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2DEA" w:rsidRDefault="00C12DEA" w:rsidP="00C12DEA">
      <w:pPr>
        <w:pStyle w:val="a4"/>
        <w:spacing w:line="360" w:lineRule="auto"/>
        <w:jc w:val="both"/>
        <w:rPr>
          <w:rFonts w:ascii="Times New Roman" w:hAnsi="Times New Roman" w:cs="Times New Roman"/>
          <w:sz w:val="28"/>
          <w:szCs w:val="28"/>
        </w:rPr>
      </w:pPr>
      <w:r w:rsidRPr="0064638F">
        <w:rPr>
          <w:rFonts w:ascii="Times New Roman" w:hAnsi="Times New Roman" w:cs="Times New Roman"/>
          <w:noProof/>
          <w:sz w:val="28"/>
          <w:szCs w:val="28"/>
          <w:lang w:val="ru-RU" w:eastAsia="ru-RU"/>
        </w:rPr>
        <w:drawing>
          <wp:inline distT="0" distB="0" distL="0" distR="0">
            <wp:extent cx="5848349" cy="9020175"/>
            <wp:effectExtent l="19050" t="0" r="1" b="0"/>
            <wp:docPr id="1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cstate="print"/>
                    <a:srcRect/>
                    <a:stretch>
                      <a:fillRect/>
                    </a:stretch>
                  </pic:blipFill>
                  <pic:spPr bwMode="auto">
                    <a:xfrm>
                      <a:off x="0" y="0"/>
                      <a:ext cx="5850890" cy="9024093"/>
                    </a:xfrm>
                    <a:prstGeom prst="rect">
                      <a:avLst/>
                    </a:prstGeom>
                    <a:noFill/>
                  </pic:spPr>
                </pic:pic>
              </a:graphicData>
            </a:graphic>
          </wp:inline>
        </w:drawing>
      </w:r>
    </w:p>
    <w:p w:rsidR="00C12DEA" w:rsidRDefault="00C12DEA" w:rsidP="00C12DEA">
      <w:pPr>
        <w:pStyle w:val="a4"/>
        <w:spacing w:line="360" w:lineRule="auto"/>
        <w:jc w:val="both"/>
        <w:rPr>
          <w:rFonts w:ascii="Times New Roman" w:hAnsi="Times New Roman" w:cs="Times New Roman"/>
          <w:sz w:val="28"/>
          <w:szCs w:val="28"/>
        </w:rPr>
      </w:pPr>
    </w:p>
    <w:p w:rsidR="00C12DEA" w:rsidRPr="00A418C6"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A418C6">
        <w:rPr>
          <w:rFonts w:ascii="Times New Roman" w:hAnsi="Times New Roman" w:cs="Times New Roman"/>
          <w:sz w:val="28"/>
          <w:szCs w:val="28"/>
        </w:rPr>
        <w:t xml:space="preserve">Разом з пробудженням природи від зимового сну починається цикл весняних свят, що супроводжується піснями, іграми, хороводами. </w:t>
      </w:r>
      <w:r>
        <w:rPr>
          <w:rFonts w:ascii="Times New Roman" w:hAnsi="Times New Roman" w:cs="Times New Roman"/>
          <w:sz w:val="28"/>
          <w:szCs w:val="28"/>
        </w:rPr>
        <w:t xml:space="preserve">  С</w:t>
      </w:r>
      <w:r w:rsidRPr="00A418C6">
        <w:rPr>
          <w:rFonts w:ascii="Times New Roman" w:hAnsi="Times New Roman" w:cs="Times New Roman"/>
          <w:sz w:val="28"/>
          <w:szCs w:val="28"/>
        </w:rPr>
        <w:t>правжній прихід весни пов’яз</w:t>
      </w:r>
      <w:r>
        <w:rPr>
          <w:rFonts w:ascii="Times New Roman" w:hAnsi="Times New Roman" w:cs="Times New Roman"/>
          <w:sz w:val="28"/>
          <w:szCs w:val="28"/>
        </w:rPr>
        <w:t>увався з появою перших птахів. П</w:t>
      </w:r>
      <w:r w:rsidRPr="00A418C6">
        <w:rPr>
          <w:rFonts w:ascii="Times New Roman" w:hAnsi="Times New Roman" w:cs="Times New Roman"/>
          <w:sz w:val="28"/>
          <w:szCs w:val="28"/>
        </w:rPr>
        <w:t>рилітаючи з вирію</w:t>
      </w:r>
      <w:r>
        <w:rPr>
          <w:rFonts w:ascii="Times New Roman" w:hAnsi="Times New Roman" w:cs="Times New Roman"/>
          <w:sz w:val="28"/>
          <w:szCs w:val="28"/>
        </w:rPr>
        <w:t>,</w:t>
      </w:r>
      <w:r w:rsidRPr="00A418C6">
        <w:rPr>
          <w:rFonts w:ascii="Times New Roman" w:hAnsi="Times New Roman" w:cs="Times New Roman"/>
          <w:sz w:val="28"/>
          <w:szCs w:val="28"/>
        </w:rPr>
        <w:t xml:space="preserve"> вони на крилах несуть весну-літо, а в образі птахів прилітають душі новонароджених та прабатьків, які охороняють врожай. </w:t>
      </w:r>
      <w:r>
        <w:rPr>
          <w:rFonts w:ascii="Times New Roman" w:hAnsi="Times New Roman" w:cs="Times New Roman"/>
          <w:sz w:val="28"/>
          <w:szCs w:val="28"/>
        </w:rPr>
        <w:t xml:space="preserve"> </w:t>
      </w:r>
    </w:p>
    <w:p w:rsidR="00C12DEA" w:rsidRPr="00A418C6"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A418C6">
        <w:rPr>
          <w:rFonts w:ascii="Times New Roman" w:hAnsi="Times New Roman" w:cs="Times New Roman"/>
          <w:sz w:val="28"/>
          <w:szCs w:val="28"/>
        </w:rPr>
        <w:t>Весняний цикл календарних свят мав особливе значення, бо пов’язувався з закладанням майбутнього врожаю. Тому люди за допомогою обрядів та ритуальних дій намагалися всіляко при</w:t>
      </w:r>
      <w:r>
        <w:rPr>
          <w:rFonts w:ascii="Times New Roman" w:hAnsi="Times New Roman" w:cs="Times New Roman"/>
          <w:sz w:val="28"/>
          <w:szCs w:val="28"/>
        </w:rPr>
        <w:t>скорити прихід весни, тепла, дощ</w:t>
      </w:r>
      <w:r w:rsidRPr="00A418C6">
        <w:rPr>
          <w:rFonts w:ascii="Times New Roman" w:hAnsi="Times New Roman" w:cs="Times New Roman"/>
          <w:sz w:val="28"/>
          <w:szCs w:val="28"/>
        </w:rPr>
        <w:t>у. Вони вірили, що весна принесе щедрі дари, коли її шанувати, співати їй хвалу, закликати її. Так як цей період пов’язувався ще й з пробудженням людських почуттів, то весняна обрядовість багата розмаїтими молодіжними розвагами та поетичними народними співами – веснянками, що пронизували не одне свято та обрядове дійство.</w:t>
      </w: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A418C6">
        <w:rPr>
          <w:rFonts w:ascii="Times New Roman" w:hAnsi="Times New Roman" w:cs="Times New Roman"/>
          <w:sz w:val="28"/>
          <w:szCs w:val="28"/>
        </w:rPr>
        <w:t>Головним святом весняного циклу є Великдень (Воскресіння Господнє) – найбільше хри</w:t>
      </w:r>
      <w:r>
        <w:rPr>
          <w:rFonts w:ascii="Times New Roman" w:hAnsi="Times New Roman" w:cs="Times New Roman"/>
          <w:sz w:val="28"/>
          <w:szCs w:val="28"/>
        </w:rPr>
        <w:t xml:space="preserve">стиянське свято, яке </w:t>
      </w:r>
      <w:r w:rsidRPr="00A418C6">
        <w:rPr>
          <w:rFonts w:ascii="Times New Roman" w:hAnsi="Times New Roman" w:cs="Times New Roman"/>
          <w:sz w:val="28"/>
          <w:szCs w:val="28"/>
        </w:rPr>
        <w:t xml:space="preserve"> поєднує язичницькі ритуали та церковні обряди, а завершується весняний обрядовий цикл Вознесінням Господнім на сороковий день після Великодня, щорічно у четвер.</w:t>
      </w: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noProof/>
          <w:sz w:val="28"/>
          <w:szCs w:val="28"/>
          <w:lang w:val="ru-RU" w:eastAsia="ru-RU"/>
        </w:rPr>
        <w:lastRenderedPageBreak/>
        <w:drawing>
          <wp:anchor distT="0" distB="0" distL="114300" distR="114300" simplePos="0" relativeHeight="251661312" behindDoc="0" locked="0" layoutInCell="1" allowOverlap="1">
            <wp:simplePos x="0" y="0"/>
            <wp:positionH relativeFrom="column">
              <wp:posOffset>1739265</wp:posOffset>
            </wp:positionH>
            <wp:positionV relativeFrom="paragraph">
              <wp:posOffset>283845</wp:posOffset>
            </wp:positionV>
            <wp:extent cx="1638300" cy="1619250"/>
            <wp:effectExtent l="19050" t="0" r="0"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srcRect l="52232" t="31250" r="9375" b="18155"/>
                    <a:stretch>
                      <a:fillRect/>
                    </a:stretch>
                  </pic:blipFill>
                  <pic:spPr bwMode="auto">
                    <a:xfrm>
                      <a:off x="0" y="0"/>
                      <a:ext cx="1638300" cy="1619250"/>
                    </a:xfrm>
                    <a:prstGeom prst="ellipse">
                      <a:avLst/>
                    </a:prstGeom>
                    <a:ln>
                      <a:noFill/>
                    </a:ln>
                    <a:effectLst>
                      <a:softEdge rad="112500"/>
                    </a:effectLst>
                  </pic:spPr>
                </pic:pic>
              </a:graphicData>
            </a:graphic>
          </wp:anchor>
        </w:drawing>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sidRPr="00847255">
        <w:rPr>
          <w:rFonts w:ascii="Times New Roman" w:hAnsi="Times New Roman" w:cs="Times New Roman"/>
          <w:b/>
          <w:noProof/>
          <w:sz w:val="28"/>
          <w:szCs w:val="28"/>
        </w:rPr>
        <w:pict>
          <v:shapetype id="_x0000_t154" coordsize="21600,21600" o:spt="154" adj="9600" path="m0@2l21600,m,21600l21600@0e">
            <v:formulas>
              <v:f eqn="val #0"/>
              <v:f eqn="sum 21600 0 #0"/>
              <v:f eqn="prod @1 1 4"/>
              <v:f eqn="prod #0 1 2"/>
              <v:f eqn="prod @2 1 2"/>
              <v:f eqn="sum @3 10800 0"/>
              <v:f eqn="sum @4 10800 0"/>
              <v:f eqn="sum @0 21600 @2"/>
              <v:f eqn="prod @7 1 2"/>
            </v:formulas>
            <v:path textpathok="t" o:connecttype="custom" o:connectlocs="10800,@4;0,@6;10800,@5;21600,@3" o:connectangles="270,180,90,0"/>
            <v:textpath on="t" fitshape="t"/>
            <v:handles>
              <v:h position="bottomRight,#0" yrange="6171,21600"/>
            </v:handles>
            <o:lock v:ext="edit" text="t" shapetype="t"/>
          </v:shapetype>
          <v:shape id="_x0000_s1026" type="#_x0000_t154" style="position:absolute;left:0;text-align:left;margin-left:-31.8pt;margin-top:44.35pt;width:472.5pt;height:261.5pt;z-index:251660288" fillcolor="#9400ed" strokecolor="#eaeaea" strokeweight="1pt">
            <v:fill color2="blue" angle="-90" colors="0 #a603ab;13763f #0819fb;22938f #1a8d48;34079f yellow;47841f #ee3f17;57672f #e81766;1 #a603ab" method="none" type="gradient"/>
            <v:shadow type="perspective" color="silver" opacity="52429f" origin="-.5,.5" offset=",3pt" offset2=",2pt" matrix=",46340f,,.5,,-4768371582e-16"/>
            <v:textpath style="font-family:&quot;Arial Black&quot;;v-text-kern:t" trim="t" fitpath="t" string=" Масляна"/>
            <w10:wrap type="square"/>
          </v:shape>
        </w:pict>
      </w: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noProof/>
          <w:sz w:val="28"/>
          <w:szCs w:val="28"/>
          <w:lang w:val="ru-RU" w:eastAsia="ru-RU"/>
        </w:rPr>
        <w:drawing>
          <wp:anchor distT="0" distB="0" distL="114300" distR="114300" simplePos="0" relativeHeight="251663360" behindDoc="0" locked="0" layoutInCell="1" allowOverlap="1">
            <wp:simplePos x="0" y="0"/>
            <wp:positionH relativeFrom="column">
              <wp:posOffset>3482340</wp:posOffset>
            </wp:positionH>
            <wp:positionV relativeFrom="paragraph">
              <wp:posOffset>3271520</wp:posOffset>
            </wp:positionV>
            <wp:extent cx="2352675" cy="4477385"/>
            <wp:effectExtent l="19050" t="0" r="9525" b="0"/>
            <wp:wrapSquare wrapText="bothSides"/>
            <wp:docPr id="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 cstate="print"/>
                    <a:srcRect l="21399" t="8582" r="12757" b="11194"/>
                    <a:stretch>
                      <a:fillRect/>
                    </a:stretch>
                  </pic:blipFill>
                  <pic:spPr bwMode="auto">
                    <a:xfrm>
                      <a:off x="0" y="0"/>
                      <a:ext cx="2352675" cy="4477385"/>
                    </a:xfrm>
                    <a:prstGeom prst="rect">
                      <a:avLst/>
                    </a:prstGeom>
                    <a:noFill/>
                    <a:ln w="9525">
                      <a:noFill/>
                      <a:miter lim="800000"/>
                      <a:headEnd/>
                      <a:tailEnd/>
                    </a:ln>
                  </pic:spPr>
                </pic:pic>
              </a:graphicData>
            </a:graphic>
          </wp:anchor>
        </w:drawing>
      </w:r>
      <w:r>
        <w:rPr>
          <w:rFonts w:ascii="Times New Roman" w:hAnsi="Times New Roman" w:cs="Times New Roman"/>
          <w:b/>
          <w:noProof/>
          <w:sz w:val="28"/>
          <w:szCs w:val="28"/>
          <w:lang w:val="ru-RU" w:eastAsia="ru-RU"/>
        </w:rPr>
        <w:drawing>
          <wp:anchor distT="0" distB="0" distL="114300" distR="114300" simplePos="0" relativeHeight="251662336" behindDoc="0" locked="0" layoutInCell="1" allowOverlap="1">
            <wp:simplePos x="0" y="0"/>
            <wp:positionH relativeFrom="column">
              <wp:posOffset>367665</wp:posOffset>
            </wp:positionH>
            <wp:positionV relativeFrom="paragraph">
              <wp:posOffset>3625215</wp:posOffset>
            </wp:positionV>
            <wp:extent cx="2400300" cy="3876040"/>
            <wp:effectExtent l="1905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l="8929" t="30357" r="46875" b="11310"/>
                    <a:stretch>
                      <a:fillRect/>
                    </a:stretch>
                  </pic:blipFill>
                  <pic:spPr bwMode="auto">
                    <a:xfrm>
                      <a:off x="0" y="0"/>
                      <a:ext cx="2400300" cy="3876040"/>
                    </a:xfrm>
                    <a:prstGeom prst="rect">
                      <a:avLst/>
                    </a:prstGeom>
                    <a:noFill/>
                    <a:ln w="9525">
                      <a:noFill/>
                      <a:miter lim="800000"/>
                      <a:headEnd/>
                      <a:tailEnd/>
                    </a:ln>
                    <a:effectLst>
                      <a:softEdge rad="127000"/>
                    </a:effectLst>
                  </pic:spPr>
                </pic:pic>
              </a:graphicData>
            </a:graphic>
          </wp:anchor>
        </w:drawing>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noProof/>
          <w:sz w:val="28"/>
          <w:szCs w:val="28"/>
        </w:rPr>
      </w:pPr>
    </w:p>
    <w:p w:rsidR="00C12DEA" w:rsidRDefault="00C12DEA" w:rsidP="00C12DEA">
      <w:pPr>
        <w:pStyle w:val="a4"/>
        <w:spacing w:line="360" w:lineRule="auto"/>
        <w:jc w:val="both"/>
        <w:rPr>
          <w:rFonts w:ascii="Times New Roman" w:hAnsi="Times New Roman" w:cs="Times New Roman"/>
          <w:b/>
          <w:noProof/>
          <w:sz w:val="28"/>
          <w:szCs w:val="28"/>
        </w:rPr>
      </w:pPr>
    </w:p>
    <w:p w:rsidR="00C12DEA" w:rsidRDefault="00C12DEA" w:rsidP="00C12DEA">
      <w:pPr>
        <w:pStyle w:val="a4"/>
        <w:spacing w:line="360" w:lineRule="auto"/>
        <w:jc w:val="both"/>
        <w:rPr>
          <w:rFonts w:ascii="Times New Roman" w:hAnsi="Times New Roman" w:cs="Times New Roman"/>
          <w:b/>
          <w:noProof/>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Pr="00225F8D"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p>
    <w:p w:rsidR="00C12DEA" w:rsidRPr="00C22E46"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Масляна символізує проводи зими та зустріч із весною! За церковною традицією тижден</w:t>
      </w:r>
      <w:r>
        <w:rPr>
          <w:rFonts w:ascii="Times New Roman" w:hAnsi="Times New Roman" w:cs="Times New Roman"/>
          <w:sz w:val="28"/>
          <w:szCs w:val="28"/>
        </w:rPr>
        <w:t xml:space="preserve">ь називається сирним або </w:t>
      </w:r>
      <w:proofErr w:type="spellStart"/>
      <w:r>
        <w:rPr>
          <w:rFonts w:ascii="Times New Roman" w:hAnsi="Times New Roman" w:cs="Times New Roman"/>
          <w:sz w:val="28"/>
          <w:szCs w:val="28"/>
        </w:rPr>
        <w:t>м’ясо-</w:t>
      </w:r>
      <w:r w:rsidRPr="00DF2833">
        <w:rPr>
          <w:rFonts w:ascii="Times New Roman" w:hAnsi="Times New Roman" w:cs="Times New Roman"/>
          <w:sz w:val="28"/>
          <w:szCs w:val="28"/>
        </w:rPr>
        <w:t>пусним</w:t>
      </w:r>
      <w:proofErr w:type="spellEnd"/>
      <w:r w:rsidRPr="00DF2833">
        <w:rPr>
          <w:rFonts w:ascii="Times New Roman" w:hAnsi="Times New Roman" w:cs="Times New Roman"/>
          <w:sz w:val="28"/>
          <w:szCs w:val="28"/>
        </w:rPr>
        <w:t xml:space="preserve"> — через набір страв, які прийнято готувати протягом цього періоду.</w:t>
      </w:r>
      <w:r>
        <w:rPr>
          <w:rFonts w:ascii="Times New Roman" w:hAnsi="Times New Roman" w:cs="Times New Roman"/>
          <w:sz w:val="28"/>
          <w:szCs w:val="28"/>
        </w:rPr>
        <w:t xml:space="preserve"> </w:t>
      </w:r>
      <w:r w:rsidRPr="00DF2833">
        <w:rPr>
          <w:rFonts w:ascii="Times New Roman" w:hAnsi="Times New Roman" w:cs="Times New Roman"/>
          <w:sz w:val="28"/>
          <w:szCs w:val="28"/>
        </w:rPr>
        <w:t>Це свято не закріплене за певним днем на календарі, воно відзначається протягом останнього тижня перед Великим постом.</w:t>
      </w:r>
      <w:r>
        <w:rPr>
          <w:rFonts w:ascii="Times New Roman" w:hAnsi="Times New Roman" w:cs="Times New Roman"/>
          <w:sz w:val="28"/>
          <w:szCs w:val="28"/>
        </w:rPr>
        <w:t xml:space="preserve"> Кожен день масляної</w:t>
      </w:r>
      <w:r w:rsidRPr="00C22E46">
        <w:rPr>
          <w:rFonts w:ascii="Times New Roman" w:hAnsi="Times New Roman" w:cs="Times New Roman"/>
          <w:sz w:val="28"/>
          <w:szCs w:val="28"/>
        </w:rPr>
        <w:t xml:space="preserve"> мав свою назву , за кожним закріплені були певні </w:t>
      </w:r>
      <w:r>
        <w:rPr>
          <w:rFonts w:ascii="Times New Roman" w:hAnsi="Times New Roman" w:cs="Times New Roman"/>
          <w:sz w:val="28"/>
          <w:szCs w:val="28"/>
        </w:rPr>
        <w:t>дії, правила поведінки.</w:t>
      </w:r>
    </w:p>
    <w:p w:rsidR="00C12DEA" w:rsidRPr="00C22E46"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Понеділок - «зустріч». </w:t>
      </w:r>
    </w:p>
    <w:p w:rsidR="00C12DEA" w:rsidRPr="00C22E46"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Вівторок - «загравання». </w:t>
      </w:r>
    </w:p>
    <w:p w:rsidR="00C12DEA" w:rsidRPr="00C22E46"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Середа - «</w:t>
      </w:r>
      <w:proofErr w:type="spellStart"/>
      <w:r w:rsidRPr="00C22E46">
        <w:rPr>
          <w:rFonts w:ascii="Times New Roman" w:hAnsi="Times New Roman" w:cs="Times New Roman"/>
          <w:sz w:val="28"/>
          <w:szCs w:val="28"/>
        </w:rPr>
        <w:t>Лакомка</w:t>
      </w:r>
      <w:proofErr w:type="spellEnd"/>
      <w:r w:rsidRPr="00C22E46">
        <w:rPr>
          <w:rFonts w:ascii="Times New Roman" w:hAnsi="Times New Roman" w:cs="Times New Roman"/>
          <w:sz w:val="28"/>
          <w:szCs w:val="28"/>
        </w:rPr>
        <w:t xml:space="preserve">», «розгул», «перелом». </w:t>
      </w:r>
    </w:p>
    <w:p w:rsidR="00C12DEA" w:rsidRPr="00C22E46"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Четвер - « </w:t>
      </w:r>
      <w:proofErr w:type="spellStart"/>
      <w:r w:rsidRPr="00C22E46">
        <w:rPr>
          <w:rFonts w:ascii="Times New Roman" w:hAnsi="Times New Roman" w:cs="Times New Roman"/>
          <w:sz w:val="28"/>
          <w:szCs w:val="28"/>
        </w:rPr>
        <w:t>розгуляй-четверток</w:t>
      </w:r>
      <w:proofErr w:type="spellEnd"/>
      <w:r w:rsidRPr="00C22E46">
        <w:rPr>
          <w:rFonts w:ascii="Times New Roman" w:hAnsi="Times New Roman" w:cs="Times New Roman"/>
          <w:sz w:val="28"/>
          <w:szCs w:val="28"/>
        </w:rPr>
        <w:t xml:space="preserve"> »,« широкий ». </w:t>
      </w:r>
    </w:p>
    <w:p w:rsidR="00C12DEA" w:rsidRPr="00C22E46"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П'ятниця -« тещині вечори »,« тещині вечірки ». </w:t>
      </w:r>
    </w:p>
    <w:p w:rsidR="00C12DEA" w:rsidRPr="00C22E46"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Субота -« </w:t>
      </w:r>
      <w:proofErr w:type="spellStart"/>
      <w:r w:rsidRPr="00C22E46">
        <w:rPr>
          <w:rFonts w:ascii="Times New Roman" w:hAnsi="Times New Roman" w:cs="Times New Roman"/>
          <w:sz w:val="28"/>
          <w:szCs w:val="28"/>
        </w:rPr>
        <w:t>зовичні</w:t>
      </w:r>
      <w:proofErr w:type="spellEnd"/>
      <w:r w:rsidRPr="00C22E46">
        <w:rPr>
          <w:rFonts w:ascii="Times New Roman" w:hAnsi="Times New Roman" w:cs="Times New Roman"/>
          <w:sz w:val="28"/>
          <w:szCs w:val="28"/>
        </w:rPr>
        <w:t xml:space="preserve"> посиденьки »,« проводи ». </w:t>
      </w:r>
    </w:p>
    <w:p w:rsidR="00C12DEA" w:rsidRPr="00DF2833"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Неділя -« прощений день ». </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Це є останній тиждень напередодні Великого посту. </w:t>
      </w:r>
      <w:r>
        <w:rPr>
          <w:rFonts w:ascii="Times New Roman" w:hAnsi="Times New Roman" w:cs="Times New Roman"/>
          <w:sz w:val="28"/>
          <w:szCs w:val="28"/>
        </w:rPr>
        <w:t xml:space="preserve"> Свято супроводжують </w:t>
      </w:r>
      <w:r w:rsidRPr="00DF2833">
        <w:rPr>
          <w:rFonts w:ascii="Times New Roman" w:hAnsi="Times New Roman" w:cs="Times New Roman"/>
          <w:sz w:val="28"/>
          <w:szCs w:val="28"/>
        </w:rPr>
        <w:t>співи, наприклад такі:</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Вип’ємо, родино,</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Щоб жито родило,</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І жито, і овес,</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І зібрався рід увесь.</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 понеділок, під час Масляної, жінки відвідують оселі, у яких є дорослі неодружені парубки й незаміжні дівчата на порі, та прив’язують до материних ніг колодку. Це начебто жартів</w:t>
      </w:r>
      <w:r w:rsidRPr="00DF2833">
        <w:rPr>
          <w:rFonts w:ascii="Times New Roman" w:hAnsi="Times New Roman" w:cs="Times New Roman"/>
          <w:sz w:val="28"/>
          <w:szCs w:val="28"/>
        </w:rPr>
        <w:softHyphen/>
        <w:t>лива кара за те, що діти досі неодружені. Дівчата на порі оздоб</w:t>
      </w:r>
      <w:r w:rsidRPr="00DF2833">
        <w:rPr>
          <w:rFonts w:ascii="Times New Roman" w:hAnsi="Times New Roman" w:cs="Times New Roman"/>
          <w:sz w:val="28"/>
          <w:szCs w:val="28"/>
        </w:rPr>
        <w:softHyphen/>
        <w:t>люють колодки стрічками та квітками й прив’язують їх до лівої руки парубкам. У свою чергу парубки мають обдаровувати дів</w:t>
      </w:r>
      <w:r w:rsidRPr="00DF2833">
        <w:rPr>
          <w:rFonts w:ascii="Times New Roman" w:hAnsi="Times New Roman" w:cs="Times New Roman"/>
          <w:sz w:val="28"/>
          <w:szCs w:val="28"/>
        </w:rPr>
        <w:softHyphen/>
        <w:t>чат грішми, прикрасами та ін.</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За народними уявленнями, господині повинні зустр</w:t>
      </w:r>
      <w:r>
        <w:rPr>
          <w:rFonts w:ascii="Times New Roman" w:hAnsi="Times New Roman" w:cs="Times New Roman"/>
          <w:sz w:val="28"/>
          <w:szCs w:val="28"/>
        </w:rPr>
        <w:t xml:space="preserve">ітися в четвер і добре </w:t>
      </w:r>
      <w:r w:rsidRPr="00DF2833">
        <w:rPr>
          <w:rFonts w:ascii="Times New Roman" w:hAnsi="Times New Roman" w:cs="Times New Roman"/>
          <w:sz w:val="28"/>
          <w:szCs w:val="28"/>
        </w:rPr>
        <w:t>погуляти. Вважається, що від цього худоба буде здоровішою. А от прясти на цьому тижні категори</w:t>
      </w:r>
      <w:r w:rsidRPr="00DF2833">
        <w:rPr>
          <w:rFonts w:ascii="Times New Roman" w:hAnsi="Times New Roman" w:cs="Times New Roman"/>
          <w:sz w:val="28"/>
          <w:szCs w:val="28"/>
        </w:rPr>
        <w:softHyphen/>
        <w:t>чно забороняється, начебто в цьому разі масло буде гірке.</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Дуже важливий етап святкування Масляної — частування тещі, яке </w:t>
      </w:r>
      <w:r w:rsidRPr="00DF2833">
        <w:rPr>
          <w:rFonts w:ascii="Times New Roman" w:hAnsi="Times New Roman" w:cs="Times New Roman"/>
          <w:sz w:val="28"/>
          <w:szCs w:val="28"/>
        </w:rPr>
        <w:lastRenderedPageBreak/>
        <w:t>відбувається в п’ятницю. Саме від Масляної бере свій початок вислів «до тещі на млинці» . Якщо молодята побрали</w:t>
      </w:r>
      <w:r w:rsidRPr="00DF2833">
        <w:rPr>
          <w:rFonts w:ascii="Times New Roman" w:hAnsi="Times New Roman" w:cs="Times New Roman"/>
          <w:sz w:val="28"/>
          <w:szCs w:val="28"/>
        </w:rPr>
        <w:softHyphen/>
        <w:t>ся недавно, то теща запрошує «на млинц</w:t>
      </w:r>
      <w:r>
        <w:rPr>
          <w:rFonts w:ascii="Times New Roman" w:hAnsi="Times New Roman" w:cs="Times New Roman"/>
          <w:sz w:val="28"/>
          <w:szCs w:val="28"/>
        </w:rPr>
        <w:t xml:space="preserve">і» зятя, а також інших </w:t>
      </w:r>
      <w:proofErr w:type="spellStart"/>
      <w:r>
        <w:rPr>
          <w:rFonts w:ascii="Times New Roman" w:hAnsi="Times New Roman" w:cs="Times New Roman"/>
          <w:sz w:val="28"/>
          <w:szCs w:val="28"/>
        </w:rPr>
        <w:t>родичів.</w:t>
      </w:r>
      <w:r w:rsidRPr="00DF2833">
        <w:rPr>
          <w:rFonts w:ascii="Times New Roman" w:hAnsi="Times New Roman" w:cs="Times New Roman"/>
          <w:sz w:val="28"/>
          <w:szCs w:val="28"/>
        </w:rPr>
        <w:t>Отримавши</w:t>
      </w:r>
      <w:proofErr w:type="spellEnd"/>
      <w:r w:rsidRPr="00DF2833">
        <w:rPr>
          <w:rFonts w:ascii="Times New Roman" w:hAnsi="Times New Roman" w:cs="Times New Roman"/>
          <w:sz w:val="28"/>
          <w:szCs w:val="28"/>
        </w:rPr>
        <w:t xml:space="preserve"> запрошення, теща заздалегідь повинна була при</w:t>
      </w:r>
      <w:r w:rsidRPr="00DF2833">
        <w:rPr>
          <w:rFonts w:ascii="Times New Roman" w:hAnsi="Times New Roman" w:cs="Times New Roman"/>
          <w:sz w:val="28"/>
          <w:szCs w:val="28"/>
        </w:rPr>
        <w:softHyphen/>
        <w:t>слати або принести в оселю молодят усе необхідне для приготу</w:t>
      </w:r>
      <w:r w:rsidRPr="00DF2833">
        <w:rPr>
          <w:rFonts w:ascii="Times New Roman" w:hAnsi="Times New Roman" w:cs="Times New Roman"/>
          <w:sz w:val="28"/>
          <w:szCs w:val="28"/>
        </w:rPr>
        <w:softHyphen/>
        <w:t>вання млинців: сковороду, посуд для замішування тіста, лож</w:t>
      </w:r>
      <w:r w:rsidRPr="00DF2833">
        <w:rPr>
          <w:rFonts w:ascii="Times New Roman" w:hAnsi="Times New Roman" w:cs="Times New Roman"/>
          <w:sz w:val="28"/>
          <w:szCs w:val="28"/>
        </w:rPr>
        <w:softHyphen/>
        <w:t>ки, черпаки тощо. А тесть мусив цього ж вечора прислати в дім молодих борошно, масло, олію та все інше, що необхідно для млинців.</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Нехтування цим важливим і дуже приємним для родичів звичаєм могло за старих часів обернутися образою тещі, знева</w:t>
      </w:r>
      <w:r w:rsidRPr="00DF2833">
        <w:rPr>
          <w:rFonts w:ascii="Times New Roman" w:hAnsi="Times New Roman" w:cs="Times New Roman"/>
          <w:sz w:val="28"/>
          <w:szCs w:val="28"/>
        </w:rPr>
        <w:softHyphen/>
        <w:t>гою від родичів та осудом усієї громади. Це було не просто за</w:t>
      </w:r>
      <w:r w:rsidRPr="00DF2833">
        <w:rPr>
          <w:rFonts w:ascii="Times New Roman" w:hAnsi="Times New Roman" w:cs="Times New Roman"/>
          <w:sz w:val="28"/>
          <w:szCs w:val="28"/>
        </w:rPr>
        <w:softHyphen/>
        <w:t>стілля, а своєрідна передача досвіду — молоді запрошували ста</w:t>
      </w:r>
      <w:r w:rsidRPr="00DF2833">
        <w:rPr>
          <w:rFonts w:ascii="Times New Roman" w:hAnsi="Times New Roman" w:cs="Times New Roman"/>
          <w:sz w:val="28"/>
          <w:szCs w:val="28"/>
        </w:rPr>
        <w:softHyphen/>
        <w:t>рших не стільки на святкове частування, скільки щоб навча</w:t>
      </w:r>
      <w:r w:rsidRPr="00DF2833">
        <w:rPr>
          <w:rFonts w:ascii="Times New Roman" w:hAnsi="Times New Roman" w:cs="Times New Roman"/>
          <w:sz w:val="28"/>
          <w:szCs w:val="28"/>
        </w:rPr>
        <w:softHyphen/>
        <w:t>ли, як жити слід. Зараз ця традиція дотримувана менш строго.</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Головна страва на Масляну — млинці зі сметаною, варени</w:t>
      </w:r>
      <w:r w:rsidRPr="00DF2833">
        <w:rPr>
          <w:rFonts w:ascii="Times New Roman" w:hAnsi="Times New Roman" w:cs="Times New Roman"/>
          <w:sz w:val="28"/>
          <w:szCs w:val="28"/>
        </w:rPr>
        <w:softHyphen/>
        <w:t xml:space="preserve">ки із сиром, гречані млинці на смальці та інша обрядова їжа. Кажуть, нібито ще давні римляни приносили в жертву богу </w:t>
      </w:r>
      <w:proofErr w:type="spellStart"/>
      <w:r w:rsidRPr="00DF2833">
        <w:rPr>
          <w:rFonts w:ascii="Times New Roman" w:hAnsi="Times New Roman" w:cs="Times New Roman"/>
          <w:sz w:val="28"/>
          <w:szCs w:val="28"/>
        </w:rPr>
        <w:t>Бахусові</w:t>
      </w:r>
      <w:proofErr w:type="spellEnd"/>
      <w:r w:rsidRPr="00DF2833">
        <w:rPr>
          <w:rFonts w:ascii="Times New Roman" w:hAnsi="Times New Roman" w:cs="Times New Roman"/>
          <w:sz w:val="28"/>
          <w:szCs w:val="28"/>
        </w:rPr>
        <w:t xml:space="preserve"> ритуальне печиво з тіста — щось подібне до слов’ян</w:t>
      </w:r>
      <w:r w:rsidRPr="00DF2833">
        <w:rPr>
          <w:rFonts w:ascii="Times New Roman" w:hAnsi="Times New Roman" w:cs="Times New Roman"/>
          <w:sz w:val="28"/>
          <w:szCs w:val="28"/>
        </w:rPr>
        <w:softHyphen/>
        <w:t xml:space="preserve">ських млинців. Оладки та млинці — ритуальна страва слов’ян ще з язичницьких часів. Ця обрядова їжа вважається старими </w:t>
      </w:r>
      <w:r>
        <w:rPr>
          <w:rFonts w:ascii="Times New Roman" w:hAnsi="Times New Roman" w:cs="Times New Roman"/>
          <w:sz w:val="28"/>
          <w:szCs w:val="28"/>
        </w:rPr>
        <w:t xml:space="preserve">людьми необхідною для </w:t>
      </w:r>
      <w:r w:rsidRPr="00DF2833">
        <w:rPr>
          <w:rFonts w:ascii="Times New Roman" w:hAnsi="Times New Roman" w:cs="Times New Roman"/>
          <w:sz w:val="28"/>
          <w:szCs w:val="28"/>
        </w:rPr>
        <w:t>хворих людей, нею частува</w:t>
      </w:r>
      <w:r w:rsidRPr="00DF2833">
        <w:rPr>
          <w:rFonts w:ascii="Times New Roman" w:hAnsi="Times New Roman" w:cs="Times New Roman"/>
          <w:sz w:val="28"/>
          <w:szCs w:val="28"/>
        </w:rPr>
        <w:softHyphen/>
        <w:t>ли одне одного при народженні дитини, при поминанні помер</w:t>
      </w:r>
      <w:r w:rsidRPr="00DF2833">
        <w:rPr>
          <w:rFonts w:ascii="Times New Roman" w:hAnsi="Times New Roman" w:cs="Times New Roman"/>
          <w:sz w:val="28"/>
          <w:szCs w:val="28"/>
        </w:rPr>
        <w:softHyphen/>
        <w:t>лих. Млинці на Масляну можуть бути різні: і прісні, і солодкі, і з начинкою, і дріжджові та ін. Борошно для таких млинців дозволяється вибирати найрізноманітніше: гречане, вівсяне, просяне, ячмінне, пшеничне, горохове тощо.</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Надзвичайно таємничим за старих часів був обряд власне приготування млинців. Готувати опару для тіста господині ста</w:t>
      </w:r>
      <w:r w:rsidRPr="00DF2833">
        <w:rPr>
          <w:rFonts w:ascii="Times New Roman" w:hAnsi="Times New Roman" w:cs="Times New Roman"/>
          <w:sz w:val="28"/>
          <w:szCs w:val="28"/>
        </w:rPr>
        <w:softHyphen/>
        <w:t>ралися так, щоб ніхто з членів родини цього не бачив. Щоб ніхто точно не підглядав, хазяйка навіть йшла вночі до водо</w:t>
      </w:r>
      <w:r w:rsidRPr="00DF2833">
        <w:rPr>
          <w:rFonts w:ascii="Times New Roman" w:hAnsi="Times New Roman" w:cs="Times New Roman"/>
          <w:sz w:val="28"/>
          <w:szCs w:val="28"/>
        </w:rPr>
        <w:softHyphen/>
        <w:t>йми, іноді готувала опару зі снігу.</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Ті українці, які ретельно дотримуються всіх звичаїв, прот</w:t>
      </w:r>
      <w:r>
        <w:rPr>
          <w:rFonts w:ascii="Times New Roman" w:hAnsi="Times New Roman" w:cs="Times New Roman"/>
          <w:sz w:val="28"/>
          <w:szCs w:val="28"/>
        </w:rPr>
        <w:t>я</w:t>
      </w:r>
      <w:r>
        <w:rPr>
          <w:rFonts w:ascii="Times New Roman" w:hAnsi="Times New Roman" w:cs="Times New Roman"/>
          <w:sz w:val="28"/>
          <w:szCs w:val="28"/>
        </w:rPr>
        <w:softHyphen/>
        <w:t xml:space="preserve">гом усього тижня, кожного дня </w:t>
      </w:r>
      <w:r w:rsidRPr="00DF2833">
        <w:rPr>
          <w:rFonts w:ascii="Times New Roman" w:hAnsi="Times New Roman" w:cs="Times New Roman"/>
          <w:sz w:val="28"/>
          <w:szCs w:val="28"/>
        </w:rPr>
        <w:t xml:space="preserve"> варять вареники. Ясна річ, не кожна господиня в змозі дотримуватися такої традиції, оскіль</w:t>
      </w:r>
      <w:r w:rsidRPr="00DF2833">
        <w:rPr>
          <w:rFonts w:ascii="Times New Roman" w:hAnsi="Times New Roman" w:cs="Times New Roman"/>
          <w:sz w:val="28"/>
          <w:szCs w:val="28"/>
        </w:rPr>
        <w:softHyphen/>
        <w:t>ки приготування вареників — досить копітка справа.</w:t>
      </w:r>
    </w:p>
    <w:p w:rsidR="00C12DEA" w:rsidRPr="00DF2833" w:rsidRDefault="00C12DEA" w:rsidP="00C12DEA">
      <w:pPr>
        <w:pStyle w:val="a4"/>
        <w:spacing w:line="360" w:lineRule="auto"/>
        <w:jc w:val="both"/>
        <w:rPr>
          <w:rFonts w:ascii="Times New Roman" w:hAnsi="Times New Roman" w:cs="Times New Roman"/>
          <w:sz w:val="28"/>
          <w:szCs w:val="28"/>
        </w:rPr>
        <w:sectPr w:rsidR="00C12DEA" w:rsidRPr="00DF2833" w:rsidSect="00C12DEA">
          <w:footerReference w:type="default" r:id="rId7"/>
          <w:pgSz w:w="11909" w:h="16834"/>
          <w:pgMar w:top="851" w:right="994" w:bottom="993" w:left="1701" w:header="0" w:footer="3" w:gutter="0"/>
          <w:cols w:space="720"/>
          <w:noEndnote/>
          <w:docGrid w:linePitch="360"/>
        </w:sectPr>
      </w:pP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DF2833">
        <w:rPr>
          <w:rFonts w:ascii="Times New Roman" w:hAnsi="Times New Roman" w:cs="Times New Roman"/>
          <w:sz w:val="28"/>
          <w:szCs w:val="28"/>
        </w:rPr>
        <w:t>Останній день Масляної — Прощена неділя. Це суто хрис</w:t>
      </w:r>
      <w:r w:rsidRPr="00DF2833">
        <w:rPr>
          <w:rFonts w:ascii="Times New Roman" w:hAnsi="Times New Roman" w:cs="Times New Roman"/>
          <w:sz w:val="28"/>
          <w:szCs w:val="28"/>
        </w:rPr>
        <w:softHyphen/>
        <w:t xml:space="preserve">тиянський </w:t>
      </w:r>
      <w:r w:rsidRPr="00DF2833">
        <w:rPr>
          <w:rFonts w:ascii="Times New Roman" w:hAnsi="Times New Roman" w:cs="Times New Roman"/>
          <w:sz w:val="28"/>
          <w:szCs w:val="28"/>
        </w:rPr>
        <w:lastRenderedPageBreak/>
        <w:t>обряд, за яким не можна постувати з гріхами на душі. Першими просять одне в одного пробачення священик і парафіяни одразу після вечірньої служби. Літні люди в цей час відвідують усіх рідних, друзів і просто знайомих, щоб пробачи</w:t>
      </w:r>
      <w:r w:rsidRPr="00DF2833">
        <w:rPr>
          <w:rFonts w:ascii="Times New Roman" w:hAnsi="Times New Roman" w:cs="Times New Roman"/>
          <w:sz w:val="28"/>
          <w:szCs w:val="28"/>
        </w:rPr>
        <w:softHyphen/>
        <w:t>ти одне одному заподіяні кривди. Дехто традиційно відвідує померлих родичів на кладовищі, прохаючи про прощення всіх завданих образ. За старих часів люди були переконані, що саме недільного вечора відбуватиметься Страшний суд, тож цього дня дуже побожні люди намагалися якнайрідше виходити з дому, пригадували власні гріхи й у жодному разі не вживали алкогольних напоїв. До речі, перший млинець — свого роду символ сонця, спечений цього тижня, призначається для по</w:t>
      </w:r>
      <w:r w:rsidRPr="00DF2833">
        <w:rPr>
          <w:rFonts w:ascii="Times New Roman" w:hAnsi="Times New Roman" w:cs="Times New Roman"/>
          <w:sz w:val="28"/>
          <w:szCs w:val="28"/>
        </w:rPr>
        <w:softHyphen/>
        <w:t>минання померлих. Іноді цей млинець віддавали жебракам, щоб і вони поминали померлих близьких людей.</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Після останньої скоромної вечері кожен член родини бере варене на твердо яйце, об лоба розбиває його. Розбивши та</w:t>
      </w:r>
      <w:r w:rsidRPr="00DF2833">
        <w:rPr>
          <w:rFonts w:ascii="Times New Roman" w:hAnsi="Times New Roman" w:cs="Times New Roman"/>
          <w:sz w:val="28"/>
          <w:szCs w:val="28"/>
        </w:rPr>
        <w:softHyphen/>
        <w:t>ким чином яйце, треба дуже швидко переступити через поріг</w:t>
      </w:r>
      <w:r>
        <w:rPr>
          <w:rFonts w:ascii="Times New Roman" w:hAnsi="Times New Roman" w:cs="Times New Roman"/>
          <w:sz w:val="28"/>
          <w:szCs w:val="28"/>
        </w:rPr>
        <w:t xml:space="preserve"> і вже за порогом з’їсти яйце. Це робиться </w:t>
      </w:r>
      <w:r w:rsidRPr="00DF2833">
        <w:rPr>
          <w:rFonts w:ascii="Times New Roman" w:hAnsi="Times New Roman" w:cs="Times New Roman"/>
          <w:sz w:val="28"/>
          <w:szCs w:val="28"/>
        </w:rPr>
        <w:t>для того, щоб суворий піст так само швидко минув, як людина через поріг переступила.</w:t>
      </w: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Загалом побожним людям цей тиждень дає можливість до</w:t>
      </w:r>
      <w:r w:rsidRPr="00DF2833">
        <w:rPr>
          <w:rFonts w:ascii="Times New Roman" w:hAnsi="Times New Roman" w:cs="Times New Roman"/>
          <w:sz w:val="28"/>
          <w:szCs w:val="28"/>
        </w:rPr>
        <w:softHyphen/>
        <w:t>схочу попоїсти напередодні суворого посту, а іншим — пороз</w:t>
      </w:r>
      <w:r w:rsidRPr="00DF2833">
        <w:rPr>
          <w:rFonts w:ascii="Times New Roman" w:hAnsi="Times New Roman" w:cs="Times New Roman"/>
          <w:sz w:val="28"/>
          <w:szCs w:val="28"/>
        </w:rPr>
        <w:softHyphen/>
        <w:t>важатися досхочу.</w:t>
      </w:r>
    </w:p>
    <w:p w:rsidR="00C12DEA" w:rsidRPr="00C22E46"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Інші назви свята </w:t>
      </w:r>
    </w:p>
    <w:p w:rsidR="00C12DEA" w:rsidRPr="00044D29" w:rsidRDefault="00C12DEA" w:rsidP="00C12DEA">
      <w:pPr>
        <w:pStyle w:val="a4"/>
        <w:spacing w:line="360" w:lineRule="auto"/>
        <w:jc w:val="both"/>
        <w:rPr>
          <w:rFonts w:ascii="Times New Roman" w:hAnsi="Times New Roman" w:cs="Times New Roman"/>
          <w:sz w:val="28"/>
          <w:szCs w:val="28"/>
        </w:rPr>
      </w:pPr>
      <w:r w:rsidRPr="00C22E46">
        <w:rPr>
          <w:rFonts w:ascii="Times New Roman" w:hAnsi="Times New Roman" w:cs="Times New Roman"/>
          <w:sz w:val="28"/>
          <w:szCs w:val="28"/>
        </w:rPr>
        <w:t xml:space="preserve"> Масла, Масляна, </w:t>
      </w:r>
      <w:r>
        <w:rPr>
          <w:rFonts w:ascii="Times New Roman" w:hAnsi="Times New Roman" w:cs="Times New Roman"/>
          <w:sz w:val="28"/>
          <w:szCs w:val="28"/>
        </w:rPr>
        <w:t xml:space="preserve">Масляний тиждень, </w:t>
      </w:r>
      <w:proofErr w:type="spellStart"/>
      <w:r>
        <w:rPr>
          <w:rFonts w:ascii="Times New Roman" w:hAnsi="Times New Roman" w:cs="Times New Roman"/>
          <w:sz w:val="28"/>
          <w:szCs w:val="28"/>
        </w:rPr>
        <w:t>Блинниця</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Блінщіна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Бліноєдка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Прожорний</w:t>
      </w:r>
      <w:proofErr w:type="spellEnd"/>
      <w:r>
        <w:rPr>
          <w:rFonts w:ascii="Times New Roman" w:hAnsi="Times New Roman" w:cs="Times New Roman"/>
          <w:sz w:val="28"/>
          <w:szCs w:val="28"/>
        </w:rPr>
        <w:t xml:space="preserve"> тиждень, </w:t>
      </w:r>
      <w:proofErr w:type="spellStart"/>
      <w:r>
        <w:rPr>
          <w:rFonts w:ascii="Times New Roman" w:hAnsi="Times New Roman" w:cs="Times New Roman"/>
          <w:sz w:val="28"/>
          <w:szCs w:val="28"/>
        </w:rPr>
        <w:t>Об'є</w:t>
      </w:r>
      <w:r w:rsidRPr="00C22E46">
        <w:rPr>
          <w:rFonts w:ascii="Times New Roman" w:hAnsi="Times New Roman" w:cs="Times New Roman"/>
          <w:sz w:val="28"/>
          <w:szCs w:val="28"/>
        </w:rPr>
        <w:t>духа</w:t>
      </w:r>
      <w:proofErr w:type="spellEnd"/>
      <w:r w:rsidRPr="00C22E46">
        <w:rPr>
          <w:rFonts w:ascii="Times New Roman" w:hAnsi="Times New Roman" w:cs="Times New Roman"/>
          <w:sz w:val="28"/>
          <w:szCs w:val="28"/>
        </w:rPr>
        <w:t xml:space="preserve">, Широка масляна, </w:t>
      </w:r>
      <w:r>
        <w:rPr>
          <w:rFonts w:ascii="Times New Roman" w:hAnsi="Times New Roman" w:cs="Times New Roman"/>
          <w:sz w:val="28"/>
          <w:szCs w:val="28"/>
        </w:rPr>
        <w:t xml:space="preserve">чесна ,весела,Бояриня Масниця, Молочний тиждень,  Молочниця, </w:t>
      </w:r>
      <w:r w:rsidRPr="00C22E46">
        <w:rPr>
          <w:rFonts w:ascii="Times New Roman" w:hAnsi="Times New Roman" w:cs="Times New Roman"/>
          <w:sz w:val="28"/>
          <w:szCs w:val="28"/>
        </w:rPr>
        <w:t xml:space="preserve"> </w:t>
      </w:r>
      <w:proofErr w:type="spellStart"/>
      <w:r w:rsidRPr="00C22E46">
        <w:rPr>
          <w:rFonts w:ascii="Times New Roman" w:hAnsi="Times New Roman" w:cs="Times New Roman"/>
          <w:sz w:val="28"/>
          <w:szCs w:val="28"/>
        </w:rPr>
        <w:t>Масленка</w:t>
      </w:r>
      <w:proofErr w:type="spellEnd"/>
      <w:r w:rsidRPr="00C22E46">
        <w:rPr>
          <w:rFonts w:ascii="Times New Roman" w:hAnsi="Times New Roman" w:cs="Times New Roman"/>
          <w:sz w:val="28"/>
          <w:szCs w:val="28"/>
        </w:rPr>
        <w:t xml:space="preserve">, </w:t>
      </w:r>
      <w:proofErr w:type="spellStart"/>
      <w:r w:rsidRPr="00C22E46">
        <w:rPr>
          <w:rFonts w:ascii="Times New Roman" w:hAnsi="Times New Roman" w:cs="Times New Roman"/>
          <w:sz w:val="28"/>
          <w:szCs w:val="28"/>
        </w:rPr>
        <w:t>Маслоед</w:t>
      </w:r>
      <w:proofErr w:type="spellEnd"/>
      <w:r w:rsidRPr="00C22E46">
        <w:rPr>
          <w:rFonts w:ascii="Times New Roman" w:hAnsi="Times New Roman" w:cs="Times New Roman"/>
          <w:sz w:val="28"/>
          <w:szCs w:val="28"/>
        </w:rPr>
        <w:t>, М</w:t>
      </w:r>
      <w:r>
        <w:rPr>
          <w:rFonts w:ascii="Times New Roman" w:hAnsi="Times New Roman" w:cs="Times New Roman"/>
          <w:sz w:val="28"/>
          <w:szCs w:val="28"/>
        </w:rPr>
        <w:t>а</w:t>
      </w:r>
      <w:r w:rsidRPr="00C22E46">
        <w:rPr>
          <w:rFonts w:ascii="Times New Roman" w:hAnsi="Times New Roman" w:cs="Times New Roman"/>
          <w:sz w:val="28"/>
          <w:szCs w:val="28"/>
        </w:rPr>
        <w:t>сни</w:t>
      </w:r>
      <w:r>
        <w:rPr>
          <w:rFonts w:ascii="Times New Roman" w:hAnsi="Times New Roman" w:cs="Times New Roman"/>
          <w:sz w:val="28"/>
          <w:szCs w:val="28"/>
        </w:rPr>
        <w:t>й</w:t>
      </w:r>
      <w:r w:rsidRPr="00C22E46">
        <w:rPr>
          <w:rFonts w:ascii="Times New Roman" w:hAnsi="Times New Roman" w:cs="Times New Roman"/>
          <w:sz w:val="28"/>
          <w:szCs w:val="28"/>
        </w:rPr>
        <w:t xml:space="preserve"> тиждень</w:t>
      </w:r>
      <w:r>
        <w:rPr>
          <w:rFonts w:ascii="Times New Roman" w:hAnsi="Times New Roman" w:cs="Times New Roman"/>
          <w:sz w:val="28"/>
          <w:szCs w:val="28"/>
        </w:rPr>
        <w:t>, Сирний</w:t>
      </w:r>
      <w:r w:rsidRPr="00C22E46">
        <w:rPr>
          <w:rFonts w:ascii="Times New Roman" w:hAnsi="Times New Roman" w:cs="Times New Roman"/>
          <w:sz w:val="28"/>
          <w:szCs w:val="28"/>
        </w:rPr>
        <w:t xml:space="preserve"> тиждень.</w:t>
      </w:r>
      <w:r>
        <w:rPr>
          <w:rFonts w:ascii="Times New Roman" w:hAnsi="Times New Roman" w:cs="Times New Roman"/>
          <w:i/>
          <w:sz w:val="28"/>
          <w:szCs w:val="28"/>
        </w:rPr>
        <w:t xml:space="preserve">               </w:t>
      </w:r>
    </w:p>
    <w:p w:rsidR="00C12DEA" w:rsidRPr="00DF2833"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r w:rsidRPr="00DF2833">
        <w:rPr>
          <w:rFonts w:ascii="Times New Roman" w:hAnsi="Times New Roman" w:cs="Times New Roman"/>
          <w:i/>
          <w:sz w:val="28"/>
          <w:szCs w:val="28"/>
        </w:rPr>
        <w:t>Народні прикмети</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Яка по</w:t>
      </w:r>
      <w:r w:rsidRPr="00DF2833">
        <w:rPr>
          <w:rStyle w:val="5"/>
          <w:rFonts w:ascii="Times New Roman" w:hAnsi="Times New Roman" w:cs="Times New Roman"/>
          <w:sz w:val="28"/>
          <w:szCs w:val="28"/>
        </w:rPr>
        <w:t>года</w:t>
      </w:r>
      <w:r w:rsidRPr="00DF2833">
        <w:rPr>
          <w:rFonts w:ascii="Times New Roman" w:hAnsi="Times New Roman" w:cs="Times New Roman"/>
          <w:i/>
          <w:sz w:val="28"/>
          <w:szCs w:val="28"/>
        </w:rPr>
        <w:t xml:space="preserve"> встановиться цього тижня, </w:t>
      </w:r>
      <w:r w:rsidRPr="00DF2833">
        <w:rPr>
          <w:rStyle w:val="5"/>
          <w:rFonts w:ascii="Times New Roman" w:hAnsi="Times New Roman" w:cs="Times New Roman"/>
          <w:sz w:val="28"/>
          <w:szCs w:val="28"/>
        </w:rPr>
        <w:t>така буде й на Великдень.</w:t>
      </w:r>
    </w:p>
    <w:p w:rsidR="00C12DEA" w:rsidRDefault="00C12DEA" w:rsidP="00C12DEA">
      <w:pPr>
        <w:pStyle w:val="a4"/>
        <w:spacing w:line="360" w:lineRule="auto"/>
        <w:jc w:val="both"/>
        <w:rPr>
          <w:rStyle w:val="50"/>
          <w:rFonts w:ascii="Times New Roman" w:hAnsi="Times New Roman" w:cs="Times New Roman"/>
          <w:b w:val="0"/>
          <w:bCs w:val="0"/>
          <w:i/>
          <w:sz w:val="28"/>
          <w:szCs w:val="28"/>
        </w:rPr>
      </w:pPr>
      <w:r w:rsidRPr="00DF2833">
        <w:rPr>
          <w:rStyle w:val="50"/>
          <w:rFonts w:ascii="Times New Roman" w:hAnsi="Times New Roman" w:cs="Times New Roman"/>
          <w:i/>
          <w:sz w:val="28"/>
          <w:szCs w:val="28"/>
        </w:rPr>
        <w:t>Якщо сонце зійде рано, значить, весна буде ранньою.</w:t>
      </w:r>
    </w:p>
    <w:p w:rsidR="00C12DEA" w:rsidRPr="00F72B84" w:rsidRDefault="00C12DEA" w:rsidP="00C12DEA">
      <w:pPr>
        <w:pStyle w:val="a4"/>
        <w:spacing w:line="360" w:lineRule="auto"/>
        <w:jc w:val="both"/>
        <w:rPr>
          <w:rStyle w:val="50"/>
          <w:rFonts w:ascii="Times New Roman" w:hAnsi="Times New Roman" w:cs="Times New Roman"/>
          <w:b w:val="0"/>
          <w:bCs w:val="0"/>
          <w:i/>
          <w:sz w:val="28"/>
          <w:szCs w:val="28"/>
        </w:rPr>
      </w:pPr>
      <w:r w:rsidRPr="00F72B84">
        <w:rPr>
          <w:rStyle w:val="50"/>
          <w:rFonts w:ascii="Times New Roman" w:hAnsi="Times New Roman" w:cs="Times New Roman"/>
          <w:i/>
          <w:sz w:val="28"/>
          <w:szCs w:val="28"/>
        </w:rPr>
        <w:t xml:space="preserve">Негода в неділю перед масляною - до урожаю грибів. </w:t>
      </w:r>
    </w:p>
    <w:p w:rsidR="00C12DEA" w:rsidRDefault="00C12DEA" w:rsidP="00C12DEA">
      <w:pPr>
        <w:pStyle w:val="a4"/>
        <w:spacing w:line="360" w:lineRule="auto"/>
        <w:jc w:val="both"/>
        <w:rPr>
          <w:rStyle w:val="50"/>
          <w:rFonts w:ascii="Times New Roman" w:hAnsi="Times New Roman" w:cs="Times New Roman"/>
          <w:b w:val="0"/>
          <w:bCs w:val="0"/>
          <w:i/>
          <w:sz w:val="28"/>
          <w:szCs w:val="28"/>
        </w:rPr>
      </w:pPr>
      <w:r w:rsidRPr="00F72B84">
        <w:rPr>
          <w:rStyle w:val="50"/>
          <w:rFonts w:ascii="Times New Roman" w:hAnsi="Times New Roman" w:cs="Times New Roman"/>
          <w:i/>
          <w:sz w:val="28"/>
          <w:szCs w:val="28"/>
        </w:rPr>
        <w:t xml:space="preserve"> Якщо на </w:t>
      </w:r>
      <w:proofErr w:type="spellStart"/>
      <w:r w:rsidRPr="00F72B84">
        <w:rPr>
          <w:rStyle w:val="50"/>
          <w:rFonts w:ascii="Times New Roman" w:hAnsi="Times New Roman" w:cs="Times New Roman"/>
          <w:i/>
          <w:sz w:val="28"/>
          <w:szCs w:val="28"/>
        </w:rPr>
        <w:t>масницю</w:t>
      </w:r>
      <w:proofErr w:type="spellEnd"/>
      <w:r w:rsidRPr="00F72B84">
        <w:rPr>
          <w:rStyle w:val="50"/>
          <w:rFonts w:ascii="Times New Roman" w:hAnsi="Times New Roman" w:cs="Times New Roman"/>
          <w:i/>
          <w:sz w:val="28"/>
          <w:szCs w:val="28"/>
        </w:rPr>
        <w:t xml:space="preserve"> йде сніг, буде врожай гречки.</w:t>
      </w:r>
    </w:p>
    <w:p w:rsidR="00C12DEA" w:rsidRDefault="00C12DEA" w:rsidP="00C12DEA">
      <w:pPr>
        <w:pStyle w:val="a4"/>
        <w:spacing w:line="360" w:lineRule="auto"/>
        <w:jc w:val="both"/>
        <w:rPr>
          <w:rStyle w:val="50"/>
          <w:rFonts w:ascii="Times New Roman" w:hAnsi="Times New Roman" w:cs="Times New Roman"/>
          <w:b w:val="0"/>
          <w:bCs w:val="0"/>
          <w:sz w:val="28"/>
          <w:szCs w:val="28"/>
        </w:rPr>
      </w:pPr>
    </w:p>
    <w:p w:rsidR="00C12DEA" w:rsidRDefault="00C12DEA" w:rsidP="00C12DEA">
      <w:pPr>
        <w:pStyle w:val="a4"/>
        <w:spacing w:line="360" w:lineRule="auto"/>
        <w:jc w:val="both"/>
        <w:rPr>
          <w:rStyle w:val="50"/>
          <w:rFonts w:ascii="Times New Roman" w:hAnsi="Times New Roman" w:cs="Times New Roman"/>
          <w:b w:val="0"/>
          <w:bCs w:val="0"/>
          <w:sz w:val="28"/>
          <w:szCs w:val="28"/>
        </w:rPr>
      </w:pPr>
    </w:p>
    <w:p w:rsidR="00C12DEA" w:rsidRPr="00225F8D" w:rsidRDefault="00C12DEA" w:rsidP="00C12DEA">
      <w:pPr>
        <w:pStyle w:val="a4"/>
        <w:spacing w:line="360" w:lineRule="auto"/>
        <w:jc w:val="both"/>
        <w:rPr>
          <w:rStyle w:val="50"/>
          <w:rFonts w:ascii="Times New Roman" w:hAnsi="Times New Roman" w:cs="Times New Roman"/>
          <w:b w:val="0"/>
          <w:bCs w:val="0"/>
          <w:sz w:val="28"/>
          <w:szCs w:val="28"/>
        </w:rPr>
      </w:pPr>
      <w:r>
        <w:rPr>
          <w:rStyle w:val="50"/>
          <w:rFonts w:ascii="Times New Roman" w:hAnsi="Times New Roman" w:cs="Times New Roman"/>
          <w:sz w:val="28"/>
          <w:szCs w:val="28"/>
        </w:rPr>
        <w:lastRenderedPageBreak/>
        <w:t xml:space="preserve">        </w:t>
      </w:r>
      <w:r w:rsidRPr="00225F8D">
        <w:rPr>
          <w:rStyle w:val="50"/>
          <w:rFonts w:ascii="Times New Roman" w:hAnsi="Times New Roman" w:cs="Times New Roman"/>
          <w:sz w:val="28"/>
          <w:szCs w:val="28"/>
        </w:rPr>
        <w:t>Рецепт дріжджових млинців (класика «млинцевого» жанру)</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Інгредієнти: 400 г пшеничного борошна, 2-3 ст. молока, 2 яйця, 2 ст. л. вершкового масла, 20 г дріжджів, 1 ч. л. цукру, щіпка солі.</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Приготування. Підігрій трішки молока, розведи в ньому дріжджі, додай цукор, сіль, яйця, вершкове масло, добре розмішай. Всип пшеничне борошно, розмішай.</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Тісто для млинців має бути дуже рідким і однорідним, тобто без грудочок. Дай підійти 30-40 хв. Потім додай решту</w:t>
      </w:r>
      <w:r w:rsidRPr="00225F8D">
        <w:rPr>
          <w:rStyle w:val="50"/>
          <w:rFonts w:ascii="Times New Roman" w:hAnsi="Times New Roman" w:cs="Times New Roman"/>
          <w:sz w:val="28"/>
          <w:szCs w:val="28"/>
        </w:rPr>
        <w:t xml:space="preserve"> </w:t>
      </w:r>
      <w:r w:rsidRPr="00920855">
        <w:rPr>
          <w:rStyle w:val="50"/>
          <w:rFonts w:ascii="Times New Roman" w:hAnsi="Times New Roman" w:cs="Times New Roman"/>
          <w:i/>
          <w:sz w:val="28"/>
          <w:szCs w:val="28"/>
        </w:rPr>
        <w:t>молока, підігрій і через 1,5 години випікай тонкі млинці на сковорідці.</w:t>
      </w:r>
    </w:p>
    <w:p w:rsidR="00C12DEA" w:rsidRPr="00225F8D" w:rsidRDefault="00C12DEA" w:rsidP="00C12DEA">
      <w:pPr>
        <w:pStyle w:val="a4"/>
        <w:spacing w:line="360" w:lineRule="auto"/>
        <w:jc w:val="both"/>
        <w:rPr>
          <w:rStyle w:val="50"/>
          <w:rFonts w:ascii="Times New Roman" w:hAnsi="Times New Roman" w:cs="Times New Roman"/>
          <w:b w:val="0"/>
          <w:bCs w:val="0"/>
          <w:sz w:val="28"/>
          <w:szCs w:val="28"/>
        </w:rPr>
      </w:pPr>
    </w:p>
    <w:p w:rsidR="00C12DEA" w:rsidRPr="00225F8D" w:rsidRDefault="00C12DEA" w:rsidP="00C12DEA">
      <w:pPr>
        <w:pStyle w:val="a4"/>
        <w:spacing w:line="360" w:lineRule="auto"/>
        <w:jc w:val="both"/>
        <w:rPr>
          <w:rStyle w:val="50"/>
          <w:rFonts w:ascii="Times New Roman" w:hAnsi="Times New Roman" w:cs="Times New Roman"/>
          <w:b w:val="0"/>
          <w:bCs w:val="0"/>
          <w:sz w:val="28"/>
          <w:szCs w:val="28"/>
        </w:rPr>
      </w:pPr>
      <w:r>
        <w:rPr>
          <w:rStyle w:val="50"/>
          <w:rFonts w:ascii="Times New Roman" w:hAnsi="Times New Roman" w:cs="Times New Roman"/>
          <w:sz w:val="28"/>
          <w:szCs w:val="28"/>
        </w:rPr>
        <w:t xml:space="preserve">                                           </w:t>
      </w:r>
      <w:r w:rsidRPr="00225F8D">
        <w:rPr>
          <w:rStyle w:val="50"/>
          <w:rFonts w:ascii="Times New Roman" w:hAnsi="Times New Roman" w:cs="Times New Roman"/>
          <w:sz w:val="28"/>
          <w:szCs w:val="28"/>
        </w:rPr>
        <w:t>Млинці на меді</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 xml:space="preserve">Інгредієнти: 3 яйця, 150-200 </w:t>
      </w:r>
      <w:proofErr w:type="spellStart"/>
      <w:r w:rsidRPr="00920855">
        <w:rPr>
          <w:rStyle w:val="50"/>
          <w:rFonts w:ascii="Times New Roman" w:hAnsi="Times New Roman" w:cs="Times New Roman"/>
          <w:i/>
          <w:sz w:val="28"/>
          <w:szCs w:val="28"/>
        </w:rPr>
        <w:t>мл</w:t>
      </w:r>
      <w:proofErr w:type="spellEnd"/>
      <w:r w:rsidRPr="00920855">
        <w:rPr>
          <w:rStyle w:val="50"/>
          <w:rFonts w:ascii="Times New Roman" w:hAnsi="Times New Roman" w:cs="Times New Roman"/>
          <w:i/>
          <w:sz w:val="28"/>
          <w:szCs w:val="28"/>
        </w:rPr>
        <w:t xml:space="preserve"> молока, 200 г борошна, 3 ст. л. рідкого меду, 2 ст. л. рослинної олії, щіпка соди, цукор і сіль до смаку.</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Приготування. Яйця розітри з медом, додай молоко, підмішай борошно, додай щіпку соди та ретельно перемішай. Потім додай рослинну олію, ще раз перемішай і дай настоятися 30 хвилин. Зверни увагу: щоб млинці вийшли тонкими, тісто має бути рідким.</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Начинка для медових млинців: здрібнені горіхи, родзинки та курага з медом; банани з шоколадом; фруктове асорті – шматочки свіжих апельсинів, мандаринів, манго, яблук;</w:t>
      </w:r>
      <w:r w:rsidRPr="00225F8D">
        <w:rPr>
          <w:rStyle w:val="50"/>
          <w:rFonts w:ascii="Times New Roman" w:hAnsi="Times New Roman" w:cs="Times New Roman"/>
          <w:sz w:val="28"/>
          <w:szCs w:val="28"/>
        </w:rPr>
        <w:t xml:space="preserve"> </w:t>
      </w:r>
      <w:r w:rsidRPr="00920855">
        <w:rPr>
          <w:rStyle w:val="50"/>
          <w:rFonts w:ascii="Times New Roman" w:hAnsi="Times New Roman" w:cs="Times New Roman"/>
          <w:i/>
          <w:sz w:val="28"/>
          <w:szCs w:val="28"/>
        </w:rPr>
        <w:t>вершкове морозиво. Масляна любить господинь із багатою фантазією.</w:t>
      </w:r>
    </w:p>
    <w:p w:rsidR="00C12DEA" w:rsidRDefault="00C12DEA" w:rsidP="00C12DEA">
      <w:pPr>
        <w:pStyle w:val="a4"/>
        <w:spacing w:line="360" w:lineRule="auto"/>
        <w:jc w:val="both"/>
        <w:rPr>
          <w:rStyle w:val="50"/>
          <w:rFonts w:ascii="Times New Roman" w:hAnsi="Times New Roman" w:cs="Times New Roman"/>
          <w:b w:val="0"/>
          <w:bCs w:val="0"/>
          <w:sz w:val="28"/>
          <w:szCs w:val="28"/>
        </w:rPr>
      </w:pPr>
    </w:p>
    <w:p w:rsidR="00C12DEA" w:rsidRPr="00225F8D" w:rsidRDefault="00C12DEA" w:rsidP="00C12DEA">
      <w:pPr>
        <w:pStyle w:val="a4"/>
        <w:spacing w:line="360" w:lineRule="auto"/>
        <w:jc w:val="both"/>
        <w:rPr>
          <w:rStyle w:val="50"/>
          <w:rFonts w:ascii="Times New Roman" w:hAnsi="Times New Roman" w:cs="Times New Roman"/>
          <w:b w:val="0"/>
          <w:bCs w:val="0"/>
          <w:sz w:val="28"/>
          <w:szCs w:val="28"/>
        </w:rPr>
      </w:pPr>
      <w:r>
        <w:rPr>
          <w:rStyle w:val="50"/>
          <w:rFonts w:ascii="Times New Roman" w:hAnsi="Times New Roman" w:cs="Times New Roman"/>
          <w:sz w:val="28"/>
          <w:szCs w:val="28"/>
        </w:rPr>
        <w:t xml:space="preserve">                                    </w:t>
      </w:r>
      <w:r w:rsidRPr="00225F8D">
        <w:rPr>
          <w:rStyle w:val="50"/>
          <w:rFonts w:ascii="Times New Roman" w:hAnsi="Times New Roman" w:cs="Times New Roman"/>
          <w:sz w:val="28"/>
          <w:szCs w:val="28"/>
        </w:rPr>
        <w:t>Тонкі млинці на кефірі</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 xml:space="preserve">Інгредієнти: 2 ст. борошна, 2 ст. л. цукру, 1,5 ч. л. солі, 2 яйця, приблизно 350-400 </w:t>
      </w:r>
      <w:proofErr w:type="spellStart"/>
      <w:r w:rsidRPr="00920855">
        <w:rPr>
          <w:rStyle w:val="50"/>
          <w:rFonts w:ascii="Times New Roman" w:hAnsi="Times New Roman" w:cs="Times New Roman"/>
          <w:i/>
          <w:sz w:val="28"/>
          <w:szCs w:val="28"/>
        </w:rPr>
        <w:t>мл</w:t>
      </w:r>
      <w:proofErr w:type="spellEnd"/>
      <w:r w:rsidRPr="00920855">
        <w:rPr>
          <w:rStyle w:val="50"/>
          <w:rFonts w:ascii="Times New Roman" w:hAnsi="Times New Roman" w:cs="Times New Roman"/>
          <w:i/>
          <w:sz w:val="28"/>
          <w:szCs w:val="28"/>
        </w:rPr>
        <w:t xml:space="preserve"> кефіру.</w:t>
      </w:r>
    </w:p>
    <w:p w:rsidR="00C12DEA" w:rsidRPr="00920855" w:rsidRDefault="00C12DEA" w:rsidP="00C12DEA">
      <w:pPr>
        <w:pStyle w:val="a4"/>
        <w:spacing w:line="360" w:lineRule="auto"/>
        <w:jc w:val="both"/>
        <w:rPr>
          <w:rStyle w:val="50"/>
          <w:rFonts w:ascii="Times New Roman" w:hAnsi="Times New Roman" w:cs="Times New Roman"/>
          <w:b w:val="0"/>
          <w:bCs w:val="0"/>
          <w:i/>
          <w:sz w:val="28"/>
          <w:szCs w:val="28"/>
        </w:rPr>
      </w:pPr>
      <w:r w:rsidRPr="00920855">
        <w:rPr>
          <w:rStyle w:val="50"/>
          <w:rFonts w:ascii="Times New Roman" w:hAnsi="Times New Roman" w:cs="Times New Roman"/>
          <w:i/>
          <w:sz w:val="28"/>
          <w:szCs w:val="28"/>
        </w:rPr>
        <w:t>Приготування. Борошно перемішай із цукром і сіллю, введи 2 збиті яйця, залий кефіром і ретельно перемішай, щоб зникли «грудочки». Зверни увагу: тісто має бути достатньо рідким, щоб воно розтікалося по сковороді. Якщо тісто вийшло надто густим, розведи його кефіром або теплою кип'яченою водою до потрібної консистенції. Випікай млинці на великому вогні.</w:t>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sidRPr="00AC2983">
        <w:rPr>
          <w:rFonts w:ascii="Times New Roman" w:hAnsi="Times New Roman" w:cs="Times New Roman"/>
          <w:b/>
          <w:noProof/>
          <w:sz w:val="28"/>
          <w:szCs w:val="28"/>
          <w:lang w:val="ru-RU" w:eastAsia="ru-RU"/>
        </w:rPr>
        <w:drawing>
          <wp:inline distT="0" distB="0" distL="0" distR="0">
            <wp:extent cx="5543550" cy="3609645"/>
            <wp:effectExtent l="152400" t="171450" r="114300" b="143205"/>
            <wp:docPr id="5" name="Рисунок 5"/>
            <wp:cNvGraphicFramePr/>
            <a:graphic xmlns:a="http://schemas.openxmlformats.org/drawingml/2006/main">
              <a:graphicData uri="http://schemas.openxmlformats.org/drawingml/2006/picture">
                <pic:pic xmlns:pic="http://schemas.openxmlformats.org/drawingml/2006/picture">
                  <pic:nvPicPr>
                    <pic:cNvPr id="4" name="Рисунок 3"/>
                    <pic:cNvPicPr/>
                  </pic:nvPicPr>
                  <pic:blipFill>
                    <a:blip r:embed="rId8" cstate="print"/>
                    <a:srcRect/>
                    <a:stretch>
                      <a:fillRect/>
                    </a:stretch>
                  </pic:blipFill>
                  <pic:spPr bwMode="auto">
                    <a:xfrm>
                      <a:off x="0" y="0"/>
                      <a:ext cx="5543473" cy="3609595"/>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inline>
        </w:drawing>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sidRPr="00847255">
        <w:rPr>
          <w:rFonts w:ascii="Times New Roman" w:hAnsi="Times New Roman" w:cs="Times New Roman"/>
          <w:b/>
          <w:sz w:val="28"/>
          <w:szCs w:val="28"/>
        </w:rPr>
        <w:pict>
          <v:shape id="_x0000_i1025" type="#_x0000_t154" style="width:460.5pt;height:277.5pt" fillcolor="#b2b2b2" strokecolor="#33c" strokeweight="1pt">
            <v:fill opacity=".5"/>
            <v:shadow on="t" color="#99f" offset="3pt"/>
            <v:textpath style="font-family:&quot;Arial Black&quot;;v-text-kern:t" trim="t" fitpath="t" string=" Благовіщення"/>
          </v:shape>
        </w:pict>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b/>
          <w:sz w:val="28"/>
          <w:szCs w:val="28"/>
        </w:rPr>
        <w:lastRenderedPageBreak/>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Ц</w:t>
      </w:r>
      <w:r w:rsidRPr="00DF2833">
        <w:rPr>
          <w:rFonts w:ascii="Times New Roman" w:hAnsi="Times New Roman" w:cs="Times New Roman"/>
          <w:sz w:val="28"/>
          <w:szCs w:val="28"/>
        </w:rPr>
        <w:t>е свято, що відзначається 7 квітня, належить до великих дванадцяти  християнських свят. За церковними переказа</w:t>
      </w:r>
      <w:r w:rsidRPr="00DF2833">
        <w:rPr>
          <w:rFonts w:ascii="Times New Roman" w:hAnsi="Times New Roman" w:cs="Times New Roman"/>
          <w:sz w:val="28"/>
          <w:szCs w:val="28"/>
        </w:rPr>
        <w:softHyphen/>
        <w:t xml:space="preserve">ми, цього дня архангел </w:t>
      </w:r>
      <w:proofErr w:type="spellStart"/>
      <w:r w:rsidRPr="00DF2833">
        <w:rPr>
          <w:rFonts w:ascii="Times New Roman" w:hAnsi="Times New Roman" w:cs="Times New Roman"/>
          <w:sz w:val="28"/>
          <w:szCs w:val="28"/>
        </w:rPr>
        <w:t>Гавриїл</w:t>
      </w:r>
      <w:proofErr w:type="spellEnd"/>
      <w:r w:rsidRPr="00DF2833">
        <w:rPr>
          <w:rFonts w:ascii="Times New Roman" w:hAnsi="Times New Roman" w:cs="Times New Roman"/>
          <w:sz w:val="28"/>
          <w:szCs w:val="28"/>
        </w:rPr>
        <w:t xml:space="preserve"> з’явився Діві Марії в місто </w:t>
      </w:r>
      <w:proofErr w:type="spellStart"/>
      <w:r w:rsidRPr="00DF2833">
        <w:rPr>
          <w:rFonts w:ascii="Times New Roman" w:hAnsi="Times New Roman" w:cs="Times New Roman"/>
          <w:sz w:val="28"/>
          <w:szCs w:val="28"/>
        </w:rPr>
        <w:t>Назарет</w:t>
      </w:r>
      <w:proofErr w:type="spellEnd"/>
      <w:r w:rsidRPr="00DF2833">
        <w:rPr>
          <w:rFonts w:ascii="Times New Roman" w:hAnsi="Times New Roman" w:cs="Times New Roman"/>
          <w:sz w:val="28"/>
          <w:szCs w:val="28"/>
        </w:rPr>
        <w:t>, щоб сповістити їй благу звістку — народження сина Ісуса, Месії. Марія вела непорочне життя в домі свого чоловіка Йоси</w:t>
      </w:r>
      <w:r w:rsidRPr="00DF2833">
        <w:rPr>
          <w:rFonts w:ascii="Times New Roman" w:hAnsi="Times New Roman" w:cs="Times New Roman"/>
          <w:sz w:val="28"/>
          <w:szCs w:val="28"/>
        </w:rPr>
        <w:softHyphen/>
        <w:t>па, тому була дуже здивована, що народ</w:t>
      </w:r>
      <w:r>
        <w:rPr>
          <w:rFonts w:ascii="Times New Roman" w:hAnsi="Times New Roman" w:cs="Times New Roman"/>
          <w:sz w:val="28"/>
          <w:szCs w:val="28"/>
        </w:rPr>
        <w:t>ить сина без допомоги чоловіка.</w:t>
      </w:r>
      <w:r w:rsidRPr="00DF2833">
        <w:rPr>
          <w:rFonts w:ascii="Times New Roman" w:hAnsi="Times New Roman" w:cs="Times New Roman"/>
          <w:sz w:val="28"/>
          <w:szCs w:val="28"/>
        </w:rPr>
        <w:t xml:space="preserve"> Оскільки дівчина була дуже богобоязна, вона прийняла волю Божу як належне.  Уже згадувалося, що від Введення до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не мо</w:t>
      </w:r>
      <w:r w:rsidRPr="00DF2833">
        <w:rPr>
          <w:rFonts w:ascii="Times New Roman" w:hAnsi="Times New Roman" w:cs="Times New Roman"/>
          <w:sz w:val="28"/>
          <w:szCs w:val="28"/>
        </w:rPr>
        <w:softHyphen/>
        <w:t>жна працювати на землі, оскільки вона має відпочити й підго</w:t>
      </w:r>
      <w:r w:rsidRPr="00DF2833">
        <w:rPr>
          <w:rFonts w:ascii="Times New Roman" w:hAnsi="Times New Roman" w:cs="Times New Roman"/>
          <w:sz w:val="28"/>
          <w:szCs w:val="28"/>
        </w:rPr>
        <w:softHyphen/>
        <w:t xml:space="preserve">туватися до щорічних господарських робіт, а от уже в день </w:t>
      </w:r>
      <w:proofErr w:type="spellStart"/>
      <w:r w:rsidRPr="00DF2833">
        <w:rPr>
          <w:rFonts w:ascii="Times New Roman" w:hAnsi="Times New Roman" w:cs="Times New Roman"/>
          <w:sz w:val="28"/>
          <w:szCs w:val="28"/>
        </w:rPr>
        <w:t>Бла</w:t>
      </w:r>
      <w:r w:rsidRPr="00DF2833">
        <w:rPr>
          <w:rFonts w:ascii="Times New Roman" w:hAnsi="Times New Roman" w:cs="Times New Roman"/>
          <w:sz w:val="28"/>
          <w:szCs w:val="28"/>
        </w:rPr>
        <w:softHyphen/>
        <w:t>говіщення</w:t>
      </w:r>
      <w:proofErr w:type="spellEnd"/>
      <w:r w:rsidRPr="00DF2833">
        <w:rPr>
          <w:rFonts w:ascii="Times New Roman" w:hAnsi="Times New Roman" w:cs="Times New Roman"/>
          <w:sz w:val="28"/>
          <w:szCs w:val="28"/>
        </w:rPr>
        <w:t xml:space="preserve"> можна починати поратися по хазяйству біля землі — Бог цього дня благословляє все живе, у тому числі й землю. Після такого благословення все починає рости, зацвітають перші весняні квіти. А от усе, що в цей день народилося, рости</w:t>
      </w:r>
      <w:r w:rsidRPr="00DF2833">
        <w:rPr>
          <w:rFonts w:ascii="Times New Roman" w:hAnsi="Times New Roman" w:cs="Times New Roman"/>
          <w:sz w:val="28"/>
          <w:szCs w:val="28"/>
        </w:rPr>
        <w:softHyphen/>
        <w:t>ме дуже пога</w:t>
      </w:r>
      <w:r>
        <w:rPr>
          <w:rFonts w:ascii="Times New Roman" w:hAnsi="Times New Roman" w:cs="Times New Roman"/>
          <w:sz w:val="28"/>
          <w:szCs w:val="28"/>
        </w:rPr>
        <w:t xml:space="preserve">но. На </w:t>
      </w:r>
      <w:proofErr w:type="spellStart"/>
      <w:r>
        <w:rPr>
          <w:rFonts w:ascii="Times New Roman" w:hAnsi="Times New Roman" w:cs="Times New Roman"/>
          <w:sz w:val="28"/>
          <w:szCs w:val="28"/>
        </w:rPr>
        <w:t>Благовіщення</w:t>
      </w:r>
      <w:proofErr w:type="spellEnd"/>
      <w:r>
        <w:rPr>
          <w:rFonts w:ascii="Times New Roman" w:hAnsi="Times New Roman" w:cs="Times New Roman"/>
          <w:sz w:val="28"/>
          <w:szCs w:val="28"/>
        </w:rPr>
        <w:t xml:space="preserve"> навіть пташ</w:t>
      </w:r>
      <w:r w:rsidRPr="00DF2833">
        <w:rPr>
          <w:rFonts w:ascii="Times New Roman" w:hAnsi="Times New Roman" w:cs="Times New Roman"/>
          <w:sz w:val="28"/>
          <w:szCs w:val="28"/>
        </w:rPr>
        <w:t>ка гніздо не в’є, настільки це велике свято, а людина працювати цього дня не повинна. За народним повір’ям, якщо якась пташка не дотримається цьо</w:t>
      </w:r>
      <w:r w:rsidRPr="00DF2833">
        <w:rPr>
          <w:rFonts w:ascii="Times New Roman" w:hAnsi="Times New Roman" w:cs="Times New Roman"/>
          <w:sz w:val="28"/>
          <w:szCs w:val="28"/>
        </w:rPr>
        <w:softHyphen/>
        <w:t>го правила, то на знак</w:t>
      </w:r>
      <w:r>
        <w:rPr>
          <w:rFonts w:ascii="Times New Roman" w:hAnsi="Times New Roman" w:cs="Times New Roman"/>
          <w:sz w:val="28"/>
          <w:szCs w:val="28"/>
        </w:rPr>
        <w:t xml:space="preserve"> покарання Бог віднімає в неї на </w:t>
      </w:r>
      <w:r w:rsidRPr="00DF2833">
        <w:rPr>
          <w:rFonts w:ascii="Times New Roman" w:hAnsi="Times New Roman" w:cs="Times New Roman"/>
          <w:sz w:val="28"/>
          <w:szCs w:val="28"/>
        </w:rPr>
        <w:t>кілька днів крила. Не лякайтеся, не в прямому розумінні цього слова, просто пташка кілька днів не може л</w:t>
      </w:r>
      <w:r>
        <w:rPr>
          <w:rFonts w:ascii="Times New Roman" w:hAnsi="Times New Roman" w:cs="Times New Roman"/>
          <w:sz w:val="28"/>
          <w:szCs w:val="28"/>
        </w:rPr>
        <w:t>ітати, а тільки бігає по землі.</w:t>
      </w:r>
      <w:r w:rsidRPr="00DF2833">
        <w:rPr>
          <w:rFonts w:ascii="Times New Roman" w:hAnsi="Times New Roman" w:cs="Times New Roman"/>
          <w:sz w:val="28"/>
          <w:szCs w:val="28"/>
        </w:rPr>
        <w:t xml:space="preserve"> Зранку в церкві правлять урочисту служ</w:t>
      </w:r>
      <w:r w:rsidRPr="00DF2833">
        <w:rPr>
          <w:rFonts w:ascii="Times New Roman" w:hAnsi="Times New Roman" w:cs="Times New Roman"/>
          <w:sz w:val="28"/>
          <w:szCs w:val="28"/>
        </w:rPr>
        <w:softHyphen/>
        <w:t>бу, святять проскури (а пасічники потім «частують» своїх бджіл благовіщенською проскурою, щоб ті добре роїлися). Якщо благовіщенську проскуру перетерти на порошок, змі</w:t>
      </w:r>
      <w:r w:rsidRPr="00DF2833">
        <w:rPr>
          <w:rFonts w:ascii="Times New Roman" w:hAnsi="Times New Roman" w:cs="Times New Roman"/>
          <w:sz w:val="28"/>
          <w:szCs w:val="28"/>
        </w:rPr>
        <w:softHyphen/>
        <w:t>шати з землею та посіяти з чотирьох кутів свого поля, то це, за народними уявленнями, забе</w:t>
      </w:r>
      <w:r>
        <w:rPr>
          <w:rFonts w:ascii="Times New Roman" w:hAnsi="Times New Roman" w:cs="Times New Roman"/>
          <w:sz w:val="28"/>
          <w:szCs w:val="28"/>
        </w:rPr>
        <w:t xml:space="preserve">зпечить добрий урожай, дощ ниву </w:t>
      </w:r>
      <w:r w:rsidRPr="00DF2833">
        <w:rPr>
          <w:rFonts w:ascii="Times New Roman" w:hAnsi="Times New Roman" w:cs="Times New Roman"/>
          <w:sz w:val="28"/>
          <w:szCs w:val="28"/>
        </w:rPr>
        <w:t>не минатиме. А якщо благовіщенську проскуру зако</w:t>
      </w:r>
      <w:r w:rsidRPr="00DF2833">
        <w:rPr>
          <w:rFonts w:ascii="Times New Roman" w:hAnsi="Times New Roman" w:cs="Times New Roman"/>
          <w:sz w:val="28"/>
          <w:szCs w:val="28"/>
        </w:rPr>
        <w:softHyphen/>
        <w:t>пати в землю на полі, то й град цьому полю не страшний. Свяченій проскурі приписуються й неабиякі лікувальні вла</w:t>
      </w:r>
      <w:r w:rsidRPr="00DF2833">
        <w:rPr>
          <w:rFonts w:ascii="Times New Roman" w:hAnsi="Times New Roman" w:cs="Times New Roman"/>
          <w:sz w:val="28"/>
          <w:szCs w:val="28"/>
        </w:rPr>
        <w:softHyphen/>
        <w:t>стивості, зокрема вона може допомогти хворому на пропас</w:t>
      </w:r>
      <w:r w:rsidRPr="00DF2833">
        <w:rPr>
          <w:rFonts w:ascii="Times New Roman" w:hAnsi="Times New Roman" w:cs="Times New Roman"/>
          <w:sz w:val="28"/>
          <w:szCs w:val="28"/>
        </w:rPr>
        <w:softHyphen/>
        <w:t>ницю. Важлива магічна дія — випускання птахів — благочестива справа; випущені в цей день із неволі птахи, за повір’ям, при</w:t>
      </w:r>
      <w:r w:rsidRPr="00DF2833">
        <w:rPr>
          <w:rFonts w:ascii="Times New Roman" w:hAnsi="Times New Roman" w:cs="Times New Roman"/>
          <w:sz w:val="28"/>
          <w:szCs w:val="28"/>
        </w:rPr>
        <w:softHyphen/>
        <w:t>носять удачу й добробут тому, хто їх випустив. Деякі люди на</w:t>
      </w:r>
      <w:r w:rsidRPr="00DF2833">
        <w:rPr>
          <w:rFonts w:ascii="Times New Roman" w:hAnsi="Times New Roman" w:cs="Times New Roman"/>
          <w:sz w:val="28"/>
          <w:szCs w:val="28"/>
        </w:rPr>
        <w:softHyphen/>
        <w:t xml:space="preserve">віть спеціально купували пташок, щоб на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їх випустити — на щастя. Господарі випускають худобу </w:t>
      </w:r>
      <w:r w:rsidRPr="00DF2833">
        <w:rPr>
          <w:rFonts w:ascii="Times New Roman" w:hAnsi="Times New Roman" w:cs="Times New Roman"/>
          <w:sz w:val="28"/>
          <w:szCs w:val="28"/>
        </w:rPr>
        <w:lastRenderedPageBreak/>
        <w:t>погуляти, щоб і вона в цей день волю</w:t>
      </w:r>
      <w:r>
        <w:rPr>
          <w:rFonts w:ascii="Times New Roman" w:hAnsi="Times New Roman" w:cs="Times New Roman"/>
          <w:sz w:val="28"/>
          <w:szCs w:val="28"/>
        </w:rPr>
        <w:t xml:space="preserve"> та весну відчул</w:t>
      </w:r>
      <w:r w:rsidRPr="00DF2833">
        <w:rPr>
          <w:rFonts w:ascii="Times New Roman" w:hAnsi="Times New Roman" w:cs="Times New Roman"/>
          <w:sz w:val="28"/>
          <w:szCs w:val="28"/>
        </w:rPr>
        <w:t>а. Ті пасічники, яким на теплого Оле</w:t>
      </w:r>
      <w:r w:rsidRPr="00DF2833">
        <w:rPr>
          <w:rFonts w:ascii="Times New Roman" w:hAnsi="Times New Roman" w:cs="Times New Roman"/>
          <w:sz w:val="28"/>
          <w:szCs w:val="28"/>
        </w:rPr>
        <w:softHyphen/>
        <w:t>ксу погана погода завадил</w:t>
      </w:r>
      <w:r>
        <w:rPr>
          <w:rFonts w:ascii="Times New Roman" w:hAnsi="Times New Roman" w:cs="Times New Roman"/>
          <w:sz w:val="28"/>
          <w:szCs w:val="28"/>
        </w:rPr>
        <w:t>а виставити вули</w:t>
      </w:r>
      <w:r w:rsidRPr="00DF2833">
        <w:rPr>
          <w:rFonts w:ascii="Times New Roman" w:hAnsi="Times New Roman" w:cs="Times New Roman"/>
          <w:sz w:val="28"/>
          <w:szCs w:val="28"/>
        </w:rPr>
        <w:t xml:space="preserve">ки надвір, на </w:t>
      </w:r>
      <w:proofErr w:type="spellStart"/>
      <w:r w:rsidRPr="00DF2833">
        <w:rPr>
          <w:rFonts w:ascii="Times New Roman" w:hAnsi="Times New Roman" w:cs="Times New Roman"/>
          <w:sz w:val="28"/>
          <w:szCs w:val="28"/>
        </w:rPr>
        <w:t>Бла</w:t>
      </w:r>
      <w:r w:rsidRPr="00DF2833">
        <w:rPr>
          <w:rFonts w:ascii="Times New Roman" w:hAnsi="Times New Roman" w:cs="Times New Roman"/>
          <w:sz w:val="28"/>
          <w:szCs w:val="28"/>
        </w:rPr>
        <w:softHyphen/>
        <w:t>говіщення</w:t>
      </w:r>
      <w:proofErr w:type="spellEnd"/>
      <w:r w:rsidRPr="00DF2833">
        <w:rPr>
          <w:rFonts w:ascii="Times New Roman" w:hAnsi="Times New Roman" w:cs="Times New Roman"/>
          <w:sz w:val="28"/>
          <w:szCs w:val="28"/>
        </w:rPr>
        <w:t xml:space="preserve"> виставляють їх</w:t>
      </w:r>
      <w:r>
        <w:rPr>
          <w:rFonts w:ascii="Times New Roman" w:hAnsi="Times New Roman" w:cs="Times New Roman"/>
          <w:sz w:val="28"/>
          <w:szCs w:val="28"/>
          <w:vertAlign w:val="subscript"/>
        </w:rPr>
        <w:t xml:space="preserve">, </w:t>
      </w:r>
      <w:r w:rsidRPr="00DF2833">
        <w:rPr>
          <w:rFonts w:ascii="Times New Roman" w:hAnsi="Times New Roman" w:cs="Times New Roman"/>
          <w:sz w:val="28"/>
          <w:szCs w:val="28"/>
        </w:rPr>
        <w:t xml:space="preserve"> причому це слід зробити за </w:t>
      </w:r>
      <w:proofErr w:type="spellStart"/>
      <w:r w:rsidRPr="00DF2833">
        <w:rPr>
          <w:rFonts w:ascii="Times New Roman" w:hAnsi="Times New Roman" w:cs="Times New Roman"/>
          <w:sz w:val="28"/>
          <w:szCs w:val="28"/>
        </w:rPr>
        <w:t>будь-</w:t>
      </w:r>
      <w:proofErr w:type="spellEnd"/>
      <w:r w:rsidRPr="00DF2833">
        <w:rPr>
          <w:rFonts w:ascii="Times New Roman" w:hAnsi="Times New Roman" w:cs="Times New Roman"/>
          <w:sz w:val="28"/>
          <w:szCs w:val="28"/>
        </w:rPr>
        <w:t xml:space="preserve"> якої погоди цього дня.</w:t>
      </w: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Якщо на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вдасться спіймати </w:t>
      </w:r>
      <w:r>
        <w:rPr>
          <w:rFonts w:ascii="Times New Roman" w:hAnsi="Times New Roman" w:cs="Times New Roman"/>
          <w:sz w:val="28"/>
          <w:szCs w:val="28"/>
        </w:rPr>
        <w:t>щуку, то це вва</w:t>
      </w:r>
      <w:r>
        <w:rPr>
          <w:rFonts w:ascii="Times New Roman" w:hAnsi="Times New Roman" w:cs="Times New Roman"/>
          <w:sz w:val="28"/>
          <w:szCs w:val="28"/>
        </w:rPr>
        <w:softHyphen/>
        <w:t>жається великою</w:t>
      </w:r>
      <w:r w:rsidRPr="00DF2833">
        <w:rPr>
          <w:rFonts w:ascii="Times New Roman" w:hAnsi="Times New Roman" w:cs="Times New Roman"/>
          <w:sz w:val="28"/>
          <w:szCs w:val="28"/>
        </w:rPr>
        <w:t xml:space="preserve"> удачею, голова цієї щуки, належним чином  висушена, має чудодійну силу. Якщо докласти таку голову до бджіл, то вони будуть сильні, «зубаті». Зранку на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молоді жінки йдуть до лісу трясти берези та збирати під ними насіння. Начебто із цього насіння виростає капустина розсада. Розсаду необхідно посадити до сходу сонця — тоді буде добрий урожай капусти. </w:t>
      </w:r>
      <w:r>
        <w:rPr>
          <w:rFonts w:ascii="Times New Roman" w:hAnsi="Times New Roman" w:cs="Times New Roman"/>
          <w:sz w:val="28"/>
          <w:szCs w:val="28"/>
        </w:rPr>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Численні магічні дії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пов’язані зі світом рос</w:t>
      </w:r>
      <w:r w:rsidRPr="00DF2833">
        <w:rPr>
          <w:rFonts w:ascii="Times New Roman" w:hAnsi="Times New Roman" w:cs="Times New Roman"/>
          <w:sz w:val="28"/>
          <w:szCs w:val="28"/>
        </w:rPr>
        <w:softHyphen/>
        <w:t>лин. Зокрема, слід знайти ряст і якомога ретельніше його по</w:t>
      </w:r>
      <w:r w:rsidRPr="00DF2833">
        <w:rPr>
          <w:rFonts w:ascii="Times New Roman" w:hAnsi="Times New Roman" w:cs="Times New Roman"/>
          <w:sz w:val="28"/>
          <w:szCs w:val="28"/>
        </w:rPr>
        <w:softHyphen/>
        <w:t>топтати — щоб і на той рік топтати довелося. Тобто прово</w:t>
      </w:r>
      <w:r w:rsidRPr="00DF2833">
        <w:rPr>
          <w:rFonts w:ascii="Times New Roman" w:hAnsi="Times New Roman" w:cs="Times New Roman"/>
          <w:sz w:val="28"/>
          <w:szCs w:val="28"/>
        </w:rPr>
        <w:softHyphen/>
        <w:t>диться аналогія: топтати ряст — жити, не топтати ряст — по</w:t>
      </w:r>
      <w:r w:rsidRPr="00DF2833">
        <w:rPr>
          <w:rFonts w:ascii="Times New Roman" w:hAnsi="Times New Roman" w:cs="Times New Roman"/>
          <w:sz w:val="28"/>
          <w:szCs w:val="28"/>
        </w:rPr>
        <w:softHyphen/>
        <w:t xml:space="preserve">мерти. Такі самі дії проводяться із сон-травою — її теж слід топтати. Якщо дівчина на порі на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знайде квітку первоцвіту, значить, їй у цьому році судилося заміж піти. А знайдений у цей день пролісок треба дуже обережно зірвати, у пазусі принести додому й покласти під образами. З давніх часів вважається, що це приносить у дім щастя та злагоду.</w:t>
      </w:r>
    </w:p>
    <w:p w:rsidR="00C12DEA" w:rsidRPr="00DF2833" w:rsidRDefault="00C12DEA" w:rsidP="00C12DEA">
      <w:pPr>
        <w:pStyle w:val="a4"/>
        <w:spacing w:line="360" w:lineRule="auto"/>
        <w:jc w:val="both"/>
        <w:rPr>
          <w:rStyle w:val="0ptExact"/>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Пролісок дарує не тільки щастя родині, алей дівчині красу. Для того щоб скористатися магічними властивостями квітки, слід на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xml:space="preserve"> покласти в холодну воду пролісок і цією водою вмитися. Народ радить не проклинати зиму на </w:t>
      </w:r>
      <w:proofErr w:type="spellStart"/>
      <w:r w:rsidRPr="00DF2833">
        <w:rPr>
          <w:rFonts w:ascii="Times New Roman" w:hAnsi="Times New Roman" w:cs="Times New Roman"/>
          <w:sz w:val="28"/>
          <w:szCs w:val="28"/>
        </w:rPr>
        <w:t>Благовіщення</w:t>
      </w:r>
      <w:proofErr w:type="spellEnd"/>
      <w:r w:rsidRPr="00DF2833">
        <w:rPr>
          <w:rFonts w:ascii="Times New Roman" w:hAnsi="Times New Roman" w:cs="Times New Roman"/>
          <w:sz w:val="28"/>
          <w:szCs w:val="28"/>
        </w:rPr>
        <w:t>, оскільки вона може передумати і повернутися.</w:t>
      </w:r>
      <w:r w:rsidRPr="00DF2833">
        <w:rPr>
          <w:rStyle w:val="0ptExact"/>
          <w:rFonts w:ascii="Times New Roman" w:hAnsi="Times New Roman" w:cs="Times New Roman"/>
          <w:sz w:val="28"/>
          <w:szCs w:val="28"/>
        </w:rPr>
        <w:t xml:space="preserve"> </w:t>
      </w:r>
    </w:p>
    <w:p w:rsidR="00C12DEA"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 xml:space="preserve">                                       </w:t>
      </w:r>
    </w:p>
    <w:p w:rsidR="00C12DEA" w:rsidRDefault="00C12DEA" w:rsidP="00C12DEA">
      <w:pPr>
        <w:pStyle w:val="a4"/>
        <w:spacing w:line="360" w:lineRule="auto"/>
        <w:jc w:val="both"/>
        <w:rPr>
          <w:rFonts w:ascii="Times New Roman" w:hAnsi="Times New Roman" w:cs="Times New Roman"/>
          <w:i/>
          <w:sz w:val="28"/>
          <w:szCs w:val="28"/>
        </w:rPr>
      </w:pPr>
    </w:p>
    <w:p w:rsidR="00C12DEA" w:rsidRDefault="00C12DEA" w:rsidP="00C12DEA">
      <w:pPr>
        <w:pStyle w:val="a4"/>
        <w:spacing w:line="360" w:lineRule="auto"/>
        <w:jc w:val="both"/>
        <w:rPr>
          <w:rFonts w:ascii="Times New Roman" w:hAnsi="Times New Roman" w:cs="Times New Roman"/>
          <w:i/>
          <w:sz w:val="28"/>
          <w:szCs w:val="28"/>
        </w:rPr>
      </w:pPr>
    </w:p>
    <w:p w:rsidR="00C12DEA" w:rsidRDefault="00C12DEA" w:rsidP="00C12DEA">
      <w:pPr>
        <w:pStyle w:val="a4"/>
        <w:spacing w:line="360" w:lineRule="auto"/>
        <w:jc w:val="both"/>
        <w:rPr>
          <w:rFonts w:ascii="Times New Roman" w:hAnsi="Times New Roman" w:cs="Times New Roman"/>
          <w:i/>
          <w:sz w:val="28"/>
          <w:szCs w:val="28"/>
        </w:rPr>
      </w:pPr>
    </w:p>
    <w:p w:rsidR="00C12DEA" w:rsidRDefault="00C12DEA" w:rsidP="00C12DEA">
      <w:pPr>
        <w:pStyle w:val="a4"/>
        <w:spacing w:line="360" w:lineRule="auto"/>
        <w:jc w:val="both"/>
        <w:rPr>
          <w:rFonts w:ascii="Times New Roman" w:hAnsi="Times New Roman" w:cs="Times New Roman"/>
          <w:i/>
          <w:sz w:val="28"/>
          <w:szCs w:val="28"/>
        </w:rPr>
      </w:pPr>
    </w:p>
    <w:p w:rsidR="00C12DEA" w:rsidRDefault="00C12DEA" w:rsidP="00C12DEA">
      <w:pPr>
        <w:pStyle w:val="a4"/>
        <w:spacing w:line="360" w:lineRule="auto"/>
        <w:jc w:val="both"/>
        <w:rPr>
          <w:rFonts w:ascii="Times New Roman" w:hAnsi="Times New Roman" w:cs="Times New Roman"/>
          <w:i/>
          <w:sz w:val="28"/>
          <w:szCs w:val="28"/>
        </w:rPr>
      </w:pPr>
    </w:p>
    <w:p w:rsidR="00C12DEA" w:rsidRDefault="00C12DEA" w:rsidP="00C12DEA">
      <w:pPr>
        <w:pStyle w:val="a4"/>
        <w:spacing w:line="360" w:lineRule="auto"/>
        <w:jc w:val="both"/>
        <w:rPr>
          <w:rFonts w:ascii="Times New Roman" w:hAnsi="Times New Roman" w:cs="Times New Roman"/>
          <w:i/>
          <w:sz w:val="28"/>
          <w:szCs w:val="28"/>
        </w:rPr>
      </w:pPr>
    </w:p>
    <w:p w:rsidR="00C12DEA" w:rsidRPr="00DF2833"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lastRenderedPageBreak/>
        <w:t xml:space="preserve">                                    </w:t>
      </w:r>
      <w:r w:rsidRPr="00DF2833">
        <w:rPr>
          <w:rFonts w:ascii="Times New Roman" w:hAnsi="Times New Roman" w:cs="Times New Roman"/>
          <w:i/>
          <w:sz w:val="28"/>
          <w:szCs w:val="28"/>
        </w:rPr>
        <w:t xml:space="preserve"> Народні  прикмети</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 xml:space="preserve">Якщо цього дня вітряно </w:t>
      </w:r>
      <w:r w:rsidRPr="00DF2833">
        <w:rPr>
          <w:rStyle w:val="5Exact"/>
          <w:rFonts w:ascii="Times New Roman" w:hAnsi="Times New Roman" w:cs="Times New Roman"/>
          <w:sz w:val="28"/>
          <w:szCs w:val="28"/>
        </w:rPr>
        <w:t>або туманно,</w:t>
      </w:r>
      <w:r w:rsidRPr="00DF2833">
        <w:rPr>
          <w:rFonts w:ascii="Times New Roman" w:hAnsi="Times New Roman" w:cs="Times New Roman"/>
          <w:i/>
          <w:sz w:val="28"/>
          <w:szCs w:val="28"/>
        </w:rPr>
        <w:t xml:space="preserve"> значить, рік буде урожайним.</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Якщо сніг лежить на дахах, значить, і за місяць він буде на полях.</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Гроза в цей день віщує теплу весну й гарне літо.</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 xml:space="preserve">Якщо безхмарне небо й сонячна погода, то літо буде погане. </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Якщо перші гриби виросли на горбах, значить, літо буде дощове, а якщо в ямках, то літо буде сухе.</w:t>
      </w:r>
    </w:p>
    <w:p w:rsidR="00C12DEA" w:rsidRPr="00DF2833"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Холодний день — буде ще сорок морозів.</w:t>
      </w:r>
    </w:p>
    <w:p w:rsidR="00C12DEA" w:rsidRPr="00DF2833"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t>Я</w:t>
      </w:r>
      <w:r w:rsidRPr="00DF2833">
        <w:rPr>
          <w:rFonts w:ascii="Times New Roman" w:hAnsi="Times New Roman" w:cs="Times New Roman"/>
          <w:i/>
          <w:sz w:val="28"/>
          <w:szCs w:val="28"/>
        </w:rPr>
        <w:t xml:space="preserve">кщо ластівки ще не прилетіли, значить, </w:t>
      </w:r>
      <w:r w:rsidRPr="00DF2833">
        <w:rPr>
          <w:rStyle w:val="5Exact"/>
          <w:rFonts w:ascii="Times New Roman" w:hAnsi="Times New Roman" w:cs="Times New Roman"/>
          <w:sz w:val="28"/>
          <w:szCs w:val="28"/>
        </w:rPr>
        <w:t>весна буде</w:t>
      </w:r>
      <w:r w:rsidRPr="00DF2833">
        <w:rPr>
          <w:rFonts w:ascii="Times New Roman" w:hAnsi="Times New Roman" w:cs="Times New Roman"/>
          <w:i/>
          <w:sz w:val="28"/>
          <w:szCs w:val="28"/>
        </w:rPr>
        <w:t xml:space="preserve">  холодною.</w:t>
      </w:r>
    </w:p>
    <w:p w:rsidR="00C12DEA" w:rsidRPr="001E252B" w:rsidRDefault="00C12DEA" w:rsidP="00C12DEA">
      <w:pPr>
        <w:pStyle w:val="a4"/>
        <w:spacing w:line="360" w:lineRule="auto"/>
        <w:jc w:val="both"/>
        <w:rPr>
          <w:rFonts w:ascii="Times New Roman" w:hAnsi="Times New Roman" w:cs="Times New Roman"/>
          <w:i/>
          <w:sz w:val="28"/>
          <w:szCs w:val="28"/>
        </w:rPr>
      </w:pPr>
      <w:r w:rsidRPr="00DF2833">
        <w:rPr>
          <w:rFonts w:ascii="Times New Roman" w:hAnsi="Times New Roman" w:cs="Times New Roman"/>
          <w:i/>
          <w:sz w:val="28"/>
          <w:szCs w:val="28"/>
        </w:rPr>
        <w:t>Яка погода цього дня встановилася, така сама й на Великдень буде.</w:t>
      </w:r>
    </w:p>
    <w:p w:rsidR="00C12DEA" w:rsidRPr="001E252B"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 xml:space="preserve">Якщо на </w:t>
      </w:r>
      <w:proofErr w:type="spellStart"/>
      <w:r w:rsidRPr="001E252B">
        <w:rPr>
          <w:rFonts w:ascii="Times New Roman" w:hAnsi="Times New Roman" w:cs="Times New Roman"/>
          <w:i/>
          <w:sz w:val="28"/>
          <w:szCs w:val="28"/>
        </w:rPr>
        <w:t>Благовіщення</w:t>
      </w:r>
      <w:proofErr w:type="spellEnd"/>
      <w:r w:rsidRPr="001E252B">
        <w:rPr>
          <w:rFonts w:ascii="Times New Roman" w:hAnsi="Times New Roman" w:cs="Times New Roman"/>
          <w:i/>
          <w:sz w:val="28"/>
          <w:szCs w:val="28"/>
        </w:rPr>
        <w:t xml:space="preserve"> мороз, то буде багато огірків.</w:t>
      </w:r>
    </w:p>
    <w:p w:rsidR="00C12DEA" w:rsidRPr="001E252B"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 xml:space="preserve">До </w:t>
      </w:r>
      <w:proofErr w:type="spellStart"/>
      <w:r w:rsidRPr="001E252B">
        <w:rPr>
          <w:rFonts w:ascii="Times New Roman" w:hAnsi="Times New Roman" w:cs="Times New Roman"/>
          <w:i/>
          <w:sz w:val="28"/>
          <w:szCs w:val="28"/>
        </w:rPr>
        <w:t>Благовіщення</w:t>
      </w:r>
      <w:proofErr w:type="spellEnd"/>
      <w:r w:rsidRPr="001E252B">
        <w:rPr>
          <w:rFonts w:ascii="Times New Roman" w:hAnsi="Times New Roman" w:cs="Times New Roman"/>
          <w:i/>
          <w:sz w:val="28"/>
          <w:szCs w:val="28"/>
        </w:rPr>
        <w:t xml:space="preserve"> зими не кляни, бо вона ще може повернутися.</w:t>
      </w:r>
    </w:p>
    <w:p w:rsidR="00C12DEA" w:rsidRPr="001E252B"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 xml:space="preserve">Якщо перед сходом сонця на </w:t>
      </w:r>
      <w:proofErr w:type="spellStart"/>
      <w:r w:rsidRPr="001E252B">
        <w:rPr>
          <w:rFonts w:ascii="Times New Roman" w:hAnsi="Times New Roman" w:cs="Times New Roman"/>
          <w:i/>
          <w:sz w:val="28"/>
          <w:szCs w:val="28"/>
        </w:rPr>
        <w:t>Благовіщення</w:t>
      </w:r>
      <w:proofErr w:type="spellEnd"/>
      <w:r w:rsidRPr="001E252B">
        <w:rPr>
          <w:rFonts w:ascii="Times New Roman" w:hAnsi="Times New Roman" w:cs="Times New Roman"/>
          <w:i/>
          <w:sz w:val="28"/>
          <w:szCs w:val="28"/>
        </w:rPr>
        <w:t xml:space="preserve"> ясно й тихо, то буде добрий урожай на зернові.</w:t>
      </w:r>
    </w:p>
    <w:p w:rsidR="00C12DEA" w:rsidRPr="001E252B"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 xml:space="preserve">На </w:t>
      </w:r>
      <w:proofErr w:type="spellStart"/>
      <w:r w:rsidRPr="001E252B">
        <w:rPr>
          <w:rFonts w:ascii="Times New Roman" w:hAnsi="Times New Roman" w:cs="Times New Roman"/>
          <w:i/>
          <w:sz w:val="28"/>
          <w:szCs w:val="28"/>
        </w:rPr>
        <w:t>Благовіщення</w:t>
      </w:r>
      <w:proofErr w:type="spellEnd"/>
      <w:r w:rsidRPr="001E252B">
        <w:rPr>
          <w:rFonts w:ascii="Times New Roman" w:hAnsi="Times New Roman" w:cs="Times New Roman"/>
          <w:i/>
          <w:sz w:val="28"/>
          <w:szCs w:val="28"/>
        </w:rPr>
        <w:t xml:space="preserve"> птиця гнізда не в’є, дівка коси не плете.</w:t>
      </w:r>
    </w:p>
    <w:p w:rsidR="00C12DEA" w:rsidRPr="00DF2833"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За переказами, зозуля — єдина птиця, яка вила гніздо у цей день.</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                                        </w:t>
      </w: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noProof/>
          <w:sz w:val="28"/>
          <w:szCs w:val="28"/>
        </w:rPr>
      </w:pPr>
    </w:p>
    <w:p w:rsidR="00C12DEA" w:rsidRDefault="00C12DEA" w:rsidP="00C12DEA">
      <w:pPr>
        <w:pStyle w:val="a4"/>
        <w:spacing w:line="360" w:lineRule="auto"/>
        <w:jc w:val="both"/>
        <w:rPr>
          <w:rFonts w:ascii="Times New Roman" w:hAnsi="Times New Roman" w:cs="Times New Roman"/>
          <w:noProof/>
          <w:sz w:val="28"/>
          <w:szCs w:val="28"/>
        </w:rPr>
      </w:pPr>
      <w:r w:rsidRPr="00847255">
        <w:rPr>
          <w:rFonts w:ascii="Times New Roman" w:hAnsi="Times New Roman" w:cs="Times New Roman"/>
          <w:noProof/>
          <w:sz w:val="28"/>
          <w:szCs w:val="28"/>
        </w:rPr>
        <w:pict>
          <v:shape id="_x0000_i1026" type="#_x0000_t154" style="width:451.5pt;height:261.75pt" fillcolor="#60c" strokecolor="#c9f">
            <v:fill color2="#c0c" focus="100%" type="gradient"/>
            <v:shadow on="t" color="#99f" opacity="52429f" offset="3pt,3pt"/>
            <v:textpath style="font-family:&quot;Impact&quot;;v-text-kern:t" trim="t" fitpath="t" string="Вербна&#10;неділя"/>
          </v:shape>
        </w:pict>
      </w: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noProof/>
          <w:sz w:val="28"/>
          <w:szCs w:val="28"/>
          <w:lang w:val="ru-RU" w:eastAsia="ru-RU"/>
        </w:rPr>
        <w:drawing>
          <wp:inline distT="0" distB="0" distL="0" distR="0">
            <wp:extent cx="5819775" cy="4162425"/>
            <wp:effectExtent l="1905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t="26676" r="7769" b="9621"/>
                    <a:stretch>
                      <a:fillRect/>
                    </a:stretch>
                  </pic:blipFill>
                  <pic:spPr bwMode="auto">
                    <a:xfrm>
                      <a:off x="0" y="0"/>
                      <a:ext cx="5819775" cy="4162425"/>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p>
    <w:p w:rsidR="00C12DEA" w:rsidRPr="005E52C2"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За тиждень до Великодня святкується вербний тиждень.</w:t>
      </w: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Відповідно до народних вірувань, у цей день у жодному разі не слід сіяти городину, оскільки в </w:t>
      </w:r>
      <w:r>
        <w:rPr>
          <w:rFonts w:ascii="Times New Roman" w:hAnsi="Times New Roman" w:cs="Times New Roman"/>
          <w:sz w:val="28"/>
          <w:szCs w:val="28"/>
        </w:rPr>
        <w:t>цьому разі все виросте гірке й т</w:t>
      </w:r>
      <w:r w:rsidRPr="00DF2833">
        <w:rPr>
          <w:rFonts w:ascii="Times New Roman" w:hAnsi="Times New Roman" w:cs="Times New Roman"/>
          <w:sz w:val="28"/>
          <w:szCs w:val="28"/>
        </w:rPr>
        <w:t>онке.</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w:t>
      </w:r>
      <w:r w:rsidRPr="00DF2833">
        <w:rPr>
          <w:rFonts w:ascii="Times New Roman" w:hAnsi="Times New Roman" w:cs="Times New Roman"/>
          <w:sz w:val="28"/>
          <w:szCs w:val="28"/>
        </w:rPr>
        <w:t>За легендою, коли Ісус Христос їхав верхи на віслюку, люди стелили на його шляху пальмові гілки. Це поклало початок зви</w:t>
      </w:r>
      <w:r w:rsidRPr="00DF2833">
        <w:rPr>
          <w:rFonts w:ascii="Times New Roman" w:hAnsi="Times New Roman" w:cs="Times New Roman"/>
          <w:sz w:val="28"/>
          <w:szCs w:val="28"/>
        </w:rPr>
        <w:softHyphen/>
        <w:t>чаю святити гілки. А оскільки пальмових гілок не маємо, то святимо вербові, відповідно д</w:t>
      </w:r>
      <w:r>
        <w:rPr>
          <w:rFonts w:ascii="Times New Roman" w:hAnsi="Times New Roman" w:cs="Times New Roman"/>
          <w:sz w:val="28"/>
          <w:szCs w:val="28"/>
        </w:rPr>
        <w:t>о вибору наших далеких предків.)</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Перед вербною </w:t>
      </w:r>
      <w:r w:rsidRPr="00DF2833">
        <w:rPr>
          <w:rFonts w:ascii="Times New Roman" w:hAnsi="Times New Roman" w:cs="Times New Roman"/>
          <w:sz w:val="28"/>
          <w:szCs w:val="28"/>
        </w:rPr>
        <w:t xml:space="preserve"> неділею до церкви люди везуть вербове гілля, щоб зранку під час святкового богослужіння посвятити його. У цей день усі богобоязні люди обов’язково повинні піти до це</w:t>
      </w:r>
      <w:r w:rsidRPr="00DF2833">
        <w:rPr>
          <w:rFonts w:ascii="Times New Roman" w:hAnsi="Times New Roman" w:cs="Times New Roman"/>
          <w:sz w:val="28"/>
          <w:szCs w:val="28"/>
        </w:rPr>
        <w:softHyphen/>
        <w:t>ркви, щоб посвятити вербу. Того, хто проспить процедуру освя</w:t>
      </w:r>
      <w:r w:rsidRPr="00DF2833">
        <w:rPr>
          <w:rFonts w:ascii="Times New Roman" w:hAnsi="Times New Roman" w:cs="Times New Roman"/>
          <w:sz w:val="28"/>
          <w:szCs w:val="28"/>
        </w:rPr>
        <w:softHyphen/>
        <w:t>чування верби, по поверненні з церкви легенько б’ють свяченими гілками:</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Це не я б’ю, а верба б’є,</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За тиждень — Великдень!</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Коли верба вже посвячена священиком, діти один перед од</w:t>
      </w:r>
      <w:r w:rsidRPr="00DF2833">
        <w:rPr>
          <w:rFonts w:ascii="Times New Roman" w:hAnsi="Times New Roman" w:cs="Times New Roman"/>
          <w:sz w:val="28"/>
          <w:szCs w:val="28"/>
        </w:rPr>
        <w:softHyphen/>
        <w:t xml:space="preserve">ним стараються встигнути проковтнути по кілька « котиків </w:t>
      </w:r>
      <w:r w:rsidRPr="00DF2833">
        <w:rPr>
          <w:rStyle w:val="95pt2pt"/>
          <w:rFonts w:eastAsia="Courier New"/>
          <w:sz w:val="28"/>
          <w:szCs w:val="28"/>
        </w:rPr>
        <w:t xml:space="preserve">». </w:t>
      </w:r>
      <w:r w:rsidRPr="00DF2833">
        <w:rPr>
          <w:rFonts w:ascii="Times New Roman" w:hAnsi="Times New Roman" w:cs="Times New Roman"/>
          <w:sz w:val="28"/>
          <w:szCs w:val="28"/>
        </w:rPr>
        <w:t>За народними переконаннями, ці свячені «котики» вбережуть горло від хвороби. Народні знахарі широко використовували свячену вербу під час приготування цілющих настоїв і напоїв як для людей, так і для тварин: і від ревматизму, і від лихома</w:t>
      </w:r>
      <w:r w:rsidRPr="00DF2833">
        <w:rPr>
          <w:rFonts w:ascii="Times New Roman" w:hAnsi="Times New Roman" w:cs="Times New Roman"/>
          <w:sz w:val="28"/>
          <w:szCs w:val="28"/>
        </w:rPr>
        <w:softHyphen/>
        <w:t>нки, і від головного болю, і від шлункових захворювань, і для загоювання ран.</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Свяченій вербі приписувалися й інші магічні властивості, зокрема, виганяючи вперше худобу на пасовисько, треба обо</w:t>
      </w:r>
      <w:r w:rsidRPr="00DF2833">
        <w:rPr>
          <w:rFonts w:ascii="Times New Roman" w:hAnsi="Times New Roman" w:cs="Times New Roman"/>
          <w:sz w:val="28"/>
          <w:szCs w:val="28"/>
        </w:rPr>
        <w:softHyphen/>
        <w:t>в’язково поганяти її свяченою вербою, щоб нечиста сила свійсь</w:t>
      </w:r>
      <w:r w:rsidRPr="00DF2833">
        <w:rPr>
          <w:rFonts w:ascii="Times New Roman" w:hAnsi="Times New Roman" w:cs="Times New Roman"/>
          <w:sz w:val="28"/>
          <w:szCs w:val="28"/>
        </w:rPr>
        <w:softHyphen/>
        <w:t>ку тварину обминала. А якщо викласти за двері свячену гілку під час граду, то, за народними уявленнями, град припиниться.</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Добрі господарі після повернення з церкви садять на городі по кілька гілочок свяченої верби. Це сприяє гарному врожаю та злагоді в господі. Ті гілки, </w:t>
      </w:r>
      <w:r>
        <w:rPr>
          <w:rFonts w:ascii="Times New Roman" w:hAnsi="Times New Roman" w:cs="Times New Roman"/>
          <w:sz w:val="28"/>
          <w:szCs w:val="28"/>
        </w:rPr>
        <w:t xml:space="preserve">що залишилися, треба поставити </w:t>
      </w:r>
      <w:r w:rsidRPr="00DF2833">
        <w:rPr>
          <w:rFonts w:ascii="Times New Roman" w:hAnsi="Times New Roman" w:cs="Times New Roman"/>
          <w:sz w:val="28"/>
          <w:szCs w:val="28"/>
        </w:rPr>
        <w:t xml:space="preserve"> під образами.</w:t>
      </w:r>
    </w:p>
    <w:p w:rsidR="00C12DEA" w:rsidRPr="00DF2833" w:rsidRDefault="00C12DEA" w:rsidP="00C12DEA">
      <w:pPr>
        <w:pStyle w:val="a4"/>
        <w:spacing w:line="360" w:lineRule="auto"/>
        <w:jc w:val="both"/>
        <w:rPr>
          <w:rFonts w:ascii="Times New Roman" w:hAnsi="Times New Roman" w:cs="Times New Roman"/>
          <w:sz w:val="28"/>
          <w:szCs w:val="28"/>
        </w:rPr>
        <w:sectPr w:rsidR="00C12DEA" w:rsidRPr="00DF2833" w:rsidSect="005E52C2">
          <w:type w:val="continuous"/>
          <w:pgSz w:w="11909" w:h="16834"/>
          <w:pgMar w:top="993" w:right="1136" w:bottom="993" w:left="1701" w:header="0" w:footer="3" w:gutter="0"/>
          <w:cols w:space="720"/>
          <w:noEndnote/>
          <w:docGrid w:linePitch="360"/>
        </w:sectPr>
      </w:pPr>
      <w:r w:rsidRPr="00DF2833">
        <w:rPr>
          <w:rFonts w:ascii="Times New Roman" w:hAnsi="Times New Roman" w:cs="Times New Roman"/>
          <w:sz w:val="28"/>
          <w:szCs w:val="28"/>
        </w:rPr>
        <w:t xml:space="preserve">Молодь жартома била одне </w:t>
      </w:r>
      <w:r>
        <w:rPr>
          <w:rFonts w:ascii="Times New Roman" w:hAnsi="Times New Roman" w:cs="Times New Roman"/>
          <w:sz w:val="28"/>
          <w:szCs w:val="28"/>
        </w:rPr>
        <w:t>одного свяченим вербовим гіл</w:t>
      </w:r>
      <w:r w:rsidRPr="00DF2833">
        <w:rPr>
          <w:rFonts w:ascii="Times New Roman" w:hAnsi="Times New Roman" w:cs="Times New Roman"/>
          <w:sz w:val="28"/>
          <w:szCs w:val="28"/>
        </w:rPr>
        <w:t xml:space="preserve">лям ще по дорозі </w:t>
      </w:r>
      <w:r w:rsidRPr="00DF2833">
        <w:rPr>
          <w:rFonts w:ascii="Times New Roman" w:hAnsi="Times New Roman" w:cs="Times New Roman"/>
          <w:sz w:val="28"/>
          <w:szCs w:val="28"/>
        </w:rPr>
        <w:lastRenderedPageBreak/>
        <w:t>із церкви. При цьому треба промовляти такі  слова</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eastAsia="Times New Roman" w:hAnsi="Times New Roman" w:cs="Times New Roman"/>
          <w:color w:val="auto"/>
          <w:sz w:val="28"/>
          <w:szCs w:val="28"/>
        </w:rPr>
        <w:lastRenderedPageBreak/>
        <w:t xml:space="preserve">              </w:t>
      </w:r>
      <w:r w:rsidRPr="00DF2833">
        <w:rPr>
          <w:rFonts w:ascii="Times New Roman" w:hAnsi="Times New Roman" w:cs="Times New Roman"/>
          <w:sz w:val="28"/>
          <w:szCs w:val="28"/>
        </w:rPr>
        <w:t>Будь великий, як верба!</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Будь багатий, як земля!</w:t>
      </w:r>
      <w:r w:rsidRPr="00DF2833">
        <w:rPr>
          <w:rFonts w:ascii="Times New Roman" w:hAnsi="Times New Roman" w:cs="Times New Roman"/>
          <w:sz w:val="28"/>
          <w:szCs w:val="28"/>
        </w:rPr>
        <w:tab/>
      </w:r>
      <w:r w:rsidRPr="00DF2833">
        <w:rPr>
          <w:rFonts w:ascii="Times New Roman" w:hAnsi="Times New Roman" w:cs="Times New Roman"/>
          <w:sz w:val="28"/>
          <w:szCs w:val="28"/>
        </w:rPr>
        <w:tab/>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Будь сильний,як вода!</w:t>
      </w:r>
    </w:p>
    <w:p w:rsidR="00C12DEA"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Після </w:t>
      </w:r>
      <w:r>
        <w:rPr>
          <w:rStyle w:val="95pt2pt"/>
          <w:rFonts w:eastAsia="Courier New"/>
          <w:sz w:val="28"/>
          <w:szCs w:val="28"/>
        </w:rPr>
        <w:t>«</w:t>
      </w:r>
      <w:r>
        <w:rPr>
          <w:rFonts w:ascii="Times New Roman" w:hAnsi="Times New Roman" w:cs="Times New Roman"/>
          <w:sz w:val="28"/>
          <w:szCs w:val="28"/>
        </w:rPr>
        <w:t>використання</w:t>
      </w:r>
      <w:r w:rsidRPr="00DF2833">
        <w:rPr>
          <w:rFonts w:ascii="Times New Roman" w:hAnsi="Times New Roman" w:cs="Times New Roman"/>
          <w:sz w:val="28"/>
          <w:szCs w:val="28"/>
        </w:rPr>
        <w:t>» свячену вербу в жодному разі не мо</w:t>
      </w:r>
      <w:r w:rsidRPr="00DF2833">
        <w:rPr>
          <w:rFonts w:ascii="Times New Roman" w:hAnsi="Times New Roman" w:cs="Times New Roman"/>
          <w:sz w:val="28"/>
          <w:szCs w:val="28"/>
        </w:rPr>
        <w:softHyphen/>
        <w:t>жна топтати ногами — це великий гріх. І викидати її</w:t>
      </w:r>
      <w:r>
        <w:rPr>
          <w:rFonts w:ascii="Times New Roman" w:hAnsi="Times New Roman" w:cs="Times New Roman"/>
          <w:sz w:val="28"/>
          <w:szCs w:val="28"/>
        </w:rPr>
        <w:t xml:space="preserve"> теж не можна, а слід обережно з</w:t>
      </w:r>
      <w:r w:rsidRPr="00DF2833">
        <w:rPr>
          <w:rFonts w:ascii="Times New Roman" w:hAnsi="Times New Roman" w:cs="Times New Roman"/>
          <w:sz w:val="28"/>
          <w:szCs w:val="28"/>
        </w:rPr>
        <w:t>ібрати в одному місці та спалити.</w:t>
      </w: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Народні прикмети</w:t>
      </w:r>
    </w:p>
    <w:p w:rsidR="00C12DEA"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 xml:space="preserve">Цього тижня не можна сіяти конопель і городини, бо </w:t>
      </w:r>
    </w:p>
    <w:p w:rsidR="00C12DEA" w:rsidRPr="001E252B" w:rsidRDefault="00C12DEA" w:rsidP="00C12DEA">
      <w:pPr>
        <w:pStyle w:val="a4"/>
        <w:spacing w:line="360" w:lineRule="auto"/>
        <w:jc w:val="both"/>
        <w:rPr>
          <w:rFonts w:ascii="Times New Roman" w:hAnsi="Times New Roman" w:cs="Times New Roman"/>
          <w:i/>
          <w:sz w:val="28"/>
          <w:szCs w:val="28"/>
        </w:rPr>
      </w:pPr>
      <w:proofErr w:type="spellStart"/>
      <w:r w:rsidRPr="001E252B">
        <w:rPr>
          <w:rFonts w:ascii="Times New Roman" w:hAnsi="Times New Roman" w:cs="Times New Roman"/>
          <w:i/>
          <w:sz w:val="28"/>
          <w:szCs w:val="28"/>
        </w:rPr>
        <w:t>“буде</w:t>
      </w:r>
      <w:proofErr w:type="spellEnd"/>
      <w:r w:rsidRPr="001E252B">
        <w:rPr>
          <w:rFonts w:ascii="Times New Roman" w:hAnsi="Times New Roman" w:cs="Times New Roman"/>
          <w:i/>
          <w:sz w:val="28"/>
          <w:szCs w:val="28"/>
        </w:rPr>
        <w:t xml:space="preserve"> ликувате, як </w:t>
      </w:r>
      <w:proofErr w:type="spellStart"/>
      <w:r w:rsidRPr="001E252B">
        <w:rPr>
          <w:rFonts w:ascii="Times New Roman" w:hAnsi="Times New Roman" w:cs="Times New Roman"/>
          <w:i/>
          <w:sz w:val="28"/>
          <w:szCs w:val="28"/>
        </w:rPr>
        <w:t>верба”</w:t>
      </w:r>
      <w:proofErr w:type="spellEnd"/>
      <w:r w:rsidRPr="001E252B">
        <w:rPr>
          <w:rFonts w:ascii="Times New Roman" w:hAnsi="Times New Roman" w:cs="Times New Roman"/>
          <w:i/>
          <w:sz w:val="28"/>
          <w:szCs w:val="28"/>
        </w:rPr>
        <w:t>.</w:t>
      </w:r>
    </w:p>
    <w:p w:rsidR="00C12DEA" w:rsidRPr="001E252B" w:rsidRDefault="00C12DEA" w:rsidP="00C12DEA">
      <w:pPr>
        <w:pStyle w:val="a4"/>
        <w:spacing w:line="360" w:lineRule="auto"/>
        <w:jc w:val="both"/>
        <w:rPr>
          <w:rFonts w:ascii="Times New Roman" w:hAnsi="Times New Roman" w:cs="Times New Roman"/>
          <w:i/>
          <w:sz w:val="28"/>
          <w:szCs w:val="28"/>
        </w:rPr>
      </w:pPr>
      <w:r w:rsidRPr="001E252B">
        <w:rPr>
          <w:rFonts w:ascii="Times New Roman" w:hAnsi="Times New Roman" w:cs="Times New Roman"/>
          <w:i/>
          <w:sz w:val="28"/>
          <w:szCs w:val="28"/>
        </w:rPr>
        <w:t xml:space="preserve">Не можна сіяти і буряки, бо </w:t>
      </w:r>
      <w:proofErr w:type="spellStart"/>
      <w:r w:rsidRPr="001E252B">
        <w:rPr>
          <w:rFonts w:ascii="Times New Roman" w:hAnsi="Times New Roman" w:cs="Times New Roman"/>
          <w:i/>
          <w:sz w:val="28"/>
          <w:szCs w:val="28"/>
        </w:rPr>
        <w:t>“будуть</w:t>
      </w:r>
      <w:proofErr w:type="spellEnd"/>
      <w:r w:rsidRPr="001E252B">
        <w:rPr>
          <w:rFonts w:ascii="Times New Roman" w:hAnsi="Times New Roman" w:cs="Times New Roman"/>
          <w:i/>
          <w:sz w:val="28"/>
          <w:szCs w:val="28"/>
        </w:rPr>
        <w:t xml:space="preserve"> </w:t>
      </w:r>
      <w:proofErr w:type="spellStart"/>
      <w:r w:rsidRPr="001E252B">
        <w:rPr>
          <w:rFonts w:ascii="Times New Roman" w:hAnsi="Times New Roman" w:cs="Times New Roman"/>
          <w:i/>
          <w:sz w:val="28"/>
          <w:szCs w:val="28"/>
        </w:rPr>
        <w:t>гіркі”</w:t>
      </w:r>
      <w:proofErr w:type="spellEnd"/>
      <w:r w:rsidRPr="001E252B">
        <w:rPr>
          <w:rFonts w:ascii="Times New Roman" w:hAnsi="Times New Roman" w:cs="Times New Roman"/>
          <w:i/>
          <w:sz w:val="28"/>
          <w:szCs w:val="28"/>
        </w:rPr>
        <w:t>.</w:t>
      </w:r>
    </w:p>
    <w:p w:rsidR="00C12DEA" w:rsidRPr="00DF2833" w:rsidRDefault="00C12DEA" w:rsidP="00C12DEA">
      <w:pPr>
        <w:pStyle w:val="a4"/>
        <w:spacing w:line="360" w:lineRule="auto"/>
        <w:jc w:val="both"/>
        <w:rPr>
          <w:rFonts w:ascii="Times New Roman" w:hAnsi="Times New Roman" w:cs="Times New Roman"/>
          <w:sz w:val="28"/>
          <w:szCs w:val="28"/>
        </w:rPr>
      </w:pPr>
      <w:bookmarkStart w:id="0" w:name="bookmark1"/>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p w:rsidR="00C12DEA" w:rsidRPr="00DF2833" w:rsidRDefault="00C12DEA" w:rsidP="00C12DEA">
      <w:pPr>
        <w:pStyle w:val="a4"/>
        <w:spacing w:line="360" w:lineRule="auto"/>
        <w:jc w:val="both"/>
        <w:rPr>
          <w:rFonts w:ascii="Times New Roman" w:hAnsi="Times New Roman" w:cs="Times New Roman"/>
          <w:sz w:val="28"/>
          <w:szCs w:val="28"/>
        </w:rPr>
      </w:pPr>
    </w:p>
    <w:bookmarkEnd w:id="0"/>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b/>
          <w:sz w:val="28"/>
          <w:szCs w:val="28"/>
        </w:rPr>
      </w:pPr>
      <w:r w:rsidRPr="005E52C2">
        <w:rPr>
          <w:rFonts w:ascii="Times New Roman" w:hAnsi="Times New Roman" w:cs="Times New Roman"/>
          <w:b/>
          <w:sz w:val="28"/>
          <w:szCs w:val="28"/>
        </w:rPr>
        <w:t xml:space="preserve"> </w:t>
      </w:r>
      <w:r>
        <w:rPr>
          <w:rFonts w:ascii="Times New Roman" w:hAnsi="Times New Roman" w:cs="Times New Roman"/>
          <w:b/>
          <w:sz w:val="28"/>
          <w:szCs w:val="28"/>
        </w:rPr>
        <w:t xml:space="preserve">   </w:t>
      </w:r>
      <w:r>
        <w:rPr>
          <w:rFonts w:ascii="Times New Roman" w:hAnsi="Times New Roman" w:cs="Times New Roman"/>
          <w:b/>
          <w:noProof/>
          <w:sz w:val="28"/>
          <w:szCs w:val="28"/>
          <w:lang w:val="ru-RU" w:eastAsia="ru-RU"/>
        </w:rPr>
        <w:drawing>
          <wp:inline distT="0" distB="0" distL="0" distR="0">
            <wp:extent cx="5741296" cy="3743325"/>
            <wp:effectExtent l="1905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cstate="print"/>
                    <a:srcRect t="4000" b="14500"/>
                    <a:stretch>
                      <a:fillRect/>
                    </a:stretch>
                  </pic:blipFill>
                  <pic:spPr bwMode="auto">
                    <a:xfrm>
                      <a:off x="0" y="0"/>
                      <a:ext cx="5741296" cy="3743325"/>
                    </a:xfrm>
                    <a:prstGeom prst="rect">
                      <a:avLst/>
                    </a:prstGeom>
                    <a:noFill/>
                    <a:ln w="9525">
                      <a:noFill/>
                      <a:miter lim="800000"/>
                      <a:headEnd/>
                      <a:tailEnd/>
                    </a:ln>
                    <a:effectLst>
                      <a:softEdge rad="317500"/>
                    </a:effectLst>
                  </pic:spPr>
                </pic:pic>
              </a:graphicData>
            </a:graphic>
          </wp:inline>
        </w:drawing>
      </w:r>
      <w:r>
        <w:rPr>
          <w:rFonts w:ascii="Times New Roman" w:hAnsi="Times New Roman" w:cs="Times New Roman"/>
          <w:b/>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r w:rsidRPr="00847255">
        <w:rPr>
          <w:rFonts w:ascii="Times New Roman" w:hAnsi="Times New Roman" w:cs="Times New Roman"/>
          <w:b/>
          <w:sz w:val="28"/>
          <w:szCs w:val="28"/>
        </w:rPr>
        <w:pict>
          <v:shape id="_x0000_i1027" type="#_x0000_t154" style="width:430.5pt;height:268.5pt" strokecolor="blue" strokeweight="3pt">
            <v:shadow on="t" opacity="52429f"/>
            <v:textpath style="font-family:&quot;Arial Black&quot;;font-style:italic;v-text-kern:t" trim="t" fitpath="t" string="Білий&#10;тиждень"/>
          </v:shape>
        </w:pict>
      </w:r>
      <w:r>
        <w:rPr>
          <w:rFonts w:ascii="Times New Roman" w:hAnsi="Times New Roman" w:cs="Times New Roman"/>
          <w:b/>
          <w:sz w:val="28"/>
          <w:szCs w:val="28"/>
        </w:rPr>
        <w:t xml:space="preserve">                                                                                </w:t>
      </w:r>
    </w:p>
    <w:p w:rsidR="00C12DEA" w:rsidRPr="00CF13DF"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Кожен день останнього тижня перед Великоднем пов’язаний з останніми </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днями земного життя Ісуса Христа</w:t>
      </w:r>
      <w:r>
        <w:rPr>
          <w:rFonts w:ascii="Times New Roman" w:hAnsi="Times New Roman" w:cs="Times New Roman"/>
          <w:sz w:val="28"/>
          <w:szCs w:val="28"/>
        </w:rPr>
        <w:t xml:space="preserve"> </w:t>
      </w:r>
      <w:r w:rsidRPr="00DF2833">
        <w:rPr>
          <w:rFonts w:ascii="Times New Roman" w:hAnsi="Times New Roman" w:cs="Times New Roman"/>
          <w:sz w:val="28"/>
          <w:szCs w:val="28"/>
        </w:rPr>
        <w:t>Білий, або чистий, тиждень — це останній тиждень перед Великоднем. Піст має в цей період дотримуватися так само су</w:t>
      </w:r>
      <w:r w:rsidRPr="00DF2833">
        <w:rPr>
          <w:rFonts w:ascii="Times New Roman" w:hAnsi="Times New Roman" w:cs="Times New Roman"/>
          <w:sz w:val="28"/>
          <w:szCs w:val="28"/>
        </w:rPr>
        <w:softHyphen/>
        <w:t>воро, як і протягом першого тижня Великого посту. Найваж</w:t>
      </w:r>
      <w:r w:rsidRPr="00DF2833">
        <w:rPr>
          <w:rFonts w:ascii="Times New Roman" w:hAnsi="Times New Roman" w:cs="Times New Roman"/>
          <w:sz w:val="28"/>
          <w:szCs w:val="28"/>
        </w:rPr>
        <w:softHyphen/>
        <w:t>ливіший день — чистий четвер. Четвер — день Таємної вечері Ісуса Христа з апостолами, день зради Іудою Спасителя.</w:t>
      </w:r>
      <w:r>
        <w:rPr>
          <w:rFonts w:ascii="Times New Roman" w:hAnsi="Times New Roman" w:cs="Times New Roman"/>
          <w:sz w:val="28"/>
          <w:szCs w:val="28"/>
        </w:rPr>
        <w:t xml:space="preserve"> </w:t>
      </w:r>
      <w:r w:rsidRPr="00DF2833">
        <w:rPr>
          <w:rFonts w:ascii="Times New Roman" w:hAnsi="Times New Roman" w:cs="Times New Roman"/>
          <w:sz w:val="28"/>
          <w:szCs w:val="28"/>
        </w:rPr>
        <w:t>Це сприятливий період для висівання ранніх зернових куль</w:t>
      </w:r>
      <w:r w:rsidRPr="00DF2833">
        <w:rPr>
          <w:rFonts w:ascii="Times New Roman" w:hAnsi="Times New Roman" w:cs="Times New Roman"/>
          <w:sz w:val="28"/>
          <w:szCs w:val="28"/>
        </w:rPr>
        <w:softHyphen/>
        <w:t>тур, вважається, що урожай у цьому разі буде дуже багатий.</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Чистий четвер символізує очищення, весняне оновлення людини та всього, що її оточує. Ще вдосвіта в цей день необ</w:t>
      </w:r>
      <w:r w:rsidRPr="00DF2833">
        <w:rPr>
          <w:rFonts w:ascii="Times New Roman" w:hAnsi="Times New Roman" w:cs="Times New Roman"/>
          <w:sz w:val="28"/>
          <w:szCs w:val="28"/>
        </w:rPr>
        <w:softHyphen/>
        <w:t>хідно спалити бур’ян і    торішнє листя, вичистити й вимити все в оселі, надворі, щоб дім мав святковий вигляд. Це свого роду очищення від усього, що пов’язане з минулим роком, зи</w:t>
      </w:r>
      <w:r w:rsidRPr="00DF2833">
        <w:rPr>
          <w:rFonts w:ascii="Times New Roman" w:hAnsi="Times New Roman" w:cs="Times New Roman"/>
          <w:sz w:val="28"/>
          <w:szCs w:val="28"/>
        </w:rPr>
        <w:softHyphen/>
        <w:t>мою, будь-якими поганими спогадами, очищення від нечис</w:t>
      </w:r>
      <w:r w:rsidRPr="00DF2833">
        <w:rPr>
          <w:rFonts w:ascii="Times New Roman" w:hAnsi="Times New Roman" w:cs="Times New Roman"/>
          <w:sz w:val="28"/>
          <w:szCs w:val="28"/>
        </w:rPr>
        <w:softHyphen/>
        <w:t>тої сили.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Господині за старих часів затемна зранку сиділи на порозі та сучили нитку навпаки, крутячи веретеном від себе. Цю нитку слід було зберігати в потаємному місці, а коли заболить у когось із родини рука або нога, перев’язати ниткою хворе місце.</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 За легендою, до сходу сонця в чистий четвер ворон носить своїх воронят до річки купати. Якщо людина встигне цього ранку випередити ворона та скупатися раніше від воронят, то вона не матиме проблем зі здоров’ям протягом усього майбут</w:t>
      </w:r>
      <w:r w:rsidRPr="00DF2833">
        <w:rPr>
          <w:rFonts w:ascii="Times New Roman" w:hAnsi="Times New Roman" w:cs="Times New Roman"/>
          <w:sz w:val="28"/>
          <w:szCs w:val="28"/>
        </w:rPr>
        <w:softHyphen/>
        <w:t xml:space="preserve">нього року. </w:t>
      </w:r>
      <w:r>
        <w:rPr>
          <w:rFonts w:ascii="Times New Roman" w:hAnsi="Times New Roman" w:cs="Times New Roman"/>
          <w:sz w:val="28"/>
          <w:szCs w:val="28"/>
        </w:rPr>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Цього ж таки дня старі люди радять підстригати дітей, мов</w:t>
      </w:r>
      <w:r w:rsidRPr="00DF2833">
        <w:rPr>
          <w:rFonts w:ascii="Times New Roman" w:hAnsi="Times New Roman" w:cs="Times New Roman"/>
          <w:sz w:val="28"/>
          <w:szCs w:val="28"/>
        </w:rPr>
        <w:softHyphen/>
        <w:t>ляв, тоді голова не болітиме. Господині в чистий четвер готу</w:t>
      </w:r>
      <w:r w:rsidRPr="00DF2833">
        <w:rPr>
          <w:rFonts w:ascii="Times New Roman" w:hAnsi="Times New Roman" w:cs="Times New Roman"/>
          <w:sz w:val="28"/>
          <w:szCs w:val="28"/>
        </w:rPr>
        <w:softHyphen/>
        <w:t>ють сіль для великоднього застілля: загортають дрібку солі в чисту ганчірочку та кладуть у піч. До речі, ця сіль начебто до</w:t>
      </w:r>
      <w:r w:rsidRPr="00DF2833">
        <w:rPr>
          <w:rFonts w:ascii="Times New Roman" w:hAnsi="Times New Roman" w:cs="Times New Roman"/>
          <w:sz w:val="28"/>
          <w:szCs w:val="28"/>
        </w:rPr>
        <w:softHyphen/>
        <w:t>помагає худобі при хворобах шлунково-кишкового тракту. Коли ганчірочка повністю згорить, сіль слід зібрати та сховати до Великодня. А вже на Великдень цю сіль хазяїн дому кладе на хліб і ставить під образами.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Увечері в цей день побожні люди поводяться надзвичайно урочисто, спокійно, не чути ні співів, ні сміху, ні розваг. Після вечірньої служби люди будь-що стараються донести власноруч виготовлену й запалену свічку в</w:t>
      </w:r>
      <w:r>
        <w:rPr>
          <w:rFonts w:ascii="Times New Roman" w:hAnsi="Times New Roman" w:cs="Times New Roman"/>
          <w:sz w:val="28"/>
          <w:szCs w:val="28"/>
        </w:rPr>
        <w:t xml:space="preserve"> спеціальних ліхтариках додому, щоб вона, борони Боже</w:t>
      </w:r>
      <w:r w:rsidRPr="00DF2833">
        <w:rPr>
          <w:rFonts w:ascii="Times New Roman" w:hAnsi="Times New Roman" w:cs="Times New Roman"/>
          <w:sz w:val="28"/>
          <w:szCs w:val="28"/>
        </w:rPr>
        <w:t xml:space="preserve">, не погасла. За </w:t>
      </w:r>
      <w:r w:rsidRPr="00DF2833">
        <w:rPr>
          <w:rFonts w:ascii="Times New Roman" w:hAnsi="Times New Roman" w:cs="Times New Roman"/>
          <w:sz w:val="28"/>
          <w:szCs w:val="28"/>
        </w:rPr>
        <w:lastRenderedPageBreak/>
        <w:t>допомогою вогню від цієї свічки викопчують хрест у домі, щоб усі біди його обми</w:t>
      </w:r>
      <w:r w:rsidRPr="00DF2833">
        <w:rPr>
          <w:rFonts w:ascii="Times New Roman" w:hAnsi="Times New Roman" w:cs="Times New Roman"/>
          <w:sz w:val="28"/>
          <w:szCs w:val="28"/>
        </w:rPr>
        <w:softHyphen/>
        <w:t>нали. Випалений хрест на воротах запобігав проникненню у двір нечисті. У деяких регіонах України цей хрест не витира</w:t>
      </w:r>
      <w:r w:rsidRPr="00DF2833">
        <w:rPr>
          <w:rFonts w:ascii="Times New Roman" w:hAnsi="Times New Roman" w:cs="Times New Roman"/>
          <w:sz w:val="28"/>
          <w:szCs w:val="28"/>
        </w:rPr>
        <w:softHyphen/>
        <w:t>ють аж до наступного чистого четверга.</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Цьому хресту також приписуються магічні властивості: на</w:t>
      </w:r>
      <w:r w:rsidRPr="00DF2833">
        <w:rPr>
          <w:rFonts w:ascii="Times New Roman" w:hAnsi="Times New Roman" w:cs="Times New Roman"/>
          <w:sz w:val="28"/>
          <w:szCs w:val="28"/>
        </w:rPr>
        <w:softHyphen/>
        <w:t>приклад, народ рекомендує хворим на пропасницю розвести сажу з викопченого хреста у свяченій воді та випити. Свячена свічка, запалена під час грози, тамувала страх, позбавляла від розпачу, допомагала під час важких пологів. Її запалювали під час важких хвороб людей, тварин, бджіл, її давали до рук лю</w:t>
      </w:r>
      <w:r w:rsidRPr="00DF2833">
        <w:rPr>
          <w:rFonts w:ascii="Times New Roman" w:hAnsi="Times New Roman" w:cs="Times New Roman"/>
          <w:sz w:val="28"/>
          <w:szCs w:val="28"/>
        </w:rPr>
        <w:softHyphen/>
        <w:t>дині, яка помирала. Найсильніші магічні властивості має свіч</w:t>
      </w:r>
      <w:r w:rsidRPr="00DF2833">
        <w:rPr>
          <w:rFonts w:ascii="Times New Roman" w:hAnsi="Times New Roman" w:cs="Times New Roman"/>
          <w:sz w:val="28"/>
          <w:szCs w:val="28"/>
        </w:rPr>
        <w:softHyphen/>
        <w:t>ка, що горіла дванадцять разів — дванадцять років. Вважаєть</w:t>
      </w:r>
      <w:r w:rsidRPr="00DF2833">
        <w:rPr>
          <w:rFonts w:ascii="Times New Roman" w:hAnsi="Times New Roman" w:cs="Times New Roman"/>
          <w:sz w:val="28"/>
          <w:szCs w:val="28"/>
        </w:rPr>
        <w:softHyphen/>
        <w:t>ся, що людина, яка має таку магічну свічку, може будь-якою справою займатися (ясна річ, богоу</w:t>
      </w:r>
      <w:r>
        <w:rPr>
          <w:rFonts w:ascii="Times New Roman" w:hAnsi="Times New Roman" w:cs="Times New Roman"/>
          <w:sz w:val="28"/>
          <w:szCs w:val="28"/>
        </w:rPr>
        <w:t>годною), і все буде в ціє</w:t>
      </w:r>
      <w:r w:rsidRPr="00DF2833">
        <w:rPr>
          <w:rFonts w:ascii="Times New Roman" w:hAnsi="Times New Roman" w:cs="Times New Roman"/>
          <w:sz w:val="28"/>
          <w:szCs w:val="28"/>
        </w:rPr>
        <w:t>ї лю</w:t>
      </w:r>
      <w:r w:rsidRPr="00DF2833">
        <w:rPr>
          <w:rFonts w:ascii="Times New Roman" w:hAnsi="Times New Roman" w:cs="Times New Roman"/>
          <w:sz w:val="28"/>
          <w:szCs w:val="28"/>
        </w:rPr>
        <w:softHyphen/>
        <w:t xml:space="preserve">дини на добре йти. </w:t>
      </w:r>
      <w:r>
        <w:rPr>
          <w:rFonts w:ascii="Times New Roman" w:hAnsi="Times New Roman" w:cs="Times New Roman"/>
          <w:sz w:val="28"/>
          <w:szCs w:val="28"/>
        </w:rPr>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 деяких регіонах України раніше діти під час богослужіння стукали виготовленими власноруч дерев’яними стукалка</w:t>
      </w:r>
      <w:r w:rsidRPr="00DF2833">
        <w:rPr>
          <w:rFonts w:ascii="Times New Roman" w:hAnsi="Times New Roman" w:cs="Times New Roman"/>
          <w:sz w:val="28"/>
          <w:szCs w:val="28"/>
        </w:rPr>
        <w:softHyphen/>
        <w:t xml:space="preserve">ми — відганяли </w:t>
      </w:r>
      <w:proofErr w:type="spellStart"/>
      <w:r w:rsidRPr="00DF2833">
        <w:rPr>
          <w:rFonts w:ascii="Times New Roman" w:hAnsi="Times New Roman" w:cs="Times New Roman"/>
          <w:sz w:val="28"/>
          <w:szCs w:val="28"/>
        </w:rPr>
        <w:t>нечисть</w:t>
      </w:r>
      <w:proofErr w:type="spellEnd"/>
      <w:r w:rsidRPr="00DF2833">
        <w:rPr>
          <w:rFonts w:ascii="Times New Roman" w:hAnsi="Times New Roman" w:cs="Times New Roman"/>
          <w:sz w:val="28"/>
          <w:szCs w:val="28"/>
        </w:rPr>
        <w:t>.</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 страсну п’ятницю богобоязні люди не повинні нічого їсти аж до самого виносу плащаниці з вівтаря на середину церкви. У деяких місцевостях існує звичай обносити тричі плащаницю навколо церкви. У ту мить, коли з церкви виносять плащани</w:t>
      </w:r>
      <w:r w:rsidRPr="00DF2833">
        <w:rPr>
          <w:rFonts w:ascii="Times New Roman" w:hAnsi="Times New Roman" w:cs="Times New Roman"/>
          <w:sz w:val="28"/>
          <w:szCs w:val="28"/>
        </w:rPr>
        <w:softHyphen/>
        <w:t>цю, діти стукають своїми влас</w:t>
      </w:r>
      <w:r>
        <w:rPr>
          <w:rFonts w:ascii="Times New Roman" w:hAnsi="Times New Roman" w:cs="Times New Roman"/>
          <w:sz w:val="28"/>
          <w:szCs w:val="28"/>
        </w:rPr>
        <w:t xml:space="preserve">норуч зробленими з деревини </w:t>
      </w:r>
      <w:proofErr w:type="spellStart"/>
      <w:r>
        <w:rPr>
          <w:rFonts w:ascii="Times New Roman" w:hAnsi="Times New Roman" w:cs="Times New Roman"/>
          <w:sz w:val="28"/>
          <w:szCs w:val="28"/>
        </w:rPr>
        <w:t>ка</w:t>
      </w:r>
      <w:r w:rsidRPr="00DF2833">
        <w:rPr>
          <w:rFonts w:ascii="Times New Roman" w:hAnsi="Times New Roman" w:cs="Times New Roman"/>
          <w:sz w:val="28"/>
          <w:szCs w:val="28"/>
        </w:rPr>
        <w:t>латальницями</w:t>
      </w:r>
      <w:proofErr w:type="spellEnd"/>
      <w:r w:rsidRPr="00DF2833">
        <w:rPr>
          <w:rFonts w:ascii="Times New Roman" w:hAnsi="Times New Roman" w:cs="Times New Roman"/>
          <w:sz w:val="28"/>
          <w:szCs w:val="28"/>
        </w:rPr>
        <w:t xml:space="preserve"> — відганяють нечисту силу.</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Коли родина повертається із церкви після богослужіння, то сідає обідати. Цього дня дотримуються суворого посту, не мож</w:t>
      </w:r>
      <w:r w:rsidRPr="00DF2833">
        <w:rPr>
          <w:rFonts w:ascii="Times New Roman" w:hAnsi="Times New Roman" w:cs="Times New Roman"/>
          <w:sz w:val="28"/>
          <w:szCs w:val="28"/>
        </w:rPr>
        <w:softHyphen/>
        <w:t xml:space="preserve">на їсти навіть </w:t>
      </w:r>
      <w:r>
        <w:rPr>
          <w:rFonts w:ascii="Times New Roman" w:hAnsi="Times New Roman" w:cs="Times New Roman"/>
          <w:sz w:val="28"/>
          <w:szCs w:val="28"/>
        </w:rPr>
        <w:t xml:space="preserve">рибу, а тільки </w:t>
      </w:r>
      <w:r w:rsidRPr="00DF2833">
        <w:rPr>
          <w:rFonts w:ascii="Times New Roman" w:hAnsi="Times New Roman" w:cs="Times New Roman"/>
          <w:sz w:val="28"/>
          <w:szCs w:val="28"/>
        </w:rPr>
        <w:t>овочі, крупи. У цей день не можна в жодному разі</w:t>
      </w:r>
      <w:r>
        <w:rPr>
          <w:rFonts w:ascii="Times New Roman" w:hAnsi="Times New Roman" w:cs="Times New Roman"/>
          <w:sz w:val="28"/>
          <w:szCs w:val="28"/>
        </w:rPr>
        <w:t xml:space="preserve"> шити й прясти, рубати дрова, п</w:t>
      </w:r>
      <w:r w:rsidRPr="00DF2833">
        <w:rPr>
          <w:rFonts w:ascii="Times New Roman" w:hAnsi="Times New Roman" w:cs="Times New Roman"/>
          <w:sz w:val="28"/>
          <w:szCs w:val="28"/>
        </w:rPr>
        <w:t>рацювати соки</w:t>
      </w:r>
      <w:r w:rsidRPr="00DF2833">
        <w:rPr>
          <w:rFonts w:ascii="Times New Roman" w:hAnsi="Times New Roman" w:cs="Times New Roman"/>
          <w:sz w:val="28"/>
          <w:szCs w:val="28"/>
        </w:rPr>
        <w:softHyphen/>
        <w:t>рою, а можна тільки готувати їсти. У п’ятницю господині випі</w:t>
      </w:r>
      <w:r w:rsidRPr="00DF2833">
        <w:rPr>
          <w:rFonts w:ascii="Times New Roman" w:hAnsi="Times New Roman" w:cs="Times New Roman"/>
          <w:sz w:val="28"/>
          <w:szCs w:val="28"/>
        </w:rPr>
        <w:softHyphen/>
        <w:t>кають великодні паски,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 великодню суботу господині беруться до приготування крашанок. За народними уявленнями, крашанки треба готу</w:t>
      </w:r>
      <w:r w:rsidRPr="00DF2833">
        <w:rPr>
          <w:rFonts w:ascii="Times New Roman" w:hAnsi="Times New Roman" w:cs="Times New Roman"/>
          <w:sz w:val="28"/>
          <w:szCs w:val="28"/>
        </w:rPr>
        <w:softHyphen/>
        <w:t>вати-саме в суботу, оскільки в цьому разі вони добре зберіга</w:t>
      </w:r>
      <w:r w:rsidRPr="00DF2833">
        <w:rPr>
          <w:rFonts w:ascii="Times New Roman" w:hAnsi="Times New Roman" w:cs="Times New Roman"/>
          <w:sz w:val="28"/>
          <w:szCs w:val="28"/>
        </w:rPr>
        <w:softHyphen/>
        <w:t>ються, а якщо їх зробити в п’ятницю, то вони швидко зіпсу</w:t>
      </w:r>
      <w:r w:rsidRPr="00DF2833">
        <w:rPr>
          <w:rFonts w:ascii="Times New Roman" w:hAnsi="Times New Roman" w:cs="Times New Roman"/>
          <w:sz w:val="28"/>
          <w:szCs w:val="28"/>
        </w:rPr>
        <w:softHyphen/>
        <w:t>ються.</w:t>
      </w: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Існує багато легенд, що намагаються пояснити витоки зви</w:t>
      </w:r>
      <w:r w:rsidRPr="00DF2833">
        <w:rPr>
          <w:rFonts w:ascii="Times New Roman" w:hAnsi="Times New Roman" w:cs="Times New Roman"/>
          <w:sz w:val="28"/>
          <w:szCs w:val="28"/>
        </w:rPr>
        <w:softHyphen/>
        <w:t xml:space="preserve">чаю виготовляти </w:t>
      </w:r>
      <w:r w:rsidRPr="00DF2833">
        <w:rPr>
          <w:rFonts w:ascii="Times New Roman" w:hAnsi="Times New Roman" w:cs="Times New Roman"/>
          <w:sz w:val="28"/>
          <w:szCs w:val="28"/>
        </w:rPr>
        <w:lastRenderedPageBreak/>
        <w:t>крашанки. За однією легендою, коли Ісус Христос посилав людей повідомити решту про своє воскресін</w:t>
      </w:r>
      <w:r w:rsidRPr="00DF2833">
        <w:rPr>
          <w:rFonts w:ascii="Times New Roman" w:hAnsi="Times New Roman" w:cs="Times New Roman"/>
          <w:sz w:val="28"/>
          <w:szCs w:val="28"/>
        </w:rPr>
        <w:softHyphen/>
        <w:t>ня, він дав їм підтвердження правдивості слів — крашанку. За іншою легендою, якийсь простий чоловік допоміг Ісусу Хресту нести хрест, а свій кошик із яйцями залишив на дорозі. Коли ж цей чоловік повернувся до кошика, то з подивом побачив, що яйця перетворилися на крашанки. Ще одна легенда: коли євреї почали кидати в Ісуса Христа каміння, то воно, торкнувшись Спасителя, перетворювалося на крашанки. А святий Петро поруч тоді був, він зібрав ті крашанки й людям віддав.</w:t>
      </w:r>
    </w:p>
    <w:p w:rsidR="00C12DEA" w:rsidRDefault="00C12DEA" w:rsidP="00C12DEA">
      <w:pPr>
        <w:pStyle w:val="a4"/>
        <w:spacing w:line="360" w:lineRule="auto"/>
        <w:jc w:val="both"/>
        <w:rPr>
          <w:rFonts w:ascii="Times New Roman" w:hAnsi="Times New Roman" w:cs="Times New Roman"/>
          <w:sz w:val="28"/>
          <w:szCs w:val="28"/>
        </w:rPr>
      </w:pPr>
    </w:p>
    <w:p w:rsidR="00C12DEA"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Народні прикмети </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Перед Великоднем тиждень має назву Білий, а кожен день має свої функції:</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Понеділок — білять в хатах.</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Вівторок — прибирають, натирають підлогу.</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Середа — перуть і прасують.</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Чистий Четвер — купаються до сходу сонця, вимітають подвір’я.</w:t>
      </w:r>
    </w:p>
    <w:p w:rsidR="00C12DEA" w:rsidRPr="001E0291" w:rsidRDefault="00C12DEA" w:rsidP="00C12DEA">
      <w:pPr>
        <w:pStyle w:val="a4"/>
        <w:spacing w:line="360" w:lineRule="auto"/>
        <w:jc w:val="both"/>
        <w:rPr>
          <w:rFonts w:ascii="Times New Roman" w:hAnsi="Times New Roman" w:cs="Times New Roman"/>
          <w:i/>
          <w:sz w:val="28"/>
          <w:szCs w:val="28"/>
        </w:rPr>
      </w:pPr>
      <w:proofErr w:type="spellStart"/>
      <w:r w:rsidRPr="001E0291">
        <w:rPr>
          <w:rFonts w:ascii="Times New Roman" w:hAnsi="Times New Roman" w:cs="Times New Roman"/>
          <w:i/>
          <w:sz w:val="28"/>
          <w:szCs w:val="28"/>
        </w:rPr>
        <w:t>Страстна</w:t>
      </w:r>
      <w:proofErr w:type="spellEnd"/>
      <w:r w:rsidRPr="001E0291">
        <w:rPr>
          <w:rFonts w:ascii="Times New Roman" w:hAnsi="Times New Roman" w:cs="Times New Roman"/>
          <w:i/>
          <w:sz w:val="28"/>
          <w:szCs w:val="28"/>
        </w:rPr>
        <w:t xml:space="preserve"> П’ятниця — садять капусту та печуть паски.</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Субота — готують великодні страви, фарбують та розписують яйця.</w:t>
      </w:r>
    </w:p>
    <w:p w:rsidR="00C12DEA" w:rsidRPr="001E0291" w:rsidRDefault="00C12DEA" w:rsidP="00C12DEA">
      <w:pPr>
        <w:pStyle w:val="a4"/>
        <w:spacing w:line="360" w:lineRule="auto"/>
        <w:jc w:val="both"/>
        <w:rPr>
          <w:rFonts w:ascii="Times New Roman" w:hAnsi="Times New Roman" w:cs="Times New Roman"/>
          <w:i/>
          <w:sz w:val="28"/>
          <w:szCs w:val="28"/>
        </w:rPr>
      </w:pP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Pr="00847255">
        <w:rPr>
          <w:rFonts w:ascii="Times New Roman" w:hAnsi="Times New Roman" w:cs="Times New Roman"/>
          <w:b/>
          <w:sz w:val="28"/>
          <w:szCs w:val="28"/>
        </w:rPr>
        <w:pict>
          <v:shape id="_x0000_i1028" type="#_x0000_t154" style="width:435.75pt;height:243.75pt" fillcolor="#ffc000" strokeweight="1pt">
            <v:fill color2="yellow"/>
            <v:shadow on="t" opacity="52429f" offset="3pt"/>
            <v:textpath style="font-family:&quot;Arial Black&quot;;v-text-kern:t" trim="t" fitpath="t" string="Великдень"/>
          </v:shape>
        </w:pict>
      </w:r>
      <w:r>
        <w:rPr>
          <w:rFonts w:ascii="Times New Roman" w:hAnsi="Times New Roman" w:cs="Times New Roman"/>
          <w:b/>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noProof/>
          <w:sz w:val="28"/>
          <w:szCs w:val="28"/>
          <w:lang w:val="ru-RU" w:eastAsia="ru-RU"/>
        </w:rPr>
        <w:drawing>
          <wp:inline distT="0" distB="0" distL="0" distR="0">
            <wp:extent cx="5429250" cy="4547878"/>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cstate="print"/>
                    <a:srcRect/>
                    <a:stretch>
                      <a:fillRect/>
                    </a:stretch>
                  </pic:blipFill>
                  <pic:spPr bwMode="auto">
                    <a:xfrm>
                      <a:off x="0" y="0"/>
                      <a:ext cx="5429250" cy="4547878"/>
                    </a:xfrm>
                    <a:prstGeom prst="rect">
                      <a:avLst/>
                    </a:prstGeom>
                    <a:ln>
                      <a:noFill/>
                    </a:ln>
                    <a:effectLst>
                      <a:softEdge rad="127000"/>
                    </a:effectLst>
                  </pic:spPr>
                </pic:pic>
              </a:graphicData>
            </a:graphic>
          </wp:inline>
        </w:drawing>
      </w:r>
    </w:p>
    <w:p w:rsidR="00C12DEA"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
    <w:p w:rsidR="00C12DEA" w:rsidRPr="00292A37" w:rsidRDefault="00C12DEA" w:rsidP="00C12DEA">
      <w:pPr>
        <w:pStyle w:val="a4"/>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Pr="00DF2833">
        <w:rPr>
          <w:rFonts w:ascii="Times New Roman" w:hAnsi="Times New Roman" w:cs="Times New Roman"/>
          <w:sz w:val="28"/>
          <w:szCs w:val="28"/>
        </w:rPr>
        <w:t>При виході євреїв з Єгипту янгол, який знищував єгипет</w:t>
      </w:r>
      <w:r w:rsidRPr="00DF2833">
        <w:rPr>
          <w:rFonts w:ascii="Times New Roman" w:hAnsi="Times New Roman" w:cs="Times New Roman"/>
          <w:sz w:val="28"/>
          <w:szCs w:val="28"/>
        </w:rPr>
        <w:softHyphen/>
        <w:t>ських немовлят-первістків, побачивши кров великоднього же</w:t>
      </w:r>
      <w:r w:rsidRPr="00DF2833">
        <w:rPr>
          <w:rFonts w:ascii="Times New Roman" w:hAnsi="Times New Roman" w:cs="Times New Roman"/>
          <w:sz w:val="28"/>
          <w:szCs w:val="28"/>
        </w:rPr>
        <w:softHyphen/>
        <w:t xml:space="preserve">ртовного ягняти на дверях єврейських домів, </w:t>
      </w:r>
      <w:r>
        <w:rPr>
          <w:rFonts w:ascii="Times New Roman" w:hAnsi="Times New Roman" w:cs="Times New Roman"/>
          <w:sz w:val="28"/>
          <w:szCs w:val="28"/>
        </w:rPr>
        <w:t>проходив повз них</w:t>
      </w:r>
      <w:r w:rsidRPr="00DF2833">
        <w:rPr>
          <w:rFonts w:ascii="Times New Roman" w:hAnsi="Times New Roman" w:cs="Times New Roman"/>
          <w:sz w:val="28"/>
          <w:szCs w:val="28"/>
        </w:rPr>
        <w:t>, не чіпаю</w:t>
      </w:r>
      <w:r>
        <w:rPr>
          <w:rFonts w:ascii="Times New Roman" w:hAnsi="Times New Roman" w:cs="Times New Roman"/>
          <w:sz w:val="28"/>
          <w:szCs w:val="28"/>
        </w:rPr>
        <w:t xml:space="preserve">чи немовлят єврейських родин. </w:t>
      </w:r>
      <w:r w:rsidRPr="00DF2833">
        <w:rPr>
          <w:rFonts w:ascii="Times New Roman" w:hAnsi="Times New Roman" w:cs="Times New Roman"/>
          <w:sz w:val="28"/>
          <w:szCs w:val="28"/>
        </w:rPr>
        <w:t>Великдень зараховують</w:t>
      </w:r>
      <w:r>
        <w:rPr>
          <w:rFonts w:ascii="Times New Roman" w:hAnsi="Times New Roman" w:cs="Times New Roman"/>
          <w:sz w:val="28"/>
          <w:szCs w:val="28"/>
        </w:rPr>
        <w:t xml:space="preserve"> до тих свят, </w:t>
      </w:r>
      <w:r w:rsidRPr="00DF2833">
        <w:rPr>
          <w:rFonts w:ascii="Times New Roman" w:hAnsi="Times New Roman" w:cs="Times New Roman"/>
          <w:sz w:val="28"/>
          <w:szCs w:val="28"/>
        </w:rPr>
        <w:t>дата яких змінюється кожного року, визначеної немає. Зазвичай він відзначається не раніше 4 квітня та не пізніше 8 травня. У перекладі з давньоєв</w:t>
      </w:r>
      <w:r w:rsidRPr="00DF2833">
        <w:rPr>
          <w:rFonts w:ascii="Times New Roman" w:hAnsi="Times New Roman" w:cs="Times New Roman"/>
          <w:sz w:val="28"/>
          <w:szCs w:val="28"/>
        </w:rPr>
        <w:softHyphen/>
        <w:t xml:space="preserve">рейської мови «Пасха» — «проходження повз, позбавлення». Інші назви цього свята: Світле Воскресіння, </w:t>
      </w:r>
      <w:proofErr w:type="spellStart"/>
      <w:r w:rsidRPr="00DF2833">
        <w:rPr>
          <w:rFonts w:ascii="Times New Roman" w:hAnsi="Times New Roman" w:cs="Times New Roman"/>
          <w:sz w:val="28"/>
          <w:szCs w:val="28"/>
        </w:rPr>
        <w:t>Христов</w:t>
      </w:r>
      <w:proofErr w:type="spellEnd"/>
      <w:r w:rsidRPr="00DF2833">
        <w:rPr>
          <w:rFonts w:ascii="Times New Roman" w:hAnsi="Times New Roman" w:cs="Times New Roman"/>
          <w:sz w:val="28"/>
          <w:szCs w:val="28"/>
        </w:rPr>
        <w:t xml:space="preserve"> день. За переконанням православних віруючих, Великдень пов’язаний з воскресінням Ісуса Христа, а отже, символізує перемогу доб</w:t>
      </w:r>
      <w:r w:rsidRPr="00DF2833">
        <w:rPr>
          <w:rFonts w:ascii="Times New Roman" w:hAnsi="Times New Roman" w:cs="Times New Roman"/>
          <w:sz w:val="28"/>
          <w:szCs w:val="28"/>
        </w:rPr>
        <w:softHyphen/>
        <w:t>ра</w:t>
      </w:r>
      <w:r>
        <w:rPr>
          <w:rFonts w:ascii="Times New Roman" w:hAnsi="Times New Roman" w:cs="Times New Roman"/>
          <w:sz w:val="28"/>
          <w:szCs w:val="28"/>
        </w:rPr>
        <w:t xml:space="preserve"> над злом і світла над пітьмою. Христове Воскресінн</w:t>
      </w:r>
      <w:r w:rsidRPr="00DF2833">
        <w:rPr>
          <w:rFonts w:ascii="Times New Roman" w:hAnsi="Times New Roman" w:cs="Times New Roman"/>
          <w:sz w:val="28"/>
          <w:szCs w:val="28"/>
        </w:rPr>
        <w:t xml:space="preserve">я стало своєрідним свідченням того, що Ісус Христос — це </w:t>
      </w:r>
      <w:proofErr w:type="spellStart"/>
      <w:r w:rsidRPr="00DF2833">
        <w:rPr>
          <w:rFonts w:ascii="Times New Roman" w:hAnsi="Times New Roman" w:cs="Times New Roman"/>
          <w:sz w:val="28"/>
          <w:szCs w:val="28"/>
        </w:rPr>
        <w:t>істиний</w:t>
      </w:r>
      <w:proofErr w:type="spellEnd"/>
      <w:r w:rsidRPr="00DF2833">
        <w:rPr>
          <w:rFonts w:ascii="Times New Roman" w:hAnsi="Times New Roman" w:cs="Times New Roman"/>
          <w:sz w:val="28"/>
          <w:szCs w:val="28"/>
        </w:rPr>
        <w:t xml:space="preserve"> </w:t>
      </w:r>
      <w:r>
        <w:rPr>
          <w:rFonts w:ascii="Times New Roman" w:hAnsi="Times New Roman" w:cs="Times New Roman"/>
          <w:sz w:val="28"/>
          <w:szCs w:val="28"/>
        </w:rPr>
        <w:t>Спа</w:t>
      </w:r>
      <w:r w:rsidRPr="00DF2833">
        <w:rPr>
          <w:rFonts w:ascii="Times New Roman" w:hAnsi="Times New Roman" w:cs="Times New Roman"/>
          <w:sz w:val="28"/>
          <w:szCs w:val="28"/>
        </w:rPr>
        <w:t>ситель, оскільки він переміг смерть воскреснувши. І дим він дав надію всім віруючим людям, власне, зробив людей перемо</w:t>
      </w:r>
      <w:r w:rsidRPr="00DF2833">
        <w:rPr>
          <w:rFonts w:ascii="Times New Roman" w:hAnsi="Times New Roman" w:cs="Times New Roman"/>
          <w:sz w:val="28"/>
          <w:szCs w:val="28"/>
        </w:rPr>
        <w:softHyphen/>
        <w:t>жцями смерті, адже, відповідно до заповідей Святого Письма, кожна людина протягом праведного свого земного життя може заслужити право на власне безсмертя.</w:t>
      </w:r>
      <w:r>
        <w:rPr>
          <w:rFonts w:ascii="Times New Roman" w:hAnsi="Times New Roman" w:cs="Times New Roman"/>
          <w:sz w:val="28"/>
          <w:szCs w:val="28"/>
        </w:rPr>
        <w:t xml:space="preserve"> </w:t>
      </w:r>
      <w:r w:rsidRPr="00DF2833">
        <w:rPr>
          <w:rFonts w:ascii="Times New Roman" w:hAnsi="Times New Roman" w:cs="Times New Roman"/>
          <w:sz w:val="28"/>
          <w:szCs w:val="28"/>
        </w:rPr>
        <w:t>Божественній славі Сина Божого та величі світлого Велико</w:t>
      </w:r>
      <w:r w:rsidRPr="00DF2833">
        <w:rPr>
          <w:rFonts w:ascii="Times New Roman" w:hAnsi="Times New Roman" w:cs="Times New Roman"/>
          <w:sz w:val="28"/>
          <w:szCs w:val="28"/>
        </w:rPr>
        <w:softHyphen/>
        <w:t>дня відповідає особлива урочистість, із якою проводиться бо</w:t>
      </w:r>
      <w:r w:rsidRPr="00DF2833">
        <w:rPr>
          <w:rFonts w:ascii="Times New Roman" w:hAnsi="Times New Roman" w:cs="Times New Roman"/>
          <w:sz w:val="28"/>
          <w:szCs w:val="28"/>
        </w:rPr>
        <w:softHyphen/>
        <w:t>гослужіння як у перший день Великодня, так і протягом усьо</w:t>
      </w:r>
      <w:r w:rsidRPr="00DF2833">
        <w:rPr>
          <w:rFonts w:ascii="Times New Roman" w:hAnsi="Times New Roman" w:cs="Times New Roman"/>
          <w:sz w:val="28"/>
          <w:szCs w:val="28"/>
        </w:rPr>
        <w:softHyphen/>
        <w:t>го великоднього тижня.</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Отже, що нам розповідають церковні перекази? Коли Ісус Христос подорослішав, він у супроводі дванадцятьох учнів пі</w:t>
      </w:r>
      <w:r w:rsidRPr="00DF2833">
        <w:rPr>
          <w:rFonts w:ascii="Times New Roman" w:hAnsi="Times New Roman" w:cs="Times New Roman"/>
          <w:sz w:val="28"/>
          <w:szCs w:val="28"/>
        </w:rPr>
        <w:softHyphen/>
        <w:t>шов із дому подорожувати Єрусалимом. Три роки присвятив Він мандрам, проповідуючи любов до ближнього та праведне життя, зцілюючи тяжко хворих людей. Знайшлися злі й заздрі до чужої слави люди й звели на Христа наклеп, начебто Він підбурює простих людей проти існуючої влади. Отже, жерці Єрусалима підкупили за тридцять срібних одного з Ісусових учнів — Іуду, щоб той</w:t>
      </w:r>
      <w:r>
        <w:rPr>
          <w:rFonts w:ascii="Times New Roman" w:hAnsi="Times New Roman" w:cs="Times New Roman"/>
          <w:sz w:val="28"/>
          <w:szCs w:val="28"/>
        </w:rPr>
        <w:t xml:space="preserve"> зрадив свого Вчителя й передав </w:t>
      </w:r>
      <w:r w:rsidRPr="00DF2833">
        <w:rPr>
          <w:rFonts w:ascii="Times New Roman" w:hAnsi="Times New Roman" w:cs="Times New Roman"/>
          <w:sz w:val="28"/>
          <w:szCs w:val="28"/>
        </w:rPr>
        <w:t>до рук «правосуддя». Нарада єрусалимських жерців засудила Сина Божого до страти, римський намісник Понтій Пілат затвердив смертний вирок. Отож, Ісуса Христа було розіп’ято на горі Гол</w:t>
      </w:r>
      <w:r w:rsidRPr="00DF2833">
        <w:rPr>
          <w:rFonts w:ascii="Times New Roman" w:hAnsi="Times New Roman" w:cs="Times New Roman"/>
          <w:sz w:val="28"/>
          <w:szCs w:val="28"/>
        </w:rPr>
        <w:softHyphen/>
        <w:t>гофа поблизу Єрусалима разом із двома розбійниками.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Один з учнів Христа, Йосип, був дуже багатою та поважною людиною, а </w:t>
      </w:r>
      <w:r w:rsidRPr="00DF2833">
        <w:rPr>
          <w:rFonts w:ascii="Times New Roman" w:hAnsi="Times New Roman" w:cs="Times New Roman"/>
          <w:sz w:val="28"/>
          <w:szCs w:val="28"/>
        </w:rPr>
        <w:lastRenderedPageBreak/>
        <w:t>тому зміг випросити в Понтія Пілата тіло Вч</w:t>
      </w:r>
      <w:r>
        <w:rPr>
          <w:rFonts w:ascii="Times New Roman" w:hAnsi="Times New Roman" w:cs="Times New Roman"/>
          <w:sz w:val="28"/>
          <w:szCs w:val="28"/>
        </w:rPr>
        <w:t>ителя й поховав його у власному с</w:t>
      </w:r>
      <w:r w:rsidRPr="00DF2833">
        <w:rPr>
          <w:rFonts w:ascii="Times New Roman" w:hAnsi="Times New Roman" w:cs="Times New Roman"/>
          <w:sz w:val="28"/>
          <w:szCs w:val="28"/>
        </w:rPr>
        <w:t>аду, точніше, у камінній печері, що знаходилася в його саду. На третій день після</w:t>
      </w:r>
      <w:r>
        <w:rPr>
          <w:rFonts w:ascii="Times New Roman" w:hAnsi="Times New Roman" w:cs="Times New Roman"/>
          <w:sz w:val="28"/>
          <w:szCs w:val="28"/>
        </w:rPr>
        <w:t xml:space="preserve"> власної смерті Ісус Христос вос</w:t>
      </w:r>
      <w:r w:rsidRPr="00DF2833">
        <w:rPr>
          <w:rFonts w:ascii="Times New Roman" w:hAnsi="Times New Roman" w:cs="Times New Roman"/>
          <w:sz w:val="28"/>
          <w:szCs w:val="28"/>
        </w:rPr>
        <w:t xml:space="preserve">крес. Цю подію Він же й передбачив, але людям важко повірити в </w:t>
      </w:r>
      <w:r>
        <w:rPr>
          <w:rFonts w:ascii="Times New Roman" w:hAnsi="Times New Roman" w:cs="Times New Roman"/>
          <w:sz w:val="28"/>
          <w:szCs w:val="28"/>
        </w:rPr>
        <w:t xml:space="preserve">такі неймовірні речі, тому вони </w:t>
      </w:r>
      <w:r w:rsidRPr="00DF2833">
        <w:rPr>
          <w:rFonts w:ascii="Times New Roman" w:hAnsi="Times New Roman" w:cs="Times New Roman"/>
          <w:sz w:val="28"/>
          <w:szCs w:val="28"/>
        </w:rPr>
        <w:t>не дуже-то вірили. Але янгол спустився на землю, забрав камінь, що зату</w:t>
      </w:r>
      <w:r w:rsidRPr="00DF2833">
        <w:rPr>
          <w:rFonts w:ascii="Times New Roman" w:hAnsi="Times New Roman" w:cs="Times New Roman"/>
          <w:sz w:val="28"/>
          <w:szCs w:val="28"/>
        </w:rPr>
        <w:softHyphen/>
        <w:t>ляв вхід до печери з тілом Іс</w:t>
      </w:r>
      <w:r>
        <w:rPr>
          <w:rFonts w:ascii="Times New Roman" w:hAnsi="Times New Roman" w:cs="Times New Roman"/>
          <w:sz w:val="28"/>
          <w:szCs w:val="28"/>
        </w:rPr>
        <w:t>уса Христа, — і Син Божий воск</w:t>
      </w:r>
      <w:r w:rsidRPr="00DF2833">
        <w:rPr>
          <w:rFonts w:ascii="Times New Roman" w:hAnsi="Times New Roman" w:cs="Times New Roman"/>
          <w:sz w:val="28"/>
          <w:szCs w:val="28"/>
        </w:rPr>
        <w:t>рес. Протягом сорока днів після свого чудесного воскресіння являвся Він спочатку Марії Магдалині, а потім своїм учням, проповідуючи Царство Боже. Отже, учні Христові стали апос</w:t>
      </w:r>
      <w:r w:rsidRPr="00DF2833">
        <w:rPr>
          <w:rFonts w:ascii="Times New Roman" w:hAnsi="Times New Roman" w:cs="Times New Roman"/>
          <w:sz w:val="28"/>
          <w:szCs w:val="28"/>
        </w:rPr>
        <w:softHyphen/>
        <w:t>толами й понесли людям слово свого Вчителя.</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Після свого воскресіння Ісус Христос перебував на землі ще протягом сорока днів. У цей період Він з’являвся святим апос</w:t>
      </w:r>
      <w:r w:rsidRPr="00DF2833">
        <w:rPr>
          <w:rFonts w:ascii="Times New Roman" w:hAnsi="Times New Roman" w:cs="Times New Roman"/>
          <w:sz w:val="28"/>
          <w:szCs w:val="28"/>
        </w:rPr>
        <w:softHyphen/>
        <w:t>толам і навчав їх Божественної мудрості. Тому Великодні свя</w:t>
      </w:r>
      <w:r w:rsidRPr="00DF2833">
        <w:rPr>
          <w:rFonts w:ascii="Times New Roman" w:hAnsi="Times New Roman" w:cs="Times New Roman"/>
          <w:sz w:val="28"/>
          <w:szCs w:val="28"/>
        </w:rPr>
        <w:softHyphen/>
        <w:t>та й тривають протягом сорока днів.</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Чому Великдень — це великий день за народними уявлен</w:t>
      </w:r>
      <w:r w:rsidRPr="00DF2833">
        <w:rPr>
          <w:rFonts w:ascii="Times New Roman" w:hAnsi="Times New Roman" w:cs="Times New Roman"/>
          <w:sz w:val="28"/>
          <w:szCs w:val="28"/>
        </w:rPr>
        <w:softHyphen/>
        <w:t>нями? Давні легенди кажуть, що того дня, коли Ісус Христос народився, день був такий довгий і ясний, що дорівнював аж сімом сучасним дням. Ось така одна з народних версій</w:t>
      </w:r>
      <w:r>
        <w:rPr>
          <w:rFonts w:ascii="Times New Roman" w:hAnsi="Times New Roman" w:cs="Times New Roman"/>
          <w:sz w:val="28"/>
          <w:szCs w:val="28"/>
        </w:rPr>
        <w:t xml:space="preserve"> похо</w:t>
      </w:r>
      <w:r>
        <w:rPr>
          <w:rFonts w:ascii="Times New Roman" w:hAnsi="Times New Roman" w:cs="Times New Roman"/>
          <w:sz w:val="28"/>
          <w:szCs w:val="28"/>
        </w:rPr>
        <w:softHyphen/>
        <w:t>дження назви цього свята.</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Під час великодніх</w:t>
      </w:r>
      <w:r>
        <w:rPr>
          <w:rFonts w:ascii="Times New Roman" w:hAnsi="Times New Roman" w:cs="Times New Roman"/>
          <w:sz w:val="28"/>
          <w:szCs w:val="28"/>
        </w:rPr>
        <w:t xml:space="preserve">  свят </w:t>
      </w:r>
      <w:r w:rsidRPr="00DF2833">
        <w:rPr>
          <w:rStyle w:val="65pt"/>
          <w:rFonts w:ascii="Times New Roman" w:hAnsi="Times New Roman" w:cs="Times New Roman"/>
          <w:sz w:val="28"/>
          <w:szCs w:val="28"/>
        </w:rPr>
        <w:t xml:space="preserve"> </w:t>
      </w:r>
      <w:r w:rsidRPr="00DF2833">
        <w:rPr>
          <w:rFonts w:ascii="Times New Roman" w:hAnsi="Times New Roman" w:cs="Times New Roman"/>
          <w:sz w:val="28"/>
          <w:szCs w:val="28"/>
        </w:rPr>
        <w:t>радять дотримуватися основ</w:t>
      </w:r>
      <w:r w:rsidRPr="00DF2833">
        <w:rPr>
          <w:rFonts w:ascii="Times New Roman" w:hAnsi="Times New Roman" w:cs="Times New Roman"/>
          <w:sz w:val="28"/>
          <w:szCs w:val="28"/>
        </w:rPr>
        <w:softHyphen/>
        <w:t>них «запобіжних» засобів, аби все, що робиться в ці дні члена</w:t>
      </w:r>
      <w:r w:rsidRPr="00DF2833">
        <w:rPr>
          <w:rFonts w:ascii="Times New Roman" w:hAnsi="Times New Roman" w:cs="Times New Roman"/>
          <w:sz w:val="28"/>
          <w:szCs w:val="28"/>
        </w:rPr>
        <w:softHyphen/>
        <w:t>ми родини, було цій родині на добро, на щастя, на здоров’я.</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Ось кілька порад щодо крашано</w:t>
      </w:r>
      <w:r>
        <w:rPr>
          <w:rFonts w:ascii="Times New Roman" w:hAnsi="Times New Roman" w:cs="Times New Roman"/>
          <w:sz w:val="28"/>
          <w:szCs w:val="28"/>
        </w:rPr>
        <w:t>к і писанок та інших продук</w:t>
      </w:r>
      <w:r>
        <w:rPr>
          <w:rFonts w:ascii="Times New Roman" w:hAnsi="Times New Roman" w:cs="Times New Roman"/>
          <w:sz w:val="28"/>
          <w:szCs w:val="28"/>
        </w:rPr>
        <w:softHyphen/>
        <w:t>тів</w:t>
      </w:r>
      <w:r w:rsidRPr="00DF2833">
        <w:rPr>
          <w:rFonts w:ascii="Times New Roman" w:hAnsi="Times New Roman" w:cs="Times New Roman"/>
          <w:sz w:val="28"/>
          <w:szCs w:val="28"/>
        </w:rPr>
        <w:t>, посвячених у Великдень:</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найкращий час для варіння писанок — чистий четвер;</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викидаючи шкаралупки з-під кр</w:t>
      </w:r>
      <w:r w:rsidRPr="00DF2833">
        <w:rPr>
          <w:rFonts w:ascii="Times New Roman" w:hAnsi="Times New Roman" w:cs="Times New Roman"/>
          <w:sz w:val="28"/>
          <w:szCs w:val="28"/>
        </w:rPr>
        <w:t>ашанок, слід перетерти їх на дрібні друзочки, щоб ними не змогла скористатися відь</w:t>
      </w:r>
      <w:r w:rsidRPr="00DF2833">
        <w:rPr>
          <w:rFonts w:ascii="Times New Roman" w:hAnsi="Times New Roman" w:cs="Times New Roman"/>
          <w:sz w:val="28"/>
          <w:szCs w:val="28"/>
        </w:rPr>
        <w:softHyphen/>
        <w:t>ма. За народними віруваннями, у велику шкаралупку відьма за слушної нагоди набере роси й напоїть худобу, зашкодивши таким чином її здоров’ю;</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щоб добре неслася свійська птиця, стовчені на порошок шкаралупки від писанок слід додавати в корм для птиці;</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шкаралупки з крашанок треба викидати потайки, якщо вони не потрібні для </w:t>
      </w:r>
      <w:r w:rsidRPr="00DF2833">
        <w:rPr>
          <w:rFonts w:ascii="Times New Roman" w:hAnsi="Times New Roman" w:cs="Times New Roman"/>
          <w:sz w:val="28"/>
          <w:szCs w:val="28"/>
        </w:rPr>
        <w:lastRenderedPageBreak/>
        <w:t>і</w:t>
      </w:r>
      <w:r>
        <w:rPr>
          <w:rFonts w:ascii="Times New Roman" w:hAnsi="Times New Roman" w:cs="Times New Roman"/>
          <w:sz w:val="28"/>
          <w:szCs w:val="28"/>
        </w:rPr>
        <w:t>нших магічних дій, оскільки в то</w:t>
      </w:r>
      <w:r w:rsidRPr="00DF2833">
        <w:rPr>
          <w:rFonts w:ascii="Times New Roman" w:hAnsi="Times New Roman" w:cs="Times New Roman"/>
          <w:sz w:val="28"/>
          <w:szCs w:val="28"/>
        </w:rPr>
        <w:t>му разі, якщо відьма заволодіє друзочками від крашанок і вколе когось ними, то людина тяжко захворіє;</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найкращий спосіб позбутися непотрібн</w:t>
      </w:r>
      <w:r>
        <w:rPr>
          <w:rFonts w:ascii="Times New Roman" w:hAnsi="Times New Roman" w:cs="Times New Roman"/>
          <w:sz w:val="28"/>
          <w:szCs w:val="28"/>
        </w:rPr>
        <w:t>их уже шкаралу</w:t>
      </w:r>
      <w:r>
        <w:rPr>
          <w:rFonts w:ascii="Times New Roman" w:hAnsi="Times New Roman" w:cs="Times New Roman"/>
          <w:sz w:val="28"/>
          <w:szCs w:val="28"/>
        </w:rPr>
        <w:softHyphen/>
        <w:t>пок — викинути на стріху дому або викинути</w:t>
      </w:r>
      <w:r w:rsidRPr="00DF2833">
        <w:rPr>
          <w:rFonts w:ascii="Times New Roman" w:hAnsi="Times New Roman" w:cs="Times New Roman"/>
          <w:sz w:val="28"/>
          <w:szCs w:val="28"/>
        </w:rPr>
        <w:t xml:space="preserve"> у воду, що тече;</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шкаралупки від крашанки використовувалися раніше для лікування пропасниці, курячої сліпоти, зубного болю (підкурювали хворого), а хустка чи рушник, яким обтирають крашанки, використовували </w:t>
      </w:r>
      <w:r>
        <w:rPr>
          <w:rFonts w:ascii="Times New Roman" w:hAnsi="Times New Roman" w:cs="Times New Roman"/>
          <w:sz w:val="28"/>
          <w:szCs w:val="28"/>
        </w:rPr>
        <w:t>проти бешихи</w:t>
      </w:r>
      <w:r w:rsidRPr="00DF2833">
        <w:rPr>
          <w:rFonts w:ascii="Times New Roman" w:hAnsi="Times New Roman" w:cs="Times New Roman"/>
          <w:sz w:val="28"/>
          <w:szCs w:val="28"/>
        </w:rPr>
        <w:t>;</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свячений хрін допомагає проти нудоти та глистів;</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свячені пшоно та сіль допомагають від пропасниці;</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у жодному разі не можна топтати шкаралупки крашанок або писанок — це великий гріх, за який Бог. може покарати навіть хворобою.</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За народними віруваннями,</w:t>
      </w:r>
      <w:r w:rsidRPr="00DF2833">
        <w:rPr>
          <w:rFonts w:ascii="Times New Roman" w:hAnsi="Times New Roman" w:cs="Times New Roman"/>
          <w:sz w:val="28"/>
          <w:szCs w:val="28"/>
        </w:rPr>
        <w:t>ту писанку, яку ви отримали першою на Великдень, слід зберегти, оскільки вона має чарівну силу — зберігає від злого ока, може запобігти або й припи</w:t>
      </w:r>
      <w:r w:rsidRPr="00DF2833">
        <w:rPr>
          <w:rFonts w:ascii="Times New Roman" w:hAnsi="Times New Roman" w:cs="Times New Roman"/>
          <w:sz w:val="28"/>
          <w:szCs w:val="28"/>
        </w:rPr>
        <w:softHyphen/>
        <w:t>нити пожежу. А посвячена на Великдень голка допомагає,від курячої сліпоти. Процедура «лікування»: слід дивитися крізь вушко цієї голки на схід сонця.</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Народ вірить, що в тому разі, якщо всю великодню службу вистоїш у церкві з крашанкою, усе уважно будеш слухати й не почнеш при цьому дрімати, то ця крашанка матиме дуже дов</w:t>
      </w:r>
      <w:r w:rsidRPr="00DF2833">
        <w:rPr>
          <w:rFonts w:ascii="Times New Roman" w:hAnsi="Times New Roman" w:cs="Times New Roman"/>
          <w:sz w:val="28"/>
          <w:szCs w:val="28"/>
        </w:rPr>
        <w:softHyphen/>
        <w:t>гий «термін придатності» — не зіпсується навіть через багато років. Такі довголітні крашанки користуються великим попи</w:t>
      </w:r>
      <w:r w:rsidRPr="00DF2833">
        <w:rPr>
          <w:rFonts w:ascii="Times New Roman" w:hAnsi="Times New Roman" w:cs="Times New Roman"/>
          <w:sz w:val="28"/>
          <w:szCs w:val="28"/>
        </w:rPr>
        <w:softHyphen/>
        <w:t>том у відьом і нечистої сили: вони всіма силами намагатимуть</w:t>
      </w:r>
      <w:r w:rsidRPr="00DF2833">
        <w:rPr>
          <w:rFonts w:ascii="Times New Roman" w:hAnsi="Times New Roman" w:cs="Times New Roman"/>
          <w:sz w:val="28"/>
          <w:szCs w:val="28"/>
        </w:rPr>
        <w:softHyphen/>
        <w:t>ся виманити це яйце з метою застосування у своїх чаклунських експериментах. Найбільшу силу має крашанка, яка побувала в церкві десять і більше років поспіль.</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Вночі перед Великоднем уся родина бере участь у своєрідно</w:t>
      </w:r>
      <w:r w:rsidRPr="00DF2833">
        <w:rPr>
          <w:rFonts w:ascii="Times New Roman" w:hAnsi="Times New Roman" w:cs="Times New Roman"/>
          <w:sz w:val="28"/>
          <w:szCs w:val="28"/>
        </w:rPr>
        <w:softHyphen/>
        <w:t>му ворожінні: треба покласти в посуд, наповнений водою, мо</w:t>
      </w:r>
      <w:r w:rsidRPr="00DF2833">
        <w:rPr>
          <w:rFonts w:ascii="Times New Roman" w:hAnsi="Times New Roman" w:cs="Times New Roman"/>
          <w:sz w:val="28"/>
          <w:szCs w:val="28"/>
        </w:rPr>
        <w:softHyphen/>
        <w:t>нетку та крашанку. Той член родини, який прокинеться рані</w:t>
      </w:r>
      <w:r w:rsidRPr="00DF2833">
        <w:rPr>
          <w:rFonts w:ascii="Times New Roman" w:hAnsi="Times New Roman" w:cs="Times New Roman"/>
          <w:sz w:val="28"/>
          <w:szCs w:val="28"/>
        </w:rPr>
        <w:softHyphen/>
        <w:t>ше від усіх інших, і є господа</w:t>
      </w:r>
      <w:r>
        <w:rPr>
          <w:rFonts w:ascii="Times New Roman" w:hAnsi="Times New Roman" w:cs="Times New Roman"/>
          <w:sz w:val="28"/>
          <w:szCs w:val="28"/>
        </w:rPr>
        <w:t>рем монети й крашанки, є найща</w:t>
      </w:r>
      <w:r w:rsidRPr="00DF2833">
        <w:rPr>
          <w:rFonts w:ascii="Times New Roman" w:hAnsi="Times New Roman" w:cs="Times New Roman"/>
          <w:sz w:val="28"/>
          <w:szCs w:val="28"/>
        </w:rPr>
        <w:t xml:space="preserve">сливішим цього свята. </w:t>
      </w:r>
      <w:r>
        <w:rPr>
          <w:rFonts w:ascii="Times New Roman" w:hAnsi="Times New Roman" w:cs="Times New Roman"/>
          <w:sz w:val="28"/>
          <w:szCs w:val="28"/>
        </w:rPr>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 ніч перед Великоднем парубки розводили вогонь і слідкува</w:t>
      </w:r>
      <w:r w:rsidRPr="00DF2833">
        <w:rPr>
          <w:rFonts w:ascii="Times New Roman" w:hAnsi="Times New Roman" w:cs="Times New Roman"/>
          <w:sz w:val="28"/>
          <w:szCs w:val="28"/>
        </w:rPr>
        <w:softHyphen/>
        <w:t xml:space="preserve">ли, щоб він горів усю ніч, світив янголам-хранителям, які зараз над землею низько </w:t>
      </w:r>
      <w:r w:rsidRPr="00DF2833">
        <w:rPr>
          <w:rFonts w:ascii="Times New Roman" w:hAnsi="Times New Roman" w:cs="Times New Roman"/>
          <w:sz w:val="28"/>
          <w:szCs w:val="28"/>
        </w:rPr>
        <w:lastRenderedPageBreak/>
        <w:t>літають і за порядком слідкують. Вогонь па</w:t>
      </w:r>
      <w:r w:rsidRPr="00DF2833">
        <w:rPr>
          <w:rFonts w:ascii="Times New Roman" w:hAnsi="Times New Roman" w:cs="Times New Roman"/>
          <w:sz w:val="28"/>
          <w:szCs w:val="28"/>
        </w:rPr>
        <w:softHyphen/>
        <w:t>лили не тільки надворі — у кожному домі родина запалювали символічну свічку й підтримувала вогонь до самого ранку..</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У деяких регіонах України в ніч перед святом не можна спа</w:t>
      </w:r>
      <w:r w:rsidRPr="00DF2833">
        <w:rPr>
          <w:rFonts w:ascii="Times New Roman" w:hAnsi="Times New Roman" w:cs="Times New Roman"/>
          <w:sz w:val="28"/>
          <w:szCs w:val="28"/>
        </w:rPr>
        <w:softHyphen/>
        <w:t>ти, це правило стосується навіть дітей і літніх людей. Вважа</w:t>
      </w:r>
      <w:r w:rsidRPr="00DF2833">
        <w:rPr>
          <w:rFonts w:ascii="Times New Roman" w:hAnsi="Times New Roman" w:cs="Times New Roman"/>
          <w:sz w:val="28"/>
          <w:szCs w:val="28"/>
        </w:rPr>
        <w:softHyphen/>
        <w:t>ється, що коли людина засне, у її сон нечиста сила може прони</w:t>
      </w:r>
      <w:r w:rsidRPr="00DF2833">
        <w:rPr>
          <w:rFonts w:ascii="Times New Roman" w:hAnsi="Times New Roman" w:cs="Times New Roman"/>
          <w:sz w:val="28"/>
          <w:szCs w:val="28"/>
        </w:rPr>
        <w:softHyphen/>
        <w:t>кнути. У крайньому разі дозволяється куняти, але не в ліжку, л</w:t>
      </w:r>
      <w:r>
        <w:rPr>
          <w:rFonts w:ascii="Times New Roman" w:hAnsi="Times New Roman" w:cs="Times New Roman"/>
          <w:sz w:val="28"/>
          <w:szCs w:val="28"/>
        </w:rPr>
        <w:t>іжко навіть розстеляти не мож</w:t>
      </w:r>
      <w:r w:rsidRPr="00DF2833">
        <w:rPr>
          <w:rFonts w:ascii="Times New Roman" w:hAnsi="Times New Roman" w:cs="Times New Roman"/>
          <w:sz w:val="28"/>
          <w:szCs w:val="28"/>
        </w:rPr>
        <w:t>на.</w:t>
      </w:r>
    </w:p>
    <w:p w:rsidR="00C12DEA"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Обов’язково треба попросити цієї ночі прощення в помер</w:t>
      </w:r>
      <w:r w:rsidRPr="00DF2833">
        <w:rPr>
          <w:rFonts w:ascii="Times New Roman" w:hAnsi="Times New Roman" w:cs="Times New Roman"/>
          <w:sz w:val="28"/>
          <w:szCs w:val="28"/>
        </w:rPr>
        <w:softHyphen/>
        <w:t xml:space="preserve">лих родичів, пригадати їх Добрим словом. </w:t>
      </w:r>
      <w:r>
        <w:rPr>
          <w:rFonts w:ascii="Times New Roman" w:hAnsi="Times New Roman" w:cs="Times New Roman"/>
          <w:sz w:val="28"/>
          <w:szCs w:val="28"/>
        </w:rPr>
        <w:t xml:space="preserve"> </w:t>
      </w:r>
    </w:p>
    <w:p w:rsidR="00C12DEA" w:rsidRPr="00DF2833" w:rsidRDefault="00C12DEA" w:rsidP="00C12DEA">
      <w:pPr>
        <w:pStyle w:val="a4"/>
        <w:spacing w:line="360" w:lineRule="auto"/>
        <w:jc w:val="both"/>
        <w:rPr>
          <w:rFonts w:ascii="Times New Roman" w:hAnsi="Times New Roman" w:cs="Times New Roman"/>
          <w:sz w:val="28"/>
          <w:szCs w:val="28"/>
        </w:rPr>
      </w:pPr>
      <w:r>
        <w:rPr>
          <w:rStyle w:val="a3"/>
          <w:rFonts w:ascii="Times New Roman" w:hAnsi="Times New Roman" w:cs="Times New Roman"/>
          <w:sz w:val="28"/>
          <w:szCs w:val="28"/>
        </w:rPr>
        <w:t xml:space="preserve"> </w:t>
      </w:r>
      <w:r w:rsidRPr="00141BB0">
        <w:rPr>
          <w:rStyle w:val="a3"/>
          <w:rFonts w:ascii="Times New Roman" w:hAnsi="Times New Roman" w:cs="Times New Roman"/>
          <w:sz w:val="28"/>
          <w:szCs w:val="28"/>
        </w:rPr>
        <w:t>Священики</w:t>
      </w:r>
      <w:r w:rsidRPr="00DF2833">
        <w:rPr>
          <w:rFonts w:ascii="Times New Roman" w:hAnsi="Times New Roman" w:cs="Times New Roman"/>
          <w:sz w:val="28"/>
          <w:szCs w:val="28"/>
        </w:rPr>
        <w:t xml:space="preserve"> цього дня навіть одягають світлий церковний одяг замість повсякденного темного. До початку утрені свяще</w:t>
      </w:r>
      <w:r w:rsidRPr="00DF2833">
        <w:rPr>
          <w:rFonts w:ascii="Times New Roman" w:hAnsi="Times New Roman" w:cs="Times New Roman"/>
          <w:sz w:val="28"/>
          <w:szCs w:val="28"/>
        </w:rPr>
        <w:softHyphen/>
        <w:t>ники, відповідно до стародавніх традицій, обкурюють церкву фіміамом. Це на знак ушанування благодаті, що люди отрима</w:t>
      </w:r>
      <w:r w:rsidRPr="00DF2833">
        <w:rPr>
          <w:rFonts w:ascii="Times New Roman" w:hAnsi="Times New Roman" w:cs="Times New Roman"/>
          <w:sz w:val="28"/>
          <w:szCs w:val="28"/>
        </w:rPr>
        <w:softHyphen/>
        <w:t>ли через Христове воскресіння. За давніх часів слід було стави</w:t>
      </w:r>
      <w:r w:rsidRPr="00DF2833">
        <w:rPr>
          <w:rFonts w:ascii="Times New Roman" w:hAnsi="Times New Roman" w:cs="Times New Roman"/>
          <w:sz w:val="28"/>
          <w:szCs w:val="28"/>
        </w:rPr>
        <w:softHyphen/>
        <w:t>ти в храмах і церквах спеціальний посуд із палаючим вугіллям для обкурювання приміщення. Під час великоднього богослу</w:t>
      </w:r>
      <w:r w:rsidRPr="00DF2833">
        <w:rPr>
          <w:rFonts w:ascii="Times New Roman" w:hAnsi="Times New Roman" w:cs="Times New Roman"/>
          <w:sz w:val="28"/>
          <w:szCs w:val="28"/>
        </w:rPr>
        <w:softHyphen/>
        <w:t>жіння в це</w:t>
      </w:r>
      <w:r>
        <w:rPr>
          <w:rFonts w:ascii="Times New Roman" w:hAnsi="Times New Roman" w:cs="Times New Roman"/>
          <w:sz w:val="28"/>
          <w:szCs w:val="28"/>
        </w:rPr>
        <w:t>ркві запалюють усі с</w:t>
      </w:r>
      <w:r w:rsidRPr="00DF2833">
        <w:rPr>
          <w:rFonts w:ascii="Times New Roman" w:hAnsi="Times New Roman" w:cs="Times New Roman"/>
          <w:sz w:val="28"/>
          <w:szCs w:val="28"/>
        </w:rPr>
        <w:t>вітильники.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На Великдень до церкви збирається така сила людей, що не в</w:t>
      </w:r>
      <w:r>
        <w:rPr>
          <w:rFonts w:ascii="Times New Roman" w:hAnsi="Times New Roman" w:cs="Times New Roman"/>
          <w:sz w:val="28"/>
          <w:szCs w:val="28"/>
        </w:rPr>
        <w:t>сі й у церкву можуть увійти. Ті</w:t>
      </w:r>
      <w:r w:rsidRPr="00DF2833">
        <w:rPr>
          <w:rFonts w:ascii="Times New Roman" w:hAnsi="Times New Roman" w:cs="Times New Roman"/>
          <w:sz w:val="28"/>
          <w:szCs w:val="28"/>
        </w:rPr>
        <w:t xml:space="preserve"> хто спізнився й тому «не помі</w:t>
      </w:r>
      <w:r w:rsidRPr="00DF2833">
        <w:rPr>
          <w:rFonts w:ascii="Times New Roman" w:hAnsi="Times New Roman" w:cs="Times New Roman"/>
          <w:sz w:val="28"/>
          <w:szCs w:val="28"/>
        </w:rPr>
        <w:softHyphen/>
        <w:t>стився » в приміщенні, стоять на вулиці перед церквою та слу</w:t>
      </w:r>
      <w:r w:rsidRPr="00DF2833">
        <w:rPr>
          <w:rFonts w:ascii="Times New Roman" w:hAnsi="Times New Roman" w:cs="Times New Roman"/>
          <w:sz w:val="28"/>
          <w:szCs w:val="28"/>
        </w:rPr>
        <w:softHyphen/>
        <w:t>хають святкову службу.</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Після богослужіння із церкви виносять хоругви, хрест, по</w:t>
      </w:r>
      <w:r w:rsidRPr="00DF2833">
        <w:rPr>
          <w:rFonts w:ascii="Times New Roman" w:hAnsi="Times New Roman" w:cs="Times New Roman"/>
          <w:sz w:val="28"/>
          <w:szCs w:val="28"/>
        </w:rPr>
        <w:softHyphen/>
        <w:t>тім усі залишають церкву слідом за священиком. Важливо, щоб у церкві ніхто в цей час не залишився, Фому церковний сторож уважно перевіряє, чи всі вийшли, а потім ретельно замикає двері та стає біля них — охороняти, щоб відьми до церковного замка не доторкнулися. А залишитися в замкненій церкві можуть спробувати відьми, упирі й інша нечиста сила, що втрачає на Великдень свою силу й тому ховається по кутках святого міс</w:t>
      </w:r>
      <w:r w:rsidRPr="00DF2833">
        <w:rPr>
          <w:rFonts w:ascii="Times New Roman" w:hAnsi="Times New Roman" w:cs="Times New Roman"/>
          <w:sz w:val="28"/>
          <w:szCs w:val="28"/>
        </w:rPr>
        <w:softHyphen/>
        <w:t>ця; відьми намагаються торкнутися рукою священика — на</w:t>
      </w:r>
      <w:r w:rsidRPr="00DF2833">
        <w:rPr>
          <w:rFonts w:ascii="Times New Roman" w:hAnsi="Times New Roman" w:cs="Times New Roman"/>
          <w:sz w:val="28"/>
          <w:szCs w:val="28"/>
        </w:rPr>
        <w:softHyphen/>
        <w:t>чебто це додає їм сил.</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Потаємні бажання, загадані під час великоднього богослу</w:t>
      </w:r>
      <w:r w:rsidRPr="00DF2833">
        <w:rPr>
          <w:rFonts w:ascii="Times New Roman" w:hAnsi="Times New Roman" w:cs="Times New Roman"/>
          <w:sz w:val="28"/>
          <w:szCs w:val="28"/>
        </w:rPr>
        <w:softHyphen/>
        <w:t>жіння, мають</w:t>
      </w:r>
      <w:r>
        <w:rPr>
          <w:rFonts w:ascii="Times New Roman" w:hAnsi="Times New Roman" w:cs="Times New Roman"/>
          <w:sz w:val="28"/>
          <w:szCs w:val="28"/>
        </w:rPr>
        <w:t xml:space="preserve"> </w:t>
      </w:r>
      <w:r w:rsidRPr="00DF2833">
        <w:rPr>
          <w:rFonts w:ascii="Times New Roman" w:hAnsi="Times New Roman" w:cs="Times New Roman"/>
          <w:sz w:val="28"/>
          <w:szCs w:val="28"/>
        </w:rPr>
        <w:t>магічну силу, як і майже все, що пов’язане із цим Чудовим святом. У відповідь на священикове «Христос воск</w:t>
      </w:r>
      <w:r w:rsidRPr="00DF2833">
        <w:rPr>
          <w:rFonts w:ascii="Times New Roman" w:hAnsi="Times New Roman" w:cs="Times New Roman"/>
          <w:sz w:val="28"/>
          <w:szCs w:val="28"/>
        </w:rPr>
        <w:softHyphen/>
        <w:t xml:space="preserve">рес! » треба не відповідати </w:t>
      </w:r>
      <w:r w:rsidRPr="00DF2833">
        <w:rPr>
          <w:rFonts w:ascii="Times New Roman" w:hAnsi="Times New Roman" w:cs="Times New Roman"/>
          <w:sz w:val="28"/>
          <w:szCs w:val="28"/>
        </w:rPr>
        <w:lastRenderedPageBreak/>
        <w:t>«Воістину воскрес!», а загадати запо</w:t>
      </w:r>
      <w:r w:rsidRPr="00DF2833">
        <w:rPr>
          <w:rFonts w:ascii="Times New Roman" w:hAnsi="Times New Roman" w:cs="Times New Roman"/>
          <w:sz w:val="28"/>
          <w:szCs w:val="28"/>
        </w:rPr>
        <w:softHyphen/>
        <w:t>вітне бажання — і воно обов’язково здійсниться. Певного мі</w:t>
      </w:r>
      <w:r w:rsidRPr="00DF2833">
        <w:rPr>
          <w:rFonts w:ascii="Times New Roman" w:hAnsi="Times New Roman" w:cs="Times New Roman"/>
          <w:sz w:val="28"/>
          <w:szCs w:val="28"/>
        </w:rPr>
        <w:softHyphen/>
        <w:t>рою моторошне вірування наших предків: вважається, що на Великдень можна похристосуватися навіть із померлими родичами. Для цього слід піти на могилу до них під час богослужін</w:t>
      </w:r>
      <w:r w:rsidRPr="00DF2833">
        <w:rPr>
          <w:rFonts w:ascii="Times New Roman" w:hAnsi="Times New Roman" w:cs="Times New Roman"/>
          <w:sz w:val="28"/>
          <w:szCs w:val="28"/>
        </w:rPr>
        <w:softHyphen/>
        <w:t xml:space="preserve">ня в церкві та сказати традиційне « Христос </w:t>
      </w:r>
      <w:r>
        <w:rPr>
          <w:rFonts w:ascii="Times New Roman" w:hAnsi="Times New Roman" w:cs="Times New Roman"/>
          <w:sz w:val="28"/>
          <w:szCs w:val="28"/>
        </w:rPr>
        <w:t>воскрес!» — і у від</w:t>
      </w:r>
      <w:r>
        <w:rPr>
          <w:rFonts w:ascii="Times New Roman" w:hAnsi="Times New Roman" w:cs="Times New Roman"/>
          <w:sz w:val="28"/>
          <w:szCs w:val="28"/>
        </w:rPr>
        <w:softHyphen/>
        <w:t>повідь, каж</w:t>
      </w:r>
      <w:r w:rsidRPr="00DF2833">
        <w:rPr>
          <w:rFonts w:ascii="Times New Roman" w:hAnsi="Times New Roman" w:cs="Times New Roman"/>
          <w:sz w:val="28"/>
          <w:szCs w:val="28"/>
        </w:rPr>
        <w:t>уть, можна почути</w:t>
      </w:r>
      <w:r>
        <w:rPr>
          <w:rFonts w:ascii="Times New Roman" w:hAnsi="Times New Roman" w:cs="Times New Roman"/>
          <w:sz w:val="28"/>
          <w:szCs w:val="28"/>
        </w:rPr>
        <w:t xml:space="preserve"> прямо з могили «Воістину воскре</w:t>
      </w:r>
      <w:r w:rsidRPr="00DF2833">
        <w:rPr>
          <w:rFonts w:ascii="Times New Roman" w:hAnsi="Times New Roman" w:cs="Times New Roman"/>
          <w:sz w:val="28"/>
          <w:szCs w:val="28"/>
        </w:rPr>
        <w:t>с!».</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Вітати о</w:t>
      </w:r>
      <w:r w:rsidRPr="00DF2833">
        <w:rPr>
          <w:rFonts w:ascii="Times New Roman" w:hAnsi="Times New Roman" w:cs="Times New Roman"/>
          <w:sz w:val="28"/>
          <w:szCs w:val="28"/>
        </w:rPr>
        <w:t>дне одного — христосуватися — люди починають одразу після Великоднього богослужіння. Звичай велить цілу</w:t>
      </w:r>
      <w:r w:rsidRPr="00DF2833">
        <w:rPr>
          <w:rFonts w:ascii="Times New Roman" w:hAnsi="Times New Roman" w:cs="Times New Roman"/>
          <w:sz w:val="28"/>
          <w:szCs w:val="28"/>
        </w:rPr>
        <w:softHyphen/>
        <w:t>ватися, обмінюючись крашанками. Приклад подають свяще</w:t>
      </w:r>
      <w:r w:rsidRPr="00DF2833">
        <w:rPr>
          <w:rFonts w:ascii="Times New Roman" w:hAnsi="Times New Roman" w:cs="Times New Roman"/>
          <w:sz w:val="28"/>
          <w:szCs w:val="28"/>
        </w:rPr>
        <w:softHyphen/>
        <w:t>ники, які правлять службу (зазвичай великодню службу пра</w:t>
      </w:r>
      <w:r w:rsidRPr="00DF2833">
        <w:rPr>
          <w:rFonts w:ascii="Times New Roman" w:hAnsi="Times New Roman" w:cs="Times New Roman"/>
          <w:sz w:val="28"/>
          <w:szCs w:val="28"/>
        </w:rPr>
        <w:softHyphen/>
        <w:t>вить не один, а кілька священиків).</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Одразу після служби в церкві добрий господар не поспішає за святковий стіл, а спочатку обходить своє господарство, пе</w:t>
      </w:r>
      <w:r w:rsidRPr="00DF2833">
        <w:rPr>
          <w:rFonts w:ascii="Times New Roman" w:hAnsi="Times New Roman" w:cs="Times New Roman"/>
          <w:sz w:val="28"/>
          <w:szCs w:val="28"/>
        </w:rPr>
        <w:softHyphen/>
        <w:t>ресвідчується, що все в порядку, п</w:t>
      </w:r>
      <w:r>
        <w:rPr>
          <w:rFonts w:ascii="Times New Roman" w:hAnsi="Times New Roman" w:cs="Times New Roman"/>
          <w:sz w:val="28"/>
          <w:szCs w:val="28"/>
        </w:rPr>
        <w:t>осипає свяченою сіллю,</w:t>
      </w:r>
      <w:r w:rsidRPr="00DF2833">
        <w:rPr>
          <w:rFonts w:ascii="Times New Roman" w:hAnsi="Times New Roman" w:cs="Times New Roman"/>
          <w:sz w:val="28"/>
          <w:szCs w:val="28"/>
        </w:rPr>
        <w:t>вітається з худобою. Зви</w:t>
      </w:r>
      <w:r w:rsidRPr="00DF2833">
        <w:rPr>
          <w:rFonts w:ascii="Times New Roman" w:hAnsi="Times New Roman" w:cs="Times New Roman"/>
          <w:sz w:val="28"/>
          <w:szCs w:val="28"/>
        </w:rPr>
        <w:softHyphen/>
        <w:t>чай велить пригостити худобу та бджіл святою їжею — кожно</w:t>
      </w:r>
      <w:r w:rsidRPr="00DF2833">
        <w:rPr>
          <w:rFonts w:ascii="Times New Roman" w:hAnsi="Times New Roman" w:cs="Times New Roman"/>
          <w:sz w:val="28"/>
          <w:szCs w:val="28"/>
        </w:rPr>
        <w:softHyphen/>
        <w:t>му дати по маленькому шматочку свяченої паски. І тільки піс</w:t>
      </w:r>
      <w:r w:rsidRPr="00DF2833">
        <w:rPr>
          <w:rFonts w:ascii="Times New Roman" w:hAnsi="Times New Roman" w:cs="Times New Roman"/>
          <w:sz w:val="28"/>
          <w:szCs w:val="28"/>
        </w:rPr>
        <w:softHyphen/>
        <w:t>ля всіх цих дій господар заходить до хати, де в цей момент дбай</w:t>
      </w:r>
      <w:r w:rsidRPr="00DF2833">
        <w:rPr>
          <w:rFonts w:ascii="Times New Roman" w:hAnsi="Times New Roman" w:cs="Times New Roman"/>
          <w:sz w:val="28"/>
          <w:szCs w:val="28"/>
        </w:rPr>
        <w:softHyphen/>
        <w:t>лива господиня подає на стіл святковий обід. Перед тим як сісти до столу й узятися до смачного обіду, уся родина урочисто вми</w:t>
      </w:r>
      <w:r w:rsidRPr="00DF2833">
        <w:rPr>
          <w:rFonts w:ascii="Times New Roman" w:hAnsi="Times New Roman" w:cs="Times New Roman"/>
          <w:sz w:val="28"/>
          <w:szCs w:val="28"/>
        </w:rPr>
        <w:softHyphen/>
        <w:t>вається в мисці з водою, у яку покладено три крашанки черво</w:t>
      </w:r>
      <w:r w:rsidRPr="00DF2833">
        <w:rPr>
          <w:rFonts w:ascii="Times New Roman" w:hAnsi="Times New Roman" w:cs="Times New Roman"/>
          <w:sz w:val="28"/>
          <w:szCs w:val="28"/>
        </w:rPr>
        <w:softHyphen/>
        <w:t>ного кольору. Народна традиція велить першою вмитися дів</w:t>
      </w:r>
      <w:r w:rsidRPr="00DF2833">
        <w:rPr>
          <w:rFonts w:ascii="Times New Roman" w:hAnsi="Times New Roman" w:cs="Times New Roman"/>
          <w:sz w:val="28"/>
          <w:szCs w:val="28"/>
        </w:rPr>
        <w:softHyphen/>
        <w:t>чині на порі, потім — синам, потім — матері, а наостанку вми</w:t>
      </w:r>
      <w:r w:rsidRPr="00DF2833">
        <w:rPr>
          <w:rFonts w:ascii="Times New Roman" w:hAnsi="Times New Roman" w:cs="Times New Roman"/>
          <w:sz w:val="28"/>
          <w:szCs w:val="28"/>
        </w:rPr>
        <w:softHyphen/>
        <w:t>вається господар.</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За свяченою паскою за старих часів намагалися передбачи</w:t>
      </w:r>
      <w:r w:rsidRPr="00DF2833">
        <w:rPr>
          <w:rFonts w:ascii="Times New Roman" w:hAnsi="Times New Roman" w:cs="Times New Roman"/>
          <w:sz w:val="28"/>
          <w:szCs w:val="28"/>
        </w:rPr>
        <w:softHyphen/>
        <w:t>ти, як буде вестися господарство. Наприклад, якщо випадково на пасці буде знайдено білу шерстинку, значить, біла худоба буде плідна та здорова, а якщо шерстинка якогось іншого ко</w:t>
      </w:r>
      <w:r w:rsidRPr="00DF2833">
        <w:rPr>
          <w:rFonts w:ascii="Times New Roman" w:hAnsi="Times New Roman" w:cs="Times New Roman"/>
          <w:sz w:val="28"/>
          <w:szCs w:val="28"/>
        </w:rPr>
        <w:softHyphen/>
        <w:t>льору, то саме такого кольору й треба заводити в господарстві худобу.</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 xml:space="preserve">Обряд </w:t>
      </w:r>
      <w:proofErr w:type="spellStart"/>
      <w:r w:rsidRPr="00DF2833">
        <w:rPr>
          <w:rFonts w:ascii="Times New Roman" w:hAnsi="Times New Roman" w:cs="Times New Roman"/>
          <w:sz w:val="28"/>
          <w:szCs w:val="28"/>
        </w:rPr>
        <w:t>розговін</w:t>
      </w:r>
      <w:proofErr w:type="spellEnd"/>
      <w:r w:rsidRPr="00DF2833">
        <w:rPr>
          <w:rFonts w:ascii="Times New Roman" w:hAnsi="Times New Roman" w:cs="Times New Roman"/>
          <w:sz w:val="28"/>
          <w:szCs w:val="28"/>
        </w:rPr>
        <w:t xml:space="preserve">, що припадає на Великдень, </w:t>
      </w:r>
      <w:proofErr w:type="spellStart"/>
      <w:r w:rsidRPr="00DF2833">
        <w:rPr>
          <w:rFonts w:ascii="Times New Roman" w:hAnsi="Times New Roman" w:cs="Times New Roman"/>
          <w:sz w:val="28"/>
          <w:szCs w:val="28"/>
        </w:rPr>
        <w:t>—т</w:t>
      </w:r>
      <w:r>
        <w:rPr>
          <w:rFonts w:ascii="Times New Roman" w:hAnsi="Times New Roman" w:cs="Times New Roman"/>
          <w:sz w:val="28"/>
          <w:szCs w:val="28"/>
        </w:rPr>
        <w:t>о</w:t>
      </w:r>
      <w:proofErr w:type="spellEnd"/>
      <w:r w:rsidRPr="00DF2833">
        <w:rPr>
          <w:rFonts w:ascii="Times New Roman" w:hAnsi="Times New Roman" w:cs="Times New Roman"/>
          <w:sz w:val="28"/>
          <w:szCs w:val="28"/>
        </w:rPr>
        <w:t xml:space="preserve"> дуже важли</w:t>
      </w:r>
      <w:r w:rsidRPr="00DF2833">
        <w:rPr>
          <w:rFonts w:ascii="Times New Roman" w:hAnsi="Times New Roman" w:cs="Times New Roman"/>
          <w:sz w:val="28"/>
          <w:szCs w:val="28"/>
        </w:rPr>
        <w:softHyphen/>
        <w:t>вий етап святкування. Уся родина спочатку молиться Богові, щоб і наступного року мати щастя святкувати Великдень. По</w:t>
      </w:r>
      <w:r w:rsidRPr="00DF2833">
        <w:rPr>
          <w:rFonts w:ascii="Times New Roman" w:hAnsi="Times New Roman" w:cs="Times New Roman"/>
          <w:sz w:val="28"/>
          <w:szCs w:val="28"/>
        </w:rPr>
        <w:softHyphen/>
        <w:t>тім усі члени родини сідають до святкового столу. Господиня ховає шматок першої паски й пригощає корову — щоб добре телилася. А потім уже сім’я береться до обіду. Уживати алко</w:t>
      </w:r>
      <w:r w:rsidRPr="00DF2833">
        <w:rPr>
          <w:rFonts w:ascii="Times New Roman" w:hAnsi="Times New Roman" w:cs="Times New Roman"/>
          <w:sz w:val="28"/>
          <w:szCs w:val="28"/>
        </w:rPr>
        <w:softHyphen/>
      </w:r>
      <w:r w:rsidRPr="00DF2833">
        <w:rPr>
          <w:rFonts w:ascii="Times New Roman" w:hAnsi="Times New Roman" w:cs="Times New Roman"/>
          <w:sz w:val="28"/>
          <w:szCs w:val="28"/>
        </w:rPr>
        <w:lastRenderedPageBreak/>
        <w:t>гольні напої протягом цього періоду вкрай небажано. Старі люди говорять, що п’яницю Бог покарає — і буде людина ходи</w:t>
      </w:r>
      <w:r w:rsidRPr="00DF2833">
        <w:rPr>
          <w:rFonts w:ascii="Times New Roman" w:hAnsi="Times New Roman" w:cs="Times New Roman"/>
          <w:sz w:val="28"/>
          <w:szCs w:val="28"/>
        </w:rPr>
        <w:softHyphen/>
        <w:t xml:space="preserve">ти весь наступний рік наче вві сні або </w:t>
      </w:r>
      <w:proofErr w:type="spellStart"/>
      <w:r w:rsidRPr="00DF2833">
        <w:rPr>
          <w:rFonts w:ascii="Times New Roman" w:hAnsi="Times New Roman" w:cs="Times New Roman"/>
          <w:sz w:val="28"/>
          <w:szCs w:val="28"/>
        </w:rPr>
        <w:t>во</w:t>
      </w:r>
      <w:proofErr w:type="spellEnd"/>
      <w:r w:rsidRPr="00DF2833">
        <w:rPr>
          <w:rFonts w:ascii="Times New Roman" w:hAnsi="Times New Roman" w:cs="Times New Roman"/>
          <w:sz w:val="28"/>
          <w:szCs w:val="28"/>
        </w:rPr>
        <w:t xml:space="preserve"> хмелю.</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Прийнято в цей день поминати померлих родичів або тих, про кого невід</w:t>
      </w:r>
      <w:r>
        <w:rPr>
          <w:rFonts w:ascii="Times New Roman" w:hAnsi="Times New Roman" w:cs="Times New Roman"/>
          <w:sz w:val="28"/>
          <w:szCs w:val="28"/>
        </w:rPr>
        <w:t>омо</w:t>
      </w:r>
      <w:r w:rsidRPr="00DF2833">
        <w:rPr>
          <w:rFonts w:ascii="Times New Roman" w:hAnsi="Times New Roman" w:cs="Times New Roman"/>
          <w:sz w:val="28"/>
          <w:szCs w:val="28"/>
        </w:rPr>
        <w:t xml:space="preserve"> зараз нічого. Якщо родина все ще очікує зниклих членів, то слід заховати в сухому теплому місці шматок великодньої паски й три крашанки. Усе це треба прикрити ви</w:t>
      </w:r>
      <w:r w:rsidRPr="00DF2833">
        <w:rPr>
          <w:rFonts w:ascii="Times New Roman" w:hAnsi="Times New Roman" w:cs="Times New Roman"/>
          <w:sz w:val="28"/>
          <w:szCs w:val="28"/>
        </w:rPr>
        <w:softHyphen/>
        <w:t>сохлою материнкою</w:t>
      </w:r>
      <w:r>
        <w:rPr>
          <w:rFonts w:ascii="Times New Roman" w:hAnsi="Times New Roman" w:cs="Times New Roman"/>
          <w:sz w:val="28"/>
          <w:szCs w:val="28"/>
        </w:rPr>
        <w:t>, яка є символом вічної надії. Пі</w:t>
      </w:r>
      <w:r w:rsidRPr="00DF2833">
        <w:rPr>
          <w:rFonts w:ascii="Times New Roman" w:hAnsi="Times New Roman" w:cs="Times New Roman"/>
          <w:sz w:val="28"/>
          <w:szCs w:val="28"/>
        </w:rPr>
        <w:t>сля вели</w:t>
      </w:r>
      <w:r w:rsidRPr="00DF2833">
        <w:rPr>
          <w:rFonts w:ascii="Times New Roman" w:hAnsi="Times New Roman" w:cs="Times New Roman"/>
          <w:sz w:val="28"/>
          <w:szCs w:val="28"/>
        </w:rPr>
        <w:softHyphen/>
        <w:t>коднього обіду люди йдуть на цвинтар — привітати померлих родичів зі світлим воскресінням Господнім, залишають на мо</w:t>
      </w:r>
      <w:r w:rsidRPr="00DF2833">
        <w:rPr>
          <w:rFonts w:ascii="Times New Roman" w:hAnsi="Times New Roman" w:cs="Times New Roman"/>
          <w:sz w:val="28"/>
          <w:szCs w:val="28"/>
        </w:rPr>
        <w:softHyphen/>
        <w:t>гилах родичів і друзів паски та крашанки, щоб діти забирали та поминали.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F2833">
        <w:rPr>
          <w:rFonts w:ascii="Times New Roman" w:hAnsi="Times New Roman" w:cs="Times New Roman"/>
          <w:sz w:val="28"/>
          <w:szCs w:val="28"/>
        </w:rPr>
        <w:t>Є дуже цікавий великодній з</w:t>
      </w:r>
      <w:r>
        <w:rPr>
          <w:rFonts w:ascii="Times New Roman" w:hAnsi="Times New Roman" w:cs="Times New Roman"/>
          <w:sz w:val="28"/>
          <w:szCs w:val="28"/>
        </w:rPr>
        <w:t>вичай — гойдалка. Походить він щ</w:t>
      </w:r>
      <w:r w:rsidRPr="00DF2833">
        <w:rPr>
          <w:rFonts w:ascii="Times New Roman" w:hAnsi="Times New Roman" w:cs="Times New Roman"/>
          <w:sz w:val="28"/>
          <w:szCs w:val="28"/>
        </w:rPr>
        <w:t>е з дохристиянських часів, є однією з найулюбленіших народних розваг. За часів християнства, як і більшість язич</w:t>
      </w:r>
      <w:r w:rsidRPr="00DF2833">
        <w:rPr>
          <w:rFonts w:ascii="Times New Roman" w:hAnsi="Times New Roman" w:cs="Times New Roman"/>
          <w:sz w:val="28"/>
          <w:szCs w:val="28"/>
        </w:rPr>
        <w:softHyphen/>
        <w:t>ницьких свят, гойдалка пристосувалася до православних пе</w:t>
      </w:r>
      <w:r w:rsidRPr="00DF2833">
        <w:rPr>
          <w:rFonts w:ascii="Times New Roman" w:hAnsi="Times New Roman" w:cs="Times New Roman"/>
          <w:sz w:val="28"/>
          <w:szCs w:val="28"/>
        </w:rPr>
        <w:softHyphen/>
        <w:t>реказів. Тепер вважається, що кожен — і найстарший, і най</w:t>
      </w:r>
      <w:r w:rsidRPr="00DF2833">
        <w:rPr>
          <w:rFonts w:ascii="Times New Roman" w:hAnsi="Times New Roman" w:cs="Times New Roman"/>
          <w:sz w:val="28"/>
          <w:szCs w:val="28"/>
        </w:rPr>
        <w:softHyphen/>
        <w:t>молодший — має обов’язково погойдатися на Великдень на згадку про те, що зрадник Іуда повісився.</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У великодній понеділок</w:t>
      </w:r>
      <w:r>
        <w:rPr>
          <w:rFonts w:ascii="Times New Roman" w:hAnsi="Times New Roman" w:cs="Times New Roman"/>
          <w:sz w:val="28"/>
          <w:szCs w:val="28"/>
        </w:rPr>
        <w:t xml:space="preserve"> люди </w:t>
      </w:r>
      <w:r w:rsidRPr="00DF2833">
        <w:rPr>
          <w:rFonts w:ascii="Times New Roman" w:hAnsi="Times New Roman" w:cs="Times New Roman"/>
          <w:sz w:val="28"/>
          <w:szCs w:val="28"/>
        </w:rPr>
        <w:t>ходять одне до одного в гості, обмінюються крашанками</w:t>
      </w:r>
      <w:r>
        <w:rPr>
          <w:rFonts w:ascii="Times New Roman" w:hAnsi="Times New Roman" w:cs="Times New Roman"/>
          <w:sz w:val="28"/>
          <w:szCs w:val="28"/>
        </w:rPr>
        <w:t xml:space="preserve"> та пасками, цілуються-христосуються. У </w:t>
      </w:r>
      <w:r w:rsidRPr="00DF2833">
        <w:rPr>
          <w:rFonts w:ascii="Times New Roman" w:hAnsi="Times New Roman" w:cs="Times New Roman"/>
          <w:sz w:val="28"/>
          <w:szCs w:val="28"/>
        </w:rPr>
        <w:t>першу чергу слід відвідати близьких людей — роди</w:t>
      </w:r>
      <w:r w:rsidRPr="00DF2833">
        <w:rPr>
          <w:rFonts w:ascii="Times New Roman" w:hAnsi="Times New Roman" w:cs="Times New Roman"/>
          <w:sz w:val="28"/>
          <w:szCs w:val="28"/>
        </w:rPr>
        <w:softHyphen/>
        <w:t>чів, друзів, священика та ін. Урочистий обов’язок віднести свя</w:t>
      </w:r>
      <w:r w:rsidRPr="00DF2833">
        <w:rPr>
          <w:rFonts w:ascii="Times New Roman" w:hAnsi="Times New Roman" w:cs="Times New Roman"/>
          <w:sz w:val="28"/>
          <w:szCs w:val="28"/>
        </w:rPr>
        <w:softHyphen/>
        <w:t>ткові пироги покладається на д</w:t>
      </w:r>
      <w:r>
        <w:rPr>
          <w:rFonts w:ascii="Times New Roman" w:hAnsi="Times New Roman" w:cs="Times New Roman"/>
          <w:sz w:val="28"/>
          <w:szCs w:val="28"/>
        </w:rPr>
        <w:t>ітей. Ті, хто отримує подарун</w:t>
      </w:r>
      <w:r w:rsidRPr="00DF2833">
        <w:rPr>
          <w:rFonts w:ascii="Times New Roman" w:hAnsi="Times New Roman" w:cs="Times New Roman"/>
          <w:sz w:val="28"/>
          <w:szCs w:val="28"/>
        </w:rPr>
        <w:t>ки, заохочують маленьких візитерів солодощами та дрібними грішми, причому солодощами має пригощати жінка, а грішми обдаровувати — господар дому. А наступного дня діти,</w:t>
      </w:r>
      <w:r>
        <w:rPr>
          <w:rFonts w:ascii="Times New Roman" w:hAnsi="Times New Roman" w:cs="Times New Roman"/>
          <w:sz w:val="28"/>
          <w:szCs w:val="28"/>
        </w:rPr>
        <w:t xml:space="preserve"> здебі</w:t>
      </w:r>
      <w:r>
        <w:rPr>
          <w:rFonts w:ascii="Times New Roman" w:hAnsi="Times New Roman" w:cs="Times New Roman"/>
          <w:sz w:val="28"/>
          <w:szCs w:val="28"/>
        </w:rPr>
        <w:softHyphen/>
        <w:t>льшого хлопчики, виголош</w:t>
      </w:r>
      <w:r w:rsidRPr="00DF2833">
        <w:rPr>
          <w:rFonts w:ascii="Times New Roman" w:hAnsi="Times New Roman" w:cs="Times New Roman"/>
          <w:sz w:val="28"/>
          <w:szCs w:val="28"/>
        </w:rPr>
        <w:t>ували перед родичами та друзями великодні вірші, вітаючи всіх зі святом і бажаючи всього най</w:t>
      </w:r>
      <w:r w:rsidRPr="00DF2833">
        <w:rPr>
          <w:rFonts w:ascii="Times New Roman" w:hAnsi="Times New Roman" w:cs="Times New Roman"/>
          <w:sz w:val="28"/>
          <w:szCs w:val="28"/>
        </w:rPr>
        <w:softHyphen/>
        <w:t>кращого:</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Коли прийняв Ісус муки,</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Узяли його під руки,</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Його мати стояла,</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Такі слова промовляла:</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«Як будеш ти воскресати,</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lastRenderedPageBreak/>
        <w:t>Перед тобою будуть янголи літати,</w:t>
      </w:r>
    </w:p>
    <w:p w:rsidR="00C12DEA" w:rsidRPr="00DF2833" w:rsidRDefault="00C12DEA" w:rsidP="00C12DEA">
      <w:pPr>
        <w:pStyle w:val="a4"/>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Зі святим Воскресінням вітати </w:t>
      </w:r>
      <w:r w:rsidRPr="00DF2833">
        <w:rPr>
          <w:rFonts w:ascii="Times New Roman" w:hAnsi="Times New Roman" w:cs="Times New Roman"/>
          <w:sz w:val="28"/>
          <w:szCs w:val="28"/>
        </w:rPr>
        <w:t>.</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За свої привітання малеча отримує знову ж таки гроші та солодощі, на додачу — крашанку.</w:t>
      </w:r>
    </w:p>
    <w:p w:rsidR="00C12DEA" w:rsidRPr="00DF2833"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 xml:space="preserve">У деяких регіонах України зберігається звичай обливатися водою у </w:t>
      </w:r>
      <w:r>
        <w:rPr>
          <w:rFonts w:ascii="Times New Roman" w:hAnsi="Times New Roman" w:cs="Times New Roman"/>
          <w:sz w:val="28"/>
          <w:szCs w:val="28"/>
        </w:rPr>
        <w:t>вели</w:t>
      </w:r>
      <w:r w:rsidRPr="00DF2833">
        <w:rPr>
          <w:rFonts w:ascii="Times New Roman" w:hAnsi="Times New Roman" w:cs="Times New Roman"/>
          <w:sz w:val="28"/>
          <w:szCs w:val="28"/>
        </w:rPr>
        <w:t xml:space="preserve">кодній понеділок, </w:t>
      </w:r>
      <w:r>
        <w:rPr>
          <w:rFonts w:ascii="Times New Roman" w:hAnsi="Times New Roman" w:cs="Times New Roman"/>
          <w:sz w:val="28"/>
          <w:szCs w:val="28"/>
        </w:rPr>
        <w:t xml:space="preserve">він так і називається — </w:t>
      </w:r>
      <w:proofErr w:type="spellStart"/>
      <w:r>
        <w:rPr>
          <w:rFonts w:ascii="Times New Roman" w:hAnsi="Times New Roman" w:cs="Times New Roman"/>
          <w:sz w:val="28"/>
          <w:szCs w:val="28"/>
        </w:rPr>
        <w:t>облива</w:t>
      </w:r>
      <w:r w:rsidRPr="00DF2833">
        <w:rPr>
          <w:rFonts w:ascii="Times New Roman" w:hAnsi="Times New Roman" w:cs="Times New Roman"/>
          <w:sz w:val="28"/>
          <w:szCs w:val="28"/>
        </w:rPr>
        <w:t>льний</w:t>
      </w:r>
      <w:proofErr w:type="spellEnd"/>
      <w:r w:rsidRPr="00DF2833">
        <w:rPr>
          <w:rFonts w:ascii="Times New Roman" w:hAnsi="Times New Roman" w:cs="Times New Roman"/>
          <w:sz w:val="28"/>
          <w:szCs w:val="28"/>
        </w:rPr>
        <w:t xml:space="preserve"> понеділок. Здебільшого дістається дівчатам, оскільки хлопці в цей день не тільки дотримуються народних традицій</w:t>
      </w:r>
      <w:r>
        <w:rPr>
          <w:rFonts w:ascii="Times New Roman" w:hAnsi="Times New Roman" w:cs="Times New Roman"/>
          <w:sz w:val="28"/>
          <w:szCs w:val="28"/>
        </w:rPr>
        <w:t xml:space="preserve"> </w:t>
      </w:r>
      <w:r w:rsidRPr="00DF2833">
        <w:rPr>
          <w:rFonts w:ascii="Times New Roman" w:hAnsi="Times New Roman" w:cs="Times New Roman"/>
          <w:sz w:val="28"/>
          <w:szCs w:val="28"/>
        </w:rPr>
        <w:t>обливання водою, але й користуються нагодою в такий спосіб позалицятися.</w:t>
      </w:r>
      <w:r>
        <w:rPr>
          <w:rFonts w:ascii="Times New Roman" w:hAnsi="Times New Roman" w:cs="Times New Roman"/>
          <w:sz w:val="28"/>
          <w:szCs w:val="28"/>
        </w:rPr>
        <w:t xml:space="preserve"> </w:t>
      </w:r>
      <w:r w:rsidRPr="00DF2833">
        <w:rPr>
          <w:rFonts w:ascii="Times New Roman" w:hAnsi="Times New Roman" w:cs="Times New Roman"/>
          <w:sz w:val="28"/>
          <w:szCs w:val="28"/>
        </w:rPr>
        <w:t>Корені цієї «</w:t>
      </w:r>
      <w:proofErr w:type="spellStart"/>
      <w:r w:rsidRPr="00DF2833">
        <w:rPr>
          <w:rFonts w:ascii="Times New Roman" w:hAnsi="Times New Roman" w:cs="Times New Roman"/>
          <w:sz w:val="28"/>
          <w:szCs w:val="28"/>
        </w:rPr>
        <w:t>обливальної</w:t>
      </w:r>
      <w:proofErr w:type="spellEnd"/>
      <w:r w:rsidRPr="00DF2833">
        <w:rPr>
          <w:rFonts w:ascii="Times New Roman" w:hAnsi="Times New Roman" w:cs="Times New Roman"/>
          <w:sz w:val="28"/>
          <w:szCs w:val="28"/>
        </w:rPr>
        <w:t xml:space="preserve"> традиції» — у вірі в очисну силу води. Не тільки українці завзято очищують себе та свою оселю за допомогою води. Ще давні римляни були переконані, що об</w:t>
      </w:r>
      <w:r w:rsidRPr="00DF2833">
        <w:rPr>
          <w:rFonts w:ascii="Times New Roman" w:hAnsi="Times New Roman" w:cs="Times New Roman"/>
          <w:sz w:val="28"/>
          <w:szCs w:val="28"/>
        </w:rPr>
        <w:softHyphen/>
        <w:t>л</w:t>
      </w:r>
      <w:r>
        <w:rPr>
          <w:rFonts w:ascii="Times New Roman" w:hAnsi="Times New Roman" w:cs="Times New Roman"/>
          <w:sz w:val="28"/>
          <w:szCs w:val="28"/>
        </w:rPr>
        <w:t>иватися текучою водою корисно для здоров’я. Німці вважа</w:t>
      </w:r>
      <w:r w:rsidRPr="00DF2833">
        <w:rPr>
          <w:rFonts w:ascii="Times New Roman" w:hAnsi="Times New Roman" w:cs="Times New Roman"/>
          <w:sz w:val="28"/>
          <w:szCs w:val="28"/>
        </w:rPr>
        <w:t>ють, що треба у великодню неділю мовчки зачерпнути води з джерела, причому зачерпувати слід за течією й бажано о двана</w:t>
      </w:r>
      <w:r w:rsidRPr="00DF2833">
        <w:rPr>
          <w:rFonts w:ascii="Times New Roman" w:hAnsi="Times New Roman" w:cs="Times New Roman"/>
          <w:sz w:val="28"/>
          <w:szCs w:val="28"/>
        </w:rPr>
        <w:softHyphen/>
        <w:t>дцятій годині ночі. Ця вода, на думку німців, має цілющі влас</w:t>
      </w:r>
      <w:r w:rsidRPr="00DF2833">
        <w:rPr>
          <w:rFonts w:ascii="Times New Roman" w:hAnsi="Times New Roman" w:cs="Times New Roman"/>
          <w:sz w:val="28"/>
          <w:szCs w:val="28"/>
        </w:rPr>
        <w:softHyphen/>
        <w:t>тивості, дарує здоров’я. У чехів, наприклад, також є традиція обмивати руки й ноги на Великдень. Серби також вірять у ці</w:t>
      </w:r>
      <w:r w:rsidRPr="00DF2833">
        <w:rPr>
          <w:rFonts w:ascii="Times New Roman" w:hAnsi="Times New Roman" w:cs="Times New Roman"/>
          <w:sz w:val="28"/>
          <w:szCs w:val="28"/>
        </w:rPr>
        <w:softHyphen/>
        <w:t xml:space="preserve">лющу силу води: </w:t>
      </w:r>
      <w:r>
        <w:rPr>
          <w:rFonts w:ascii="Times New Roman" w:hAnsi="Times New Roman" w:cs="Times New Roman"/>
          <w:sz w:val="28"/>
          <w:szCs w:val="28"/>
        </w:rPr>
        <w:t>вони обливають свої будинки, виг</w:t>
      </w:r>
      <w:r w:rsidRPr="00DF2833">
        <w:rPr>
          <w:rFonts w:ascii="Times New Roman" w:hAnsi="Times New Roman" w:cs="Times New Roman"/>
          <w:sz w:val="28"/>
          <w:szCs w:val="28"/>
        </w:rPr>
        <w:t xml:space="preserve">аняючи в такий спосіб нечисту силу. </w:t>
      </w:r>
      <w:proofErr w:type="spellStart"/>
      <w:r w:rsidRPr="00DF2833">
        <w:rPr>
          <w:rFonts w:ascii="Times New Roman" w:hAnsi="Times New Roman" w:cs="Times New Roman"/>
          <w:sz w:val="28"/>
          <w:szCs w:val="28"/>
        </w:rPr>
        <w:t>Боснійці</w:t>
      </w:r>
      <w:proofErr w:type="spellEnd"/>
      <w:r w:rsidRPr="00DF2833">
        <w:rPr>
          <w:rFonts w:ascii="Times New Roman" w:hAnsi="Times New Roman" w:cs="Times New Roman"/>
          <w:sz w:val="28"/>
          <w:szCs w:val="28"/>
        </w:rPr>
        <w:t xml:space="preserve"> мають звичай купатися у джерельній воді — це приносить здоров’я та удачу. Поляки, як і українці, також обливають дівчат водою.</w:t>
      </w:r>
    </w:p>
    <w:p w:rsidR="00C12DEA" w:rsidRDefault="00C12DEA" w:rsidP="00C12DEA">
      <w:pPr>
        <w:pStyle w:val="a4"/>
        <w:spacing w:line="360" w:lineRule="auto"/>
        <w:jc w:val="both"/>
        <w:rPr>
          <w:rFonts w:ascii="Times New Roman" w:hAnsi="Times New Roman" w:cs="Times New Roman"/>
          <w:sz w:val="28"/>
          <w:szCs w:val="28"/>
        </w:rPr>
      </w:pPr>
      <w:r w:rsidRPr="00DF2833">
        <w:rPr>
          <w:rFonts w:ascii="Times New Roman" w:hAnsi="Times New Roman" w:cs="Times New Roman"/>
          <w:sz w:val="28"/>
          <w:szCs w:val="28"/>
        </w:rPr>
        <w:t>Третій день Великодня — день проводжання свята. Моло</w:t>
      </w:r>
      <w:r w:rsidRPr="00DF2833">
        <w:rPr>
          <w:rFonts w:ascii="Times New Roman" w:hAnsi="Times New Roman" w:cs="Times New Roman"/>
          <w:sz w:val="28"/>
          <w:szCs w:val="28"/>
        </w:rPr>
        <w:softHyphen/>
        <w:t>діжні громади збиралися на танці, ігри й розваги. Від цього дня починається так звана «вулиця» (своєрідні молодіжні вечор</w:t>
      </w:r>
      <w:r w:rsidRPr="00DF2833">
        <w:rPr>
          <w:rFonts w:ascii="Times New Roman" w:hAnsi="Times New Roman" w:cs="Times New Roman"/>
          <w:sz w:val="28"/>
          <w:szCs w:val="28"/>
        </w:rPr>
        <w:softHyphen/>
        <w:t>ниці на вулиці, просто неба). Триває «вулиця» аж до 14 верес</w:t>
      </w:r>
      <w:r w:rsidRPr="00DF2833">
        <w:rPr>
          <w:rFonts w:ascii="Times New Roman" w:hAnsi="Times New Roman" w:cs="Times New Roman"/>
          <w:sz w:val="28"/>
          <w:szCs w:val="28"/>
        </w:rPr>
        <w:softHyphen/>
        <w:t>ня. «Вулиця» передбачає веселе проводження часу: музику, співи, танці тощо. Завдяки цьому звичаю зберігалися народні традиції, позитивні дружні стосунки. Зараз цієї традиції вже майже не дотримуються, молодь обирає дещо інші розваги. Але чи не є сучасні дискотеки оновленим варіантом «вулиці».</w:t>
      </w:r>
    </w:p>
    <w:p w:rsidR="00C12DEA" w:rsidRPr="001E0291"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r w:rsidRPr="001E0291">
        <w:rPr>
          <w:rFonts w:ascii="Times New Roman" w:hAnsi="Times New Roman" w:cs="Times New Roman"/>
          <w:i/>
          <w:sz w:val="28"/>
          <w:szCs w:val="28"/>
        </w:rPr>
        <w:t>Народні прикмети</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Коли на Великдень ясно світить сонце, то через три дні піде дощ.</w:t>
      </w:r>
    </w:p>
    <w:p w:rsidR="00C12DEA"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Якщо хмарно і накрапає дощик, то буде гарний врожай.</w:t>
      </w:r>
    </w:p>
    <w:p w:rsidR="00C12DEA"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lastRenderedPageBreak/>
        <w:t xml:space="preserve">Якщо на другий день Великодня ясна погода </w:t>
      </w:r>
      <w:proofErr w:type="spellStart"/>
      <w:r w:rsidRPr="001E0291">
        <w:rPr>
          <w:rFonts w:ascii="Times New Roman" w:hAnsi="Times New Roman" w:cs="Times New Roman"/>
          <w:i/>
          <w:sz w:val="28"/>
          <w:szCs w:val="28"/>
        </w:rPr>
        <w:t>—літо</w:t>
      </w:r>
      <w:proofErr w:type="spellEnd"/>
      <w:r w:rsidRPr="001E0291">
        <w:rPr>
          <w:rFonts w:ascii="Times New Roman" w:hAnsi="Times New Roman" w:cs="Times New Roman"/>
          <w:i/>
          <w:sz w:val="28"/>
          <w:szCs w:val="28"/>
        </w:rPr>
        <w:t xml:space="preserve"> буде мокрим,</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 xml:space="preserve"> якщо хмарна — літо буде сухе. </w:t>
      </w:r>
    </w:p>
    <w:p w:rsidR="00C12DEA" w:rsidRPr="001E0291"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 xml:space="preserve">Мороз або грім у перший день Великодня віщують гарний урожай льону. </w:t>
      </w:r>
    </w:p>
    <w:p w:rsidR="00C12DEA" w:rsidRPr="001E0291" w:rsidRDefault="00C12DEA" w:rsidP="00C12DEA">
      <w:pPr>
        <w:pStyle w:val="a4"/>
        <w:spacing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proofErr w:type="spellStart"/>
      <w:r w:rsidRPr="001E0291">
        <w:rPr>
          <w:rFonts w:ascii="Times New Roman" w:hAnsi="Times New Roman" w:cs="Times New Roman"/>
          <w:i/>
          <w:sz w:val="28"/>
          <w:szCs w:val="28"/>
        </w:rPr>
        <w:t>Дiвчина</w:t>
      </w:r>
      <w:proofErr w:type="spellEnd"/>
      <w:r w:rsidRPr="001E0291">
        <w:rPr>
          <w:rFonts w:ascii="Times New Roman" w:hAnsi="Times New Roman" w:cs="Times New Roman"/>
          <w:i/>
          <w:sz w:val="28"/>
          <w:szCs w:val="28"/>
        </w:rPr>
        <w:t xml:space="preserve">, яка на Великдень вмиється водою з миски, в </w:t>
      </w:r>
      <w:proofErr w:type="spellStart"/>
      <w:r w:rsidRPr="001E0291">
        <w:rPr>
          <w:rFonts w:ascii="Times New Roman" w:hAnsi="Times New Roman" w:cs="Times New Roman"/>
          <w:i/>
          <w:sz w:val="28"/>
          <w:szCs w:val="28"/>
        </w:rPr>
        <w:t>якiй</w:t>
      </w:r>
      <w:proofErr w:type="spellEnd"/>
      <w:r w:rsidRPr="001E0291">
        <w:rPr>
          <w:rFonts w:ascii="Times New Roman" w:hAnsi="Times New Roman" w:cs="Times New Roman"/>
          <w:i/>
          <w:sz w:val="28"/>
          <w:szCs w:val="28"/>
        </w:rPr>
        <w:t xml:space="preserve"> лежить червона крашанка, буде красивою i рум'яною.</w:t>
      </w:r>
    </w:p>
    <w:p w:rsidR="00C12DEA" w:rsidRDefault="00C12DEA" w:rsidP="00C12DEA">
      <w:pPr>
        <w:pStyle w:val="a4"/>
        <w:spacing w:line="360" w:lineRule="auto"/>
        <w:jc w:val="both"/>
        <w:rPr>
          <w:rFonts w:ascii="Times New Roman" w:hAnsi="Times New Roman" w:cs="Times New Roman"/>
          <w:i/>
          <w:sz w:val="28"/>
          <w:szCs w:val="28"/>
        </w:rPr>
      </w:pPr>
      <w:r w:rsidRPr="001E0291">
        <w:rPr>
          <w:rFonts w:ascii="Times New Roman" w:hAnsi="Times New Roman" w:cs="Times New Roman"/>
          <w:i/>
          <w:sz w:val="28"/>
          <w:szCs w:val="28"/>
        </w:rPr>
        <w:t>Мороз або грім у перший день Великодня віщують гарний урожай льону.</w:t>
      </w:r>
    </w:p>
    <w:p w:rsidR="00C12DEA" w:rsidRDefault="00C12DEA" w:rsidP="00C12DEA">
      <w:pPr>
        <w:pStyle w:val="a4"/>
        <w:spacing w:line="360" w:lineRule="auto"/>
        <w:jc w:val="both"/>
        <w:rPr>
          <w:rFonts w:ascii="Times New Roman" w:hAnsi="Times New Roman" w:cs="Times New Roman"/>
          <w:i/>
          <w:sz w:val="28"/>
          <w:szCs w:val="28"/>
        </w:rPr>
      </w:pPr>
    </w:p>
    <w:p w:rsidR="00C12DEA" w:rsidRPr="00044D29" w:rsidRDefault="00C12DEA" w:rsidP="00C12DEA">
      <w:pPr>
        <w:pStyle w:val="a4"/>
        <w:spacing w:line="276" w:lineRule="auto"/>
        <w:rPr>
          <w:rFonts w:ascii="Times New Roman" w:hAnsi="Times New Roman" w:cs="Times New Roman"/>
          <w:sz w:val="28"/>
          <w:szCs w:val="28"/>
        </w:rPr>
      </w:pPr>
      <w:r w:rsidRPr="00044D29">
        <w:rPr>
          <w:rFonts w:ascii="Times New Roman" w:hAnsi="Times New Roman" w:cs="Times New Roman"/>
          <w:sz w:val="28"/>
          <w:szCs w:val="28"/>
        </w:rPr>
        <w:t>ПАСКА</w:t>
      </w:r>
      <w:r>
        <w:rPr>
          <w:rFonts w:ascii="Times New Roman" w:hAnsi="Times New Roman" w:cs="Times New Roman"/>
          <w:sz w:val="28"/>
          <w:szCs w:val="28"/>
        </w:rPr>
        <w:t xml:space="preserve">  </w:t>
      </w:r>
      <w:r w:rsidRPr="00044D29">
        <w:rPr>
          <w:rFonts w:ascii="Times New Roman" w:hAnsi="Times New Roman" w:cs="Times New Roman"/>
          <w:sz w:val="28"/>
          <w:szCs w:val="28"/>
        </w:rPr>
        <w:t xml:space="preserve"> ВЕЛИКОДНЯ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Інгредієнти: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1 кг муки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0,5 л молока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100 г дріжджів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200 г вершкового масла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2-3 ст. ложки олії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10 жовтків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0,5 чайної ложки солі,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сік лимонний, цедра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200 г цукру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50 г спирту(горілки)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100 г родзинок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20 г ванільного цукру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Приготування: </w:t>
      </w:r>
    </w:p>
    <w:p w:rsidR="00C12DEA" w:rsidRPr="00920855" w:rsidRDefault="00C12DEA" w:rsidP="00C12DEA">
      <w:pPr>
        <w:pStyle w:val="a4"/>
        <w:spacing w:line="276" w:lineRule="auto"/>
        <w:rPr>
          <w:rFonts w:ascii="Times New Roman" w:hAnsi="Times New Roman" w:cs="Times New Roman"/>
          <w:i/>
          <w:sz w:val="28"/>
          <w:szCs w:val="28"/>
        </w:rPr>
      </w:pPr>
      <w:r w:rsidRPr="00920855">
        <w:rPr>
          <w:rFonts w:ascii="Times New Roman" w:hAnsi="Times New Roman" w:cs="Times New Roman"/>
          <w:i/>
          <w:sz w:val="28"/>
          <w:szCs w:val="28"/>
        </w:rPr>
        <w:t xml:space="preserve">Дріжджі розвести у теплому молоці з 1 столовою ложкою цукру і 3 столовими ложками муки. Коли розчин почне </w:t>
      </w:r>
      <w:proofErr w:type="spellStart"/>
      <w:r w:rsidRPr="00920855">
        <w:rPr>
          <w:rFonts w:ascii="Times New Roman" w:hAnsi="Times New Roman" w:cs="Times New Roman"/>
          <w:i/>
          <w:sz w:val="28"/>
          <w:szCs w:val="28"/>
        </w:rPr>
        <w:t>„доходити”</w:t>
      </w:r>
      <w:proofErr w:type="spellEnd"/>
      <w:r w:rsidRPr="00920855">
        <w:rPr>
          <w:rFonts w:ascii="Times New Roman" w:hAnsi="Times New Roman" w:cs="Times New Roman"/>
          <w:i/>
          <w:sz w:val="28"/>
          <w:szCs w:val="28"/>
        </w:rPr>
        <w:t>, влити його у посуд з мукою, додати розтерті з цукром жовтки, посолити і ретельно замісити. Місити до появи пухирців у тісті і тоді влити розтоплене масло і знову добре перемісити, щоб тісто увібрало жир і додати промиті родзинки, цедру, олію, спирт. Вимісивши, накрити і поставити, щоб підійшло. Коли тісто збільшиться в об'ємі вдвоє, ставимо його у форми, прикрашаємо прикрасами з прісного тіста, і залишаємо його на 30-40 хвилин, щоб підійшло. Коли підійде, змазуємо тісто яйцем і ставимо у гарячу духовку (200 градусів) на 45 хвилин. Готовий виріб змащується цукровим сиропом або поливою і прикрашається різнокольоровими посипками.</w:t>
      </w:r>
    </w:p>
    <w:p w:rsidR="00CE0D8A" w:rsidRDefault="00C12DEA"/>
    <w:sectPr w:rsidR="00CE0D8A" w:rsidSect="0087679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orbel">
    <w:panose1 w:val="020B0503020204020204"/>
    <w:charset w:val="CC"/>
    <w:family w:val="swiss"/>
    <w:pitch w:val="variable"/>
    <w:sig w:usb0="A00002EF" w:usb1="4000A44B" w:usb2="00000000" w:usb3="00000000" w:csb0="0000019F" w:csb1="00000000"/>
  </w:font>
  <w:font w:name="Century Schoolbook">
    <w:altName w:val="Century"/>
    <w:charset w:val="CC"/>
    <w:family w:val="roman"/>
    <w:pitch w:val="variable"/>
    <w:sig w:usb0="00000001"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67A" w:rsidRDefault="00C12DEA">
    <w:pPr>
      <w:pStyle w:val="a5"/>
    </w:pPr>
  </w:p>
</w:ft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C12DEA"/>
    <w:rsid w:val="00876794"/>
    <w:rsid w:val="00B23831"/>
    <w:rsid w:val="00C12DEA"/>
    <w:rsid w:val="00E3359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C12DEA"/>
    <w:pPr>
      <w:widowControl w:val="0"/>
      <w:spacing w:after="0" w:line="240" w:lineRule="auto"/>
    </w:pPr>
    <w:rPr>
      <w:rFonts w:ascii="Courier New" w:eastAsia="Courier New" w:hAnsi="Courier New" w:cs="Courier New"/>
      <w:color w:val="000000"/>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
    <w:name w:val="Основной текст (5) + Курсив"/>
    <w:basedOn w:val="a0"/>
    <w:rsid w:val="00C12DEA"/>
    <w:rPr>
      <w:rFonts w:ascii="Corbel" w:eastAsia="Corbel" w:hAnsi="Corbel" w:cs="Corbel"/>
      <w:b/>
      <w:bCs/>
      <w:i/>
      <w:iCs/>
      <w:smallCaps w:val="0"/>
      <w:strike w:val="0"/>
      <w:color w:val="000000"/>
      <w:spacing w:val="0"/>
      <w:w w:val="100"/>
      <w:position w:val="0"/>
      <w:sz w:val="20"/>
      <w:szCs w:val="20"/>
      <w:u w:val="none"/>
      <w:lang w:val="uk-UA"/>
    </w:rPr>
  </w:style>
  <w:style w:type="character" w:customStyle="1" w:styleId="50">
    <w:name w:val="Основной текст (5)"/>
    <w:basedOn w:val="a0"/>
    <w:rsid w:val="00C12DEA"/>
    <w:rPr>
      <w:rFonts w:ascii="Corbel" w:eastAsia="Corbel" w:hAnsi="Corbel" w:cs="Corbel"/>
      <w:b/>
      <w:bCs/>
      <w:i w:val="0"/>
      <w:iCs w:val="0"/>
      <w:smallCaps w:val="0"/>
      <w:strike w:val="0"/>
      <w:color w:val="000000"/>
      <w:spacing w:val="0"/>
      <w:w w:val="100"/>
      <w:position w:val="0"/>
      <w:sz w:val="20"/>
      <w:szCs w:val="20"/>
      <w:u w:val="single"/>
      <w:lang w:val="uk-UA"/>
    </w:rPr>
  </w:style>
  <w:style w:type="character" w:customStyle="1" w:styleId="0ptExact">
    <w:name w:val="Основной текст + Интервал 0 pt Exact"/>
    <w:basedOn w:val="a0"/>
    <w:rsid w:val="00C12DEA"/>
    <w:rPr>
      <w:rFonts w:ascii="Century Schoolbook" w:eastAsia="Century Schoolbook" w:hAnsi="Century Schoolbook" w:cs="Century Schoolbook"/>
      <w:b w:val="0"/>
      <w:bCs w:val="0"/>
      <w:i w:val="0"/>
      <w:iCs w:val="0"/>
      <w:smallCaps w:val="0"/>
      <w:strike w:val="0"/>
      <w:color w:val="000000"/>
      <w:spacing w:val="-1"/>
      <w:w w:val="100"/>
      <w:position w:val="0"/>
      <w:sz w:val="19"/>
      <w:szCs w:val="19"/>
      <w:u w:val="none"/>
      <w:lang w:val="uk-UA"/>
    </w:rPr>
  </w:style>
  <w:style w:type="character" w:customStyle="1" w:styleId="5Exact">
    <w:name w:val="Основной текст (5) + Курсив Exact"/>
    <w:basedOn w:val="a0"/>
    <w:rsid w:val="00C12DEA"/>
    <w:rPr>
      <w:rFonts w:ascii="Candara" w:eastAsia="Candara" w:hAnsi="Candara" w:cs="Candara"/>
      <w:b/>
      <w:bCs/>
      <w:i/>
      <w:iCs/>
      <w:smallCaps w:val="0"/>
      <w:strike w:val="0"/>
      <w:color w:val="000000"/>
      <w:spacing w:val="0"/>
      <w:w w:val="100"/>
      <w:position w:val="0"/>
      <w:sz w:val="18"/>
      <w:szCs w:val="18"/>
      <w:u w:val="none"/>
      <w:lang w:val="uk-UA"/>
    </w:rPr>
  </w:style>
  <w:style w:type="character" w:customStyle="1" w:styleId="95pt2pt">
    <w:name w:val="Основной текст + 9;5 pt;Полужирный;Курсив;Интервал 2 pt"/>
    <w:basedOn w:val="a0"/>
    <w:rsid w:val="00C12DEA"/>
    <w:rPr>
      <w:rFonts w:ascii="Times New Roman" w:eastAsia="Times New Roman" w:hAnsi="Times New Roman" w:cs="Times New Roman"/>
      <w:b/>
      <w:bCs/>
      <w:i/>
      <w:iCs/>
      <w:smallCaps w:val="0"/>
      <w:strike w:val="0"/>
      <w:color w:val="000000"/>
      <w:spacing w:val="40"/>
      <w:w w:val="100"/>
      <w:position w:val="0"/>
      <w:sz w:val="19"/>
      <w:szCs w:val="19"/>
      <w:u w:val="none"/>
      <w:lang w:val="uk-UA"/>
    </w:rPr>
  </w:style>
  <w:style w:type="character" w:customStyle="1" w:styleId="a3">
    <w:name w:val="Основной текст + Курсив"/>
    <w:basedOn w:val="a0"/>
    <w:rsid w:val="00C12DEA"/>
    <w:rPr>
      <w:rFonts w:ascii="Bookman Old Style" w:eastAsia="Bookman Old Style" w:hAnsi="Bookman Old Style" w:cs="Bookman Old Style"/>
      <w:b w:val="0"/>
      <w:bCs w:val="0"/>
      <w:i/>
      <w:iCs/>
      <w:smallCaps w:val="0"/>
      <w:strike w:val="0"/>
      <w:color w:val="000000"/>
      <w:spacing w:val="0"/>
      <w:w w:val="100"/>
      <w:position w:val="0"/>
      <w:sz w:val="19"/>
      <w:szCs w:val="19"/>
      <w:u w:val="none"/>
      <w:lang w:val="uk-UA"/>
    </w:rPr>
  </w:style>
  <w:style w:type="character" w:customStyle="1" w:styleId="65pt">
    <w:name w:val="Основной текст + 6;5 pt;Полужирный;Малые прописные"/>
    <w:basedOn w:val="a0"/>
    <w:rsid w:val="00C12DEA"/>
    <w:rPr>
      <w:rFonts w:ascii="Bookman Old Style" w:eastAsia="Bookman Old Style" w:hAnsi="Bookman Old Style" w:cs="Bookman Old Style"/>
      <w:b/>
      <w:bCs/>
      <w:i w:val="0"/>
      <w:iCs w:val="0"/>
      <w:smallCaps/>
      <w:strike w:val="0"/>
      <w:color w:val="000000"/>
      <w:spacing w:val="0"/>
      <w:w w:val="100"/>
      <w:position w:val="0"/>
      <w:sz w:val="13"/>
      <w:szCs w:val="13"/>
      <w:u w:val="none"/>
      <w:lang w:val="uk-UA"/>
    </w:rPr>
  </w:style>
  <w:style w:type="paragraph" w:styleId="a4">
    <w:name w:val="No Spacing"/>
    <w:uiPriority w:val="1"/>
    <w:qFormat/>
    <w:rsid w:val="00C12DEA"/>
    <w:pPr>
      <w:widowControl w:val="0"/>
      <w:spacing w:after="0" w:line="240" w:lineRule="auto"/>
    </w:pPr>
    <w:rPr>
      <w:rFonts w:ascii="Courier New" w:eastAsia="Courier New" w:hAnsi="Courier New" w:cs="Courier New"/>
      <w:color w:val="000000"/>
      <w:sz w:val="24"/>
      <w:szCs w:val="24"/>
      <w:lang w:val="uk-UA" w:eastAsia="uk-UA"/>
    </w:rPr>
  </w:style>
  <w:style w:type="paragraph" w:styleId="a5">
    <w:name w:val="footer"/>
    <w:basedOn w:val="a"/>
    <w:link w:val="a6"/>
    <w:uiPriority w:val="99"/>
    <w:unhideWhenUsed/>
    <w:rsid w:val="00C12DEA"/>
    <w:pPr>
      <w:tabs>
        <w:tab w:val="center" w:pos="4819"/>
        <w:tab w:val="right" w:pos="9639"/>
      </w:tabs>
    </w:pPr>
  </w:style>
  <w:style w:type="character" w:customStyle="1" w:styleId="a6">
    <w:name w:val="Нижний колонтитул Знак"/>
    <w:basedOn w:val="a0"/>
    <w:link w:val="a5"/>
    <w:uiPriority w:val="99"/>
    <w:rsid w:val="00C12DEA"/>
    <w:rPr>
      <w:rFonts w:ascii="Courier New" w:eastAsia="Courier New" w:hAnsi="Courier New" w:cs="Courier New"/>
      <w:color w:val="000000"/>
      <w:sz w:val="24"/>
      <w:szCs w:val="24"/>
      <w:lang w:val="uk-UA" w:eastAsia="uk-UA"/>
    </w:rPr>
  </w:style>
  <w:style w:type="paragraph" w:styleId="a7">
    <w:name w:val="Balloon Text"/>
    <w:basedOn w:val="a"/>
    <w:link w:val="a8"/>
    <w:uiPriority w:val="99"/>
    <w:semiHidden/>
    <w:unhideWhenUsed/>
    <w:rsid w:val="00C12DEA"/>
    <w:rPr>
      <w:rFonts w:ascii="Tahoma" w:hAnsi="Tahoma" w:cs="Tahoma"/>
      <w:sz w:val="16"/>
      <w:szCs w:val="16"/>
    </w:rPr>
  </w:style>
  <w:style w:type="character" w:customStyle="1" w:styleId="a8">
    <w:name w:val="Текст выноски Знак"/>
    <w:basedOn w:val="a0"/>
    <w:link w:val="a7"/>
    <w:uiPriority w:val="99"/>
    <w:semiHidden/>
    <w:rsid w:val="00C12DEA"/>
    <w:rPr>
      <w:rFonts w:ascii="Tahoma" w:eastAsia="Courier New" w:hAnsi="Tahoma" w:cs="Tahoma"/>
      <w:color w:val="000000"/>
      <w:sz w:val="16"/>
      <w:szCs w:val="16"/>
      <w:lang w:val="uk-UA" w:eastAsia="uk-U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7.png"/><Relationship Id="rId5" Type="http://schemas.openxmlformats.org/officeDocument/2006/relationships/image" Target="media/image2.png"/><Relationship Id="rId10" Type="http://schemas.openxmlformats.org/officeDocument/2006/relationships/image" Target="media/image6.png"/><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5312</Words>
  <Characters>30284</Characters>
  <Application>Microsoft Office Word</Application>
  <DocSecurity>0</DocSecurity>
  <Lines>252</Lines>
  <Paragraphs>71</Paragraphs>
  <ScaleCrop>false</ScaleCrop>
  <Company>Reanimator Extreme Edition</Company>
  <LinksUpToDate>false</LinksUpToDate>
  <CharactersWithSpaces>35525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2013-11-10T19:30:00Z</dcterms:created>
  <dcterms:modified xsi:type="dcterms:W3CDTF">2013-11-10T19:30:00Z</dcterms:modified>
</cp:coreProperties>
</file>