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19E0" w:rsidRDefault="000616B8" w:rsidP="0097779B">
      <w:pPr>
        <w:jc w:val="center"/>
        <w:rPr>
          <w:rFonts w:ascii="Times New Roman" w:hAnsi="Times New Roman"/>
          <w:b/>
          <w:sz w:val="28"/>
        </w:rPr>
      </w:pPr>
      <w:r>
        <w:rPr>
          <w:rFonts w:ascii="Times New Roman" w:hAnsi="Times New Roman"/>
          <w:b/>
          <w:sz w:val="28"/>
        </w:rPr>
        <w:t xml:space="preserve">ДЕПАРТАМЕНТ ОСВІТИ ВІННИЦЬКОЇ МІСЬКОЇ </w:t>
      </w:r>
      <w:proofErr w:type="gramStart"/>
      <w:r>
        <w:rPr>
          <w:rFonts w:ascii="Times New Roman" w:hAnsi="Times New Roman"/>
          <w:b/>
          <w:sz w:val="28"/>
        </w:rPr>
        <w:t>РАДИ</w:t>
      </w:r>
      <w:proofErr w:type="gramEnd"/>
    </w:p>
    <w:p w:rsidR="009319E0" w:rsidRDefault="000616B8" w:rsidP="0097779B">
      <w:pPr>
        <w:jc w:val="center"/>
        <w:rPr>
          <w:rFonts w:ascii="Times New Roman" w:hAnsi="Times New Roman"/>
          <w:b/>
          <w:sz w:val="28"/>
        </w:rPr>
      </w:pPr>
      <w:r>
        <w:rPr>
          <w:rFonts w:ascii="Times New Roman" w:hAnsi="Times New Roman"/>
          <w:b/>
          <w:sz w:val="28"/>
        </w:rPr>
        <w:t>МІСЬКИЙ МЕТОДИЧНИЙ КАБІНЕТ</w:t>
      </w:r>
    </w:p>
    <w:p w:rsidR="009319E0" w:rsidRDefault="000616B8" w:rsidP="0097779B">
      <w:pPr>
        <w:jc w:val="center"/>
        <w:rPr>
          <w:rFonts w:ascii="Times New Roman" w:hAnsi="Times New Roman"/>
          <w:b/>
          <w:sz w:val="28"/>
        </w:rPr>
      </w:pPr>
      <w:r>
        <w:rPr>
          <w:rFonts w:ascii="Times New Roman" w:hAnsi="Times New Roman"/>
          <w:b/>
          <w:sz w:val="28"/>
        </w:rPr>
        <w:t xml:space="preserve">ЗАКЛАД «ЗАГАЛЬНООСВІТНЯ ШКОЛА І-ІІІ СТУПЕНІВ № 18 </w:t>
      </w:r>
    </w:p>
    <w:p w:rsidR="009319E0" w:rsidRDefault="000616B8" w:rsidP="0097779B">
      <w:pPr>
        <w:jc w:val="center"/>
        <w:rPr>
          <w:rFonts w:ascii="Times New Roman" w:hAnsi="Times New Roman"/>
          <w:b/>
          <w:sz w:val="28"/>
        </w:rPr>
      </w:pPr>
      <w:r>
        <w:rPr>
          <w:rFonts w:ascii="Times New Roman" w:hAnsi="Times New Roman"/>
          <w:b/>
          <w:sz w:val="28"/>
        </w:rPr>
        <w:t>ВІННИЦЬКОЇ МІСЬКОЇ РАДИ»</w:t>
      </w:r>
    </w:p>
    <w:p w:rsidR="009319E0" w:rsidRDefault="009319E0" w:rsidP="0097779B">
      <w:pPr>
        <w:jc w:val="center"/>
      </w:pPr>
    </w:p>
    <w:p w:rsidR="009319E0" w:rsidRDefault="009319E0" w:rsidP="0097779B">
      <w:pPr>
        <w:rPr>
          <w:lang w:val="uk-UA"/>
        </w:rPr>
      </w:pPr>
    </w:p>
    <w:p w:rsidR="00F33506" w:rsidRDefault="00F33506" w:rsidP="0097779B">
      <w:pPr>
        <w:rPr>
          <w:lang w:val="uk-UA"/>
        </w:rPr>
      </w:pPr>
    </w:p>
    <w:p w:rsidR="00F33506" w:rsidRDefault="00F33506" w:rsidP="0097779B">
      <w:pPr>
        <w:rPr>
          <w:lang w:val="uk-UA"/>
        </w:rPr>
      </w:pPr>
    </w:p>
    <w:p w:rsidR="00F33506" w:rsidRPr="00F33506" w:rsidRDefault="00F33506" w:rsidP="0097779B">
      <w:pPr>
        <w:rPr>
          <w:lang w:val="uk-UA"/>
        </w:rPr>
      </w:pPr>
    </w:p>
    <w:p w:rsidR="009319E0" w:rsidRDefault="000616B8" w:rsidP="0097779B">
      <w:pPr>
        <w:spacing w:line="360" w:lineRule="auto"/>
        <w:jc w:val="center"/>
        <w:rPr>
          <w:rFonts w:ascii="Times New Roman" w:hAnsi="Times New Roman"/>
          <w:b/>
          <w:sz w:val="36"/>
          <w:lang w:val="uk-UA"/>
        </w:rPr>
      </w:pPr>
      <w:r>
        <w:rPr>
          <w:rFonts w:ascii="Times New Roman" w:hAnsi="Times New Roman"/>
          <w:b/>
          <w:sz w:val="36"/>
        </w:rPr>
        <w:t xml:space="preserve">Українознавство. Навчальні та виховні можливості використання українознавства при вивченні </w:t>
      </w:r>
      <w:proofErr w:type="gramStart"/>
      <w:r>
        <w:rPr>
          <w:rFonts w:ascii="Times New Roman" w:hAnsi="Times New Roman"/>
          <w:b/>
          <w:sz w:val="36"/>
        </w:rPr>
        <w:t>англ</w:t>
      </w:r>
      <w:proofErr w:type="gramEnd"/>
      <w:r>
        <w:rPr>
          <w:rFonts w:ascii="Times New Roman" w:hAnsi="Times New Roman"/>
          <w:b/>
          <w:sz w:val="36"/>
        </w:rPr>
        <w:t>ійської мови в загальноосвітньому навчальному закладі</w:t>
      </w:r>
    </w:p>
    <w:p w:rsidR="00F33506" w:rsidRPr="00F33506" w:rsidRDefault="00F33506" w:rsidP="0097779B">
      <w:pPr>
        <w:spacing w:line="360" w:lineRule="auto"/>
        <w:jc w:val="center"/>
        <w:rPr>
          <w:rFonts w:ascii="Times New Roman" w:hAnsi="Times New Roman"/>
          <w:b/>
          <w:sz w:val="36"/>
          <w:lang w:val="uk-UA"/>
        </w:rPr>
      </w:pPr>
    </w:p>
    <w:p w:rsidR="009319E0" w:rsidRDefault="000616B8" w:rsidP="0097779B">
      <w:pPr>
        <w:spacing w:line="360" w:lineRule="auto"/>
        <w:jc w:val="center"/>
        <w:rPr>
          <w:sz w:val="28"/>
        </w:rPr>
      </w:pPr>
      <w:r>
        <w:rPr>
          <w:noProof/>
          <w:sz w:val="28"/>
        </w:rPr>
        <w:drawing>
          <wp:inline distT="0" distB="0" distL="0" distR="0">
            <wp:extent cx="3696554" cy="1648047"/>
            <wp:effectExtent l="0" t="0" r="0" b="0"/>
            <wp:docPr id="1" name="pic1"/>
            <wp:cNvGraphicFramePr/>
            <a:graphic xmlns:a="http://schemas.openxmlformats.org/drawingml/2006/main">
              <a:graphicData uri="http://schemas.openxmlformats.org/drawingml/2006/picture">
                <pic:pic xmlns:pic="http://schemas.openxmlformats.org/drawingml/2006/picture">
                  <pic:nvPicPr>
                    <pic:cNvPr id="1" name="pic1"/>
                    <pic:cNvPicPr/>
                  </pic:nvPicPr>
                  <pic:blipFill>
                    <a:blip r:embed="rId8"/>
                    <a:stretch>
                      <a:fillRect/>
                    </a:stretch>
                  </pic:blipFill>
                  <pic:spPr>
                    <a:xfrm>
                      <a:off x="0" y="0"/>
                      <a:ext cx="3696554" cy="1648047"/>
                    </a:xfrm>
                    <a:prstGeom prst="rect">
                      <a:avLst/>
                    </a:prstGeom>
                    <a:noFill/>
                    <a:ln>
                      <a:noFill/>
                    </a:ln>
                  </pic:spPr>
                </pic:pic>
              </a:graphicData>
            </a:graphic>
          </wp:inline>
        </w:drawing>
      </w:r>
    </w:p>
    <w:p w:rsidR="00F33506" w:rsidRDefault="00F33506" w:rsidP="0097779B">
      <w:pPr>
        <w:spacing w:line="360" w:lineRule="auto"/>
        <w:ind w:left="3261"/>
        <w:rPr>
          <w:rFonts w:ascii="Times New Roman" w:hAnsi="Times New Roman"/>
          <w:b/>
          <w:sz w:val="28"/>
          <w:lang w:val="uk-UA"/>
        </w:rPr>
      </w:pPr>
    </w:p>
    <w:p w:rsidR="00F33506" w:rsidRDefault="00F33506" w:rsidP="0097779B">
      <w:pPr>
        <w:spacing w:line="360" w:lineRule="auto"/>
        <w:ind w:left="3261"/>
        <w:rPr>
          <w:rFonts w:ascii="Times New Roman" w:hAnsi="Times New Roman"/>
          <w:b/>
          <w:sz w:val="28"/>
          <w:lang w:val="uk-UA"/>
        </w:rPr>
      </w:pPr>
    </w:p>
    <w:p w:rsidR="009319E0" w:rsidRDefault="000616B8" w:rsidP="0097779B">
      <w:pPr>
        <w:spacing w:line="360" w:lineRule="auto"/>
        <w:ind w:left="3261"/>
        <w:rPr>
          <w:rFonts w:ascii="Times New Roman" w:hAnsi="Times New Roman"/>
          <w:b/>
          <w:sz w:val="28"/>
        </w:rPr>
      </w:pPr>
      <w:r>
        <w:rPr>
          <w:rFonts w:ascii="Times New Roman" w:hAnsi="Times New Roman"/>
          <w:b/>
          <w:sz w:val="28"/>
        </w:rPr>
        <w:t xml:space="preserve">Номінація «Навчально-методичний </w:t>
      </w:r>
      <w:proofErr w:type="gramStart"/>
      <w:r>
        <w:rPr>
          <w:rFonts w:ascii="Times New Roman" w:hAnsi="Times New Roman"/>
          <w:b/>
          <w:sz w:val="28"/>
        </w:rPr>
        <w:t>пос</w:t>
      </w:r>
      <w:proofErr w:type="gramEnd"/>
      <w:r>
        <w:rPr>
          <w:rFonts w:ascii="Times New Roman" w:hAnsi="Times New Roman"/>
          <w:b/>
          <w:sz w:val="28"/>
        </w:rPr>
        <w:t>ібник»</w:t>
      </w:r>
    </w:p>
    <w:p w:rsidR="009319E0" w:rsidRDefault="000616B8" w:rsidP="0097779B">
      <w:pPr>
        <w:spacing w:line="360" w:lineRule="auto"/>
        <w:ind w:left="3261"/>
        <w:rPr>
          <w:rFonts w:ascii="Times New Roman" w:hAnsi="Times New Roman"/>
          <w:b/>
          <w:sz w:val="28"/>
        </w:rPr>
      </w:pPr>
      <w:r>
        <w:rPr>
          <w:rFonts w:ascii="Times New Roman" w:hAnsi="Times New Roman"/>
          <w:b/>
          <w:sz w:val="28"/>
        </w:rPr>
        <w:t>Яценко Олена Ростиславівна</w:t>
      </w:r>
    </w:p>
    <w:p w:rsidR="009319E0" w:rsidRDefault="000616B8" w:rsidP="0097779B">
      <w:pPr>
        <w:spacing w:line="360" w:lineRule="auto"/>
        <w:ind w:left="3261"/>
        <w:rPr>
          <w:rFonts w:ascii="Times New Roman" w:hAnsi="Times New Roman"/>
          <w:b/>
          <w:sz w:val="28"/>
        </w:rPr>
      </w:pPr>
      <w:r>
        <w:rPr>
          <w:rFonts w:ascii="Times New Roman" w:hAnsi="Times New Roman"/>
          <w:b/>
          <w:sz w:val="28"/>
        </w:rPr>
        <w:t xml:space="preserve">вчитель </w:t>
      </w:r>
      <w:proofErr w:type="gramStart"/>
      <w:r>
        <w:rPr>
          <w:rFonts w:ascii="Times New Roman" w:hAnsi="Times New Roman"/>
          <w:b/>
          <w:sz w:val="28"/>
        </w:rPr>
        <w:t>англ</w:t>
      </w:r>
      <w:proofErr w:type="gramEnd"/>
      <w:r>
        <w:rPr>
          <w:rFonts w:ascii="Times New Roman" w:hAnsi="Times New Roman"/>
          <w:b/>
          <w:sz w:val="28"/>
        </w:rPr>
        <w:t>ійської мови,</w:t>
      </w:r>
    </w:p>
    <w:p w:rsidR="009319E0" w:rsidRDefault="000616B8" w:rsidP="0097779B">
      <w:pPr>
        <w:spacing w:line="360" w:lineRule="auto"/>
        <w:ind w:left="3261"/>
        <w:rPr>
          <w:rFonts w:ascii="Times New Roman" w:hAnsi="Times New Roman"/>
          <w:b/>
          <w:sz w:val="28"/>
        </w:rPr>
      </w:pPr>
      <w:r>
        <w:rPr>
          <w:rFonts w:ascii="Times New Roman" w:hAnsi="Times New Roman"/>
          <w:b/>
          <w:sz w:val="28"/>
        </w:rPr>
        <w:t>спеціалі</w:t>
      </w:r>
      <w:proofErr w:type="gramStart"/>
      <w:r>
        <w:rPr>
          <w:rFonts w:ascii="Times New Roman" w:hAnsi="Times New Roman"/>
          <w:b/>
          <w:sz w:val="28"/>
        </w:rPr>
        <w:t>ст</w:t>
      </w:r>
      <w:proofErr w:type="gramEnd"/>
      <w:r>
        <w:rPr>
          <w:rFonts w:ascii="Times New Roman" w:hAnsi="Times New Roman"/>
          <w:b/>
          <w:sz w:val="28"/>
        </w:rPr>
        <w:t xml:space="preserve"> першої кваліфікаційної категорії</w:t>
      </w:r>
    </w:p>
    <w:p w:rsidR="009319E0" w:rsidRDefault="000616B8" w:rsidP="0097779B">
      <w:pPr>
        <w:spacing w:line="360" w:lineRule="auto"/>
        <w:ind w:left="3261"/>
        <w:rPr>
          <w:rFonts w:ascii="Times New Roman" w:hAnsi="Times New Roman"/>
          <w:b/>
          <w:sz w:val="28"/>
        </w:rPr>
      </w:pPr>
      <w:r>
        <w:rPr>
          <w:rFonts w:ascii="Times New Roman" w:hAnsi="Times New Roman"/>
          <w:b/>
          <w:sz w:val="28"/>
        </w:rPr>
        <w:t xml:space="preserve">тел. (098) 234-42-71 </w:t>
      </w:r>
    </w:p>
    <w:p w:rsidR="009319E0" w:rsidRDefault="009319E0" w:rsidP="0097779B">
      <w:pPr>
        <w:spacing w:line="360" w:lineRule="auto"/>
        <w:jc w:val="right"/>
        <w:rPr>
          <w:rFonts w:ascii="Times New Roman" w:hAnsi="Times New Roman"/>
          <w:b/>
          <w:sz w:val="20"/>
        </w:rPr>
      </w:pPr>
    </w:p>
    <w:p w:rsidR="009319E0" w:rsidRDefault="009319E0" w:rsidP="0097779B">
      <w:pPr>
        <w:spacing w:line="360" w:lineRule="auto"/>
        <w:jc w:val="center"/>
        <w:rPr>
          <w:rFonts w:ascii="Times New Roman" w:hAnsi="Times New Roman"/>
          <w:b/>
          <w:sz w:val="28"/>
        </w:rPr>
      </w:pPr>
    </w:p>
    <w:p w:rsidR="009319E0" w:rsidRDefault="009319E0" w:rsidP="0097779B">
      <w:pPr>
        <w:spacing w:line="360" w:lineRule="auto"/>
        <w:jc w:val="center"/>
        <w:rPr>
          <w:rFonts w:ascii="Times New Roman" w:hAnsi="Times New Roman"/>
          <w:b/>
          <w:sz w:val="28"/>
          <w:lang w:val="uk-UA"/>
        </w:rPr>
      </w:pPr>
    </w:p>
    <w:p w:rsidR="0097779B" w:rsidRDefault="0097779B" w:rsidP="0097779B">
      <w:pPr>
        <w:spacing w:line="360" w:lineRule="auto"/>
        <w:jc w:val="center"/>
        <w:rPr>
          <w:rFonts w:ascii="Times New Roman" w:hAnsi="Times New Roman"/>
          <w:b/>
          <w:sz w:val="28"/>
          <w:lang w:val="uk-UA"/>
        </w:rPr>
      </w:pPr>
    </w:p>
    <w:p w:rsidR="009319E0" w:rsidRDefault="009319E0" w:rsidP="0097779B">
      <w:pPr>
        <w:spacing w:line="360" w:lineRule="auto"/>
        <w:jc w:val="center"/>
        <w:rPr>
          <w:rFonts w:ascii="Times New Roman" w:hAnsi="Times New Roman"/>
          <w:b/>
          <w:sz w:val="28"/>
        </w:rPr>
      </w:pPr>
    </w:p>
    <w:p w:rsidR="009319E0" w:rsidRDefault="000616B8" w:rsidP="0097779B">
      <w:pPr>
        <w:spacing w:line="360" w:lineRule="auto"/>
        <w:jc w:val="center"/>
        <w:rPr>
          <w:rFonts w:ascii="Times New Roman" w:hAnsi="Times New Roman"/>
          <w:b/>
        </w:rPr>
      </w:pPr>
      <w:r>
        <w:rPr>
          <w:rFonts w:ascii="Times New Roman" w:hAnsi="Times New Roman"/>
          <w:b/>
          <w:sz w:val="28"/>
        </w:rPr>
        <w:t>м. Вінниця</w:t>
      </w:r>
    </w:p>
    <w:p w:rsidR="009319E0" w:rsidRDefault="000616B8" w:rsidP="0097779B">
      <w:pPr>
        <w:spacing w:line="360" w:lineRule="auto"/>
        <w:jc w:val="center"/>
        <w:rPr>
          <w:b/>
          <w:sz w:val="28"/>
        </w:rPr>
      </w:pPr>
      <w:r>
        <w:rPr>
          <w:rFonts w:ascii="Times New Roman" w:hAnsi="Times New Roman"/>
          <w:b/>
          <w:sz w:val="28"/>
        </w:rPr>
        <w:t>2015</w:t>
      </w:r>
      <w:r>
        <w:rPr>
          <w:b/>
          <w:sz w:val="28"/>
        </w:rPr>
        <w:br w:type="page"/>
      </w:r>
    </w:p>
    <w:p w:rsidR="009319E0" w:rsidRDefault="009652E2" w:rsidP="001E0843">
      <w:pPr>
        <w:jc w:val="both"/>
        <w:rPr>
          <w:rFonts w:ascii="Times New Roman" w:hAnsi="Times New Roman"/>
          <w:sz w:val="28"/>
        </w:rPr>
      </w:pPr>
      <w:r>
        <w:rPr>
          <w:rFonts w:ascii="Times New Roman" w:hAnsi="Times New Roman"/>
          <w:sz w:val="28"/>
          <w:lang w:val="uk-UA"/>
        </w:rPr>
        <w:lastRenderedPageBreak/>
        <w:t>Автор-у</w:t>
      </w:r>
      <w:r w:rsidR="000616B8">
        <w:rPr>
          <w:rFonts w:ascii="Times New Roman" w:hAnsi="Times New Roman"/>
          <w:sz w:val="28"/>
        </w:rPr>
        <w:t xml:space="preserve">кладач </w:t>
      </w:r>
      <w:r w:rsidR="000616B8">
        <w:rPr>
          <w:rFonts w:ascii="Times New Roman" w:hAnsi="Times New Roman"/>
          <w:b/>
          <w:sz w:val="28"/>
        </w:rPr>
        <w:t xml:space="preserve">Яценко О.Р., </w:t>
      </w:r>
      <w:r w:rsidR="000616B8">
        <w:rPr>
          <w:rFonts w:ascii="Times New Roman" w:hAnsi="Times New Roman"/>
          <w:sz w:val="28"/>
        </w:rPr>
        <w:t>вчитель англійської мови з</w:t>
      </w:r>
      <w:r w:rsidR="001E0843">
        <w:rPr>
          <w:rFonts w:ascii="Times New Roman" w:hAnsi="Times New Roman"/>
          <w:sz w:val="28"/>
        </w:rPr>
        <w:t>акладу «Загальноосвітня школа І</w:t>
      </w:r>
      <w:r w:rsidR="001E0843">
        <w:rPr>
          <w:rFonts w:ascii="Times New Roman" w:hAnsi="Times New Roman"/>
          <w:sz w:val="28"/>
          <w:lang w:val="uk-UA"/>
        </w:rPr>
        <w:noBreakHyphen/>
      </w:r>
      <w:r w:rsidR="000616B8">
        <w:rPr>
          <w:rFonts w:ascii="Times New Roman" w:hAnsi="Times New Roman"/>
          <w:sz w:val="28"/>
        </w:rPr>
        <w:t>ІІІ ступенів №18 Вінницької міської ради» першої кваліфікаційної категорії</w:t>
      </w:r>
    </w:p>
    <w:p w:rsidR="009319E0" w:rsidRDefault="009319E0" w:rsidP="0097779B">
      <w:pPr>
        <w:jc w:val="center"/>
        <w:rPr>
          <w:rFonts w:ascii="Times New Roman" w:hAnsi="Times New Roman"/>
          <w:sz w:val="28"/>
        </w:rPr>
      </w:pPr>
    </w:p>
    <w:p w:rsidR="009319E0" w:rsidRDefault="009319E0" w:rsidP="0097779B">
      <w:pPr>
        <w:jc w:val="center"/>
        <w:rPr>
          <w:rFonts w:ascii="Times New Roman" w:hAnsi="Times New Roman"/>
          <w:sz w:val="28"/>
        </w:rPr>
      </w:pPr>
    </w:p>
    <w:p w:rsidR="009319E0" w:rsidRDefault="000616B8" w:rsidP="001E0843">
      <w:pPr>
        <w:jc w:val="both"/>
        <w:rPr>
          <w:rFonts w:ascii="Times New Roman" w:hAnsi="Times New Roman"/>
          <w:sz w:val="28"/>
        </w:rPr>
      </w:pPr>
      <w:r>
        <w:rPr>
          <w:rFonts w:ascii="Times New Roman" w:hAnsi="Times New Roman"/>
          <w:b/>
          <w:sz w:val="28"/>
        </w:rPr>
        <w:t xml:space="preserve">Яценко О.Р., </w:t>
      </w:r>
      <w:r>
        <w:rPr>
          <w:rFonts w:ascii="Times New Roman" w:hAnsi="Times New Roman"/>
          <w:sz w:val="28"/>
        </w:rPr>
        <w:t>Українознавство.</w:t>
      </w:r>
      <w:r>
        <w:t xml:space="preserve"> </w:t>
      </w:r>
      <w:r>
        <w:rPr>
          <w:rFonts w:ascii="Times New Roman" w:hAnsi="Times New Roman"/>
          <w:sz w:val="28"/>
        </w:rPr>
        <w:t xml:space="preserve">Навчальні та виховні можливості використання українознавства </w:t>
      </w:r>
      <w:r w:rsidR="001E0843">
        <w:rPr>
          <w:rFonts w:ascii="Times New Roman" w:hAnsi="Times New Roman"/>
          <w:sz w:val="28"/>
          <w:lang w:val="uk-UA"/>
        </w:rPr>
        <w:t xml:space="preserve">при вивченні </w:t>
      </w:r>
      <w:proofErr w:type="gramStart"/>
      <w:r>
        <w:rPr>
          <w:rFonts w:ascii="Times New Roman" w:hAnsi="Times New Roman"/>
          <w:sz w:val="28"/>
        </w:rPr>
        <w:t>англ</w:t>
      </w:r>
      <w:proofErr w:type="gramEnd"/>
      <w:r>
        <w:rPr>
          <w:rFonts w:ascii="Times New Roman" w:hAnsi="Times New Roman"/>
          <w:sz w:val="28"/>
        </w:rPr>
        <w:t>ійськ</w:t>
      </w:r>
      <w:r w:rsidR="001E0843">
        <w:rPr>
          <w:rFonts w:ascii="Times New Roman" w:hAnsi="Times New Roman"/>
          <w:sz w:val="28"/>
          <w:lang w:val="uk-UA"/>
        </w:rPr>
        <w:t>ої</w:t>
      </w:r>
      <w:r>
        <w:rPr>
          <w:rFonts w:ascii="Times New Roman" w:hAnsi="Times New Roman"/>
          <w:sz w:val="28"/>
        </w:rPr>
        <w:t xml:space="preserve"> мов</w:t>
      </w:r>
      <w:r w:rsidR="001E0843">
        <w:rPr>
          <w:rFonts w:ascii="Times New Roman" w:hAnsi="Times New Roman"/>
          <w:sz w:val="28"/>
          <w:lang w:val="uk-UA"/>
        </w:rPr>
        <w:t>и</w:t>
      </w:r>
      <w:r>
        <w:rPr>
          <w:rFonts w:ascii="Times New Roman" w:hAnsi="Times New Roman"/>
          <w:sz w:val="28"/>
        </w:rPr>
        <w:t xml:space="preserve"> в загальноосвітньому навчальному закладі</w:t>
      </w:r>
    </w:p>
    <w:p w:rsidR="009319E0" w:rsidRDefault="009319E0" w:rsidP="0097779B">
      <w:pPr>
        <w:jc w:val="center"/>
        <w:rPr>
          <w:rFonts w:ascii="Times New Roman" w:hAnsi="Times New Roman"/>
          <w:b/>
          <w:sz w:val="28"/>
        </w:rPr>
      </w:pPr>
    </w:p>
    <w:p w:rsidR="009319E0" w:rsidRDefault="000616B8" w:rsidP="0097779B">
      <w:pPr>
        <w:jc w:val="center"/>
        <w:rPr>
          <w:rFonts w:ascii="Times New Roman" w:hAnsi="Times New Roman"/>
          <w:sz w:val="28"/>
        </w:rPr>
      </w:pPr>
      <w:r>
        <w:rPr>
          <w:rFonts w:ascii="Times New Roman" w:hAnsi="Times New Roman"/>
          <w:sz w:val="28"/>
        </w:rPr>
        <w:t xml:space="preserve">Методичний </w:t>
      </w:r>
      <w:proofErr w:type="gramStart"/>
      <w:r>
        <w:rPr>
          <w:rFonts w:ascii="Times New Roman" w:hAnsi="Times New Roman"/>
          <w:sz w:val="28"/>
        </w:rPr>
        <w:t>пос</w:t>
      </w:r>
      <w:proofErr w:type="gramEnd"/>
      <w:r>
        <w:rPr>
          <w:rFonts w:ascii="Times New Roman" w:hAnsi="Times New Roman"/>
          <w:sz w:val="28"/>
        </w:rPr>
        <w:t>ібник/ О.Р.Яценко. – Вінниця: ММК, 2015. с.</w:t>
      </w:r>
    </w:p>
    <w:p w:rsidR="009319E0" w:rsidRDefault="009319E0" w:rsidP="0097779B">
      <w:pPr>
        <w:jc w:val="center"/>
        <w:rPr>
          <w:rFonts w:ascii="Times New Roman" w:hAnsi="Times New Roman"/>
          <w:sz w:val="28"/>
        </w:rPr>
      </w:pPr>
    </w:p>
    <w:p w:rsidR="009319E0" w:rsidRDefault="009319E0" w:rsidP="0097779B">
      <w:pPr>
        <w:jc w:val="center"/>
        <w:rPr>
          <w:rFonts w:ascii="Times New Roman" w:hAnsi="Times New Roman"/>
          <w:sz w:val="28"/>
        </w:rPr>
      </w:pPr>
    </w:p>
    <w:p w:rsidR="009319E0" w:rsidRDefault="000616B8" w:rsidP="0097779B">
      <w:pPr>
        <w:rPr>
          <w:rFonts w:ascii="Times New Roman" w:hAnsi="Times New Roman"/>
          <w:sz w:val="28"/>
        </w:rPr>
      </w:pPr>
      <w:r>
        <w:rPr>
          <w:rFonts w:ascii="Times New Roman" w:hAnsi="Times New Roman"/>
          <w:sz w:val="28"/>
        </w:rPr>
        <w:t>Рецензенти:</w:t>
      </w:r>
    </w:p>
    <w:p w:rsidR="009319E0" w:rsidRDefault="001E0843" w:rsidP="001E0843">
      <w:pPr>
        <w:jc w:val="both"/>
        <w:rPr>
          <w:rFonts w:ascii="Times New Roman" w:hAnsi="Times New Roman"/>
          <w:sz w:val="28"/>
          <w:lang w:val="uk-UA"/>
        </w:rPr>
      </w:pPr>
      <w:r>
        <w:rPr>
          <w:rFonts w:ascii="Times New Roman" w:hAnsi="Times New Roman"/>
          <w:sz w:val="28"/>
          <w:lang w:val="uk-UA"/>
        </w:rPr>
        <w:t xml:space="preserve">Вигорчук Надія Володимирівна </w:t>
      </w:r>
      <w:r w:rsidR="000616B8">
        <w:rPr>
          <w:rFonts w:ascii="Times New Roman" w:hAnsi="Times New Roman"/>
          <w:sz w:val="28"/>
        </w:rPr>
        <w:t xml:space="preserve">– вчитель </w:t>
      </w:r>
      <w:r>
        <w:rPr>
          <w:rFonts w:ascii="Times New Roman" w:hAnsi="Times New Roman"/>
          <w:sz w:val="28"/>
          <w:lang w:val="uk-UA"/>
        </w:rPr>
        <w:t xml:space="preserve">української мови та літератури </w:t>
      </w:r>
      <w:r w:rsidR="000616B8">
        <w:rPr>
          <w:rFonts w:ascii="Times New Roman" w:hAnsi="Times New Roman"/>
          <w:sz w:val="28"/>
        </w:rPr>
        <w:t>закладу «Загальноосвітня школа I-III ступенів №</w:t>
      </w:r>
      <w:r>
        <w:rPr>
          <w:rFonts w:ascii="Times New Roman" w:hAnsi="Times New Roman"/>
          <w:sz w:val="28"/>
          <w:lang w:val="uk-UA"/>
        </w:rPr>
        <w:t>18</w:t>
      </w:r>
      <w:r w:rsidR="000616B8">
        <w:rPr>
          <w:rFonts w:ascii="Times New Roman" w:hAnsi="Times New Roman"/>
          <w:sz w:val="28"/>
        </w:rPr>
        <w:t xml:space="preserve"> Вінницької міської ради», </w:t>
      </w:r>
      <w:r>
        <w:rPr>
          <w:rFonts w:ascii="Times New Roman" w:hAnsi="Times New Roman"/>
          <w:sz w:val="28"/>
          <w:lang w:val="uk-UA"/>
        </w:rPr>
        <w:t xml:space="preserve">керівник шкільного музею українознавства «Берегиня», </w:t>
      </w:r>
      <w:r w:rsidR="000616B8">
        <w:rPr>
          <w:rFonts w:ascii="Times New Roman" w:hAnsi="Times New Roman"/>
          <w:sz w:val="28"/>
        </w:rPr>
        <w:t>вчитель вищої кваліфікаційної категорії, педагогічне звання – «Вчитель-методист»;</w:t>
      </w:r>
    </w:p>
    <w:p w:rsidR="00A45F16" w:rsidRPr="00A45F16" w:rsidRDefault="00A45F16" w:rsidP="001E0843">
      <w:pPr>
        <w:jc w:val="both"/>
        <w:rPr>
          <w:rFonts w:ascii="Times New Roman" w:hAnsi="Times New Roman"/>
          <w:sz w:val="28"/>
          <w:lang w:val="uk-UA"/>
        </w:rPr>
      </w:pPr>
    </w:p>
    <w:p w:rsidR="00A45F16" w:rsidRPr="00FB3631" w:rsidRDefault="00A45F16" w:rsidP="00A45F16">
      <w:pPr>
        <w:jc w:val="both"/>
        <w:rPr>
          <w:rFonts w:ascii="Times New Roman" w:hAnsi="Times New Roman"/>
          <w:sz w:val="28"/>
          <w:lang w:val="uk-UA"/>
        </w:rPr>
      </w:pPr>
      <w:r>
        <w:rPr>
          <w:rFonts w:ascii="Times New Roman" w:hAnsi="Times New Roman"/>
          <w:sz w:val="28"/>
          <w:lang w:val="uk-UA"/>
        </w:rPr>
        <w:t xml:space="preserve">Ковальчук Алла Павлівна </w:t>
      </w:r>
      <w:r w:rsidRPr="00FB3631">
        <w:rPr>
          <w:rFonts w:ascii="Times New Roman" w:hAnsi="Times New Roman"/>
          <w:sz w:val="28"/>
          <w:lang w:val="uk-UA"/>
        </w:rPr>
        <w:t xml:space="preserve">– вчитель </w:t>
      </w:r>
      <w:r>
        <w:rPr>
          <w:rFonts w:ascii="Times New Roman" w:hAnsi="Times New Roman"/>
          <w:sz w:val="28"/>
          <w:lang w:val="uk-UA"/>
        </w:rPr>
        <w:t xml:space="preserve">англійської мови </w:t>
      </w:r>
      <w:r w:rsidRPr="00FB3631">
        <w:rPr>
          <w:rFonts w:ascii="Times New Roman" w:hAnsi="Times New Roman"/>
          <w:sz w:val="28"/>
          <w:lang w:val="uk-UA"/>
        </w:rPr>
        <w:t xml:space="preserve">закладу «Загальноосвітня школа </w:t>
      </w:r>
      <w:r>
        <w:rPr>
          <w:rFonts w:ascii="Times New Roman" w:hAnsi="Times New Roman"/>
          <w:sz w:val="28"/>
        </w:rPr>
        <w:t>I</w:t>
      </w:r>
      <w:r w:rsidRPr="00FB3631">
        <w:rPr>
          <w:rFonts w:ascii="Times New Roman" w:hAnsi="Times New Roman"/>
          <w:sz w:val="28"/>
          <w:lang w:val="uk-UA"/>
        </w:rPr>
        <w:t>-</w:t>
      </w:r>
      <w:r>
        <w:rPr>
          <w:rFonts w:ascii="Times New Roman" w:hAnsi="Times New Roman"/>
          <w:sz w:val="28"/>
        </w:rPr>
        <w:t>III</w:t>
      </w:r>
      <w:r w:rsidRPr="00FB3631">
        <w:rPr>
          <w:rFonts w:ascii="Times New Roman" w:hAnsi="Times New Roman"/>
          <w:sz w:val="28"/>
          <w:lang w:val="uk-UA"/>
        </w:rPr>
        <w:t xml:space="preserve"> ступенів №</w:t>
      </w:r>
      <w:r>
        <w:rPr>
          <w:rFonts w:ascii="Times New Roman" w:hAnsi="Times New Roman"/>
          <w:sz w:val="28"/>
          <w:lang w:val="uk-UA"/>
        </w:rPr>
        <w:t>18</w:t>
      </w:r>
      <w:r w:rsidRPr="00FB3631">
        <w:rPr>
          <w:rFonts w:ascii="Times New Roman" w:hAnsi="Times New Roman"/>
          <w:sz w:val="28"/>
          <w:lang w:val="uk-UA"/>
        </w:rPr>
        <w:t xml:space="preserve"> Вінницької міської ради», вчитель вищої кваліфікаційної категорії, педагогічне звання – «Вчитель-методист»;</w:t>
      </w:r>
    </w:p>
    <w:p w:rsidR="009319E0" w:rsidRPr="00FB3631" w:rsidRDefault="009319E0" w:rsidP="0097779B">
      <w:pPr>
        <w:rPr>
          <w:rFonts w:ascii="Times New Roman" w:hAnsi="Times New Roman"/>
          <w:b/>
          <w:sz w:val="28"/>
          <w:lang w:val="uk-UA"/>
        </w:rPr>
      </w:pPr>
    </w:p>
    <w:p w:rsidR="009319E0" w:rsidRDefault="000616B8" w:rsidP="0097779B">
      <w:pPr>
        <w:jc w:val="center"/>
        <w:rPr>
          <w:rFonts w:ascii="Times New Roman" w:hAnsi="Times New Roman"/>
          <w:sz w:val="28"/>
        </w:rPr>
      </w:pPr>
      <w:r>
        <w:rPr>
          <w:rFonts w:ascii="Times New Roman" w:hAnsi="Times New Roman"/>
          <w:sz w:val="28"/>
        </w:rPr>
        <w:t xml:space="preserve">Рекомендовано методичною радою закладу «Загальноосвітня </w:t>
      </w:r>
    </w:p>
    <w:p w:rsidR="009319E0" w:rsidRDefault="000616B8" w:rsidP="0097779B">
      <w:pPr>
        <w:jc w:val="center"/>
        <w:rPr>
          <w:rFonts w:ascii="Times New Roman" w:hAnsi="Times New Roman"/>
          <w:sz w:val="28"/>
        </w:rPr>
      </w:pPr>
      <w:r>
        <w:rPr>
          <w:rFonts w:ascii="Times New Roman" w:hAnsi="Times New Roman"/>
          <w:sz w:val="28"/>
        </w:rPr>
        <w:t>школа I-III ступенів №18</w:t>
      </w:r>
      <w:proofErr w:type="gramStart"/>
      <w:r>
        <w:rPr>
          <w:rFonts w:ascii="Times New Roman" w:hAnsi="Times New Roman"/>
          <w:sz w:val="28"/>
        </w:rPr>
        <w:t xml:space="preserve"> В</w:t>
      </w:r>
      <w:proofErr w:type="gramEnd"/>
      <w:r>
        <w:rPr>
          <w:rFonts w:ascii="Times New Roman" w:hAnsi="Times New Roman"/>
          <w:sz w:val="28"/>
        </w:rPr>
        <w:t>інницької міської ради»</w:t>
      </w:r>
    </w:p>
    <w:p w:rsidR="009319E0" w:rsidRDefault="000616B8" w:rsidP="0097779B">
      <w:pPr>
        <w:jc w:val="center"/>
        <w:rPr>
          <w:rFonts w:ascii="Times New Roman" w:hAnsi="Times New Roman"/>
          <w:sz w:val="28"/>
        </w:rPr>
      </w:pPr>
      <w:r>
        <w:rPr>
          <w:rFonts w:ascii="Times New Roman" w:hAnsi="Times New Roman"/>
          <w:sz w:val="28"/>
        </w:rPr>
        <w:t>(Протокол №</w:t>
      </w:r>
      <w:r w:rsidR="001E0843">
        <w:rPr>
          <w:rFonts w:ascii="Times New Roman" w:hAnsi="Times New Roman"/>
          <w:sz w:val="28"/>
          <w:lang w:val="uk-UA"/>
        </w:rPr>
        <w:t>1</w:t>
      </w:r>
      <w:r>
        <w:rPr>
          <w:rFonts w:ascii="Times New Roman" w:hAnsi="Times New Roman"/>
          <w:sz w:val="28"/>
        </w:rPr>
        <w:t xml:space="preserve">  від </w:t>
      </w:r>
      <w:r w:rsidR="001E0843">
        <w:rPr>
          <w:rFonts w:ascii="Times New Roman" w:hAnsi="Times New Roman"/>
          <w:sz w:val="28"/>
          <w:lang w:val="uk-UA"/>
        </w:rPr>
        <w:t xml:space="preserve">12 </w:t>
      </w:r>
      <w:r>
        <w:rPr>
          <w:rFonts w:ascii="Times New Roman" w:hAnsi="Times New Roman"/>
          <w:sz w:val="28"/>
        </w:rPr>
        <w:t>січня 2015 року)</w:t>
      </w:r>
    </w:p>
    <w:p w:rsidR="009319E0" w:rsidRDefault="009319E0" w:rsidP="0097779B">
      <w:pPr>
        <w:jc w:val="center"/>
        <w:rPr>
          <w:rFonts w:ascii="Times New Roman" w:hAnsi="Times New Roman"/>
          <w:sz w:val="28"/>
        </w:rPr>
      </w:pPr>
    </w:p>
    <w:p w:rsidR="009319E0" w:rsidRDefault="009319E0" w:rsidP="0097779B">
      <w:pPr>
        <w:jc w:val="center"/>
        <w:rPr>
          <w:rFonts w:ascii="Times New Roman" w:hAnsi="Times New Roman"/>
          <w:sz w:val="28"/>
        </w:rPr>
      </w:pPr>
    </w:p>
    <w:p w:rsidR="009319E0" w:rsidRDefault="009319E0" w:rsidP="0097779B">
      <w:pPr>
        <w:jc w:val="center"/>
        <w:rPr>
          <w:rFonts w:ascii="Times New Roman" w:hAnsi="Times New Roman"/>
          <w:sz w:val="28"/>
        </w:rPr>
      </w:pPr>
    </w:p>
    <w:p w:rsidR="009319E0" w:rsidRDefault="009319E0" w:rsidP="0097779B">
      <w:pPr>
        <w:jc w:val="center"/>
        <w:rPr>
          <w:rFonts w:ascii="Times New Roman" w:hAnsi="Times New Roman"/>
          <w:sz w:val="28"/>
        </w:rPr>
      </w:pPr>
    </w:p>
    <w:p w:rsidR="009319E0" w:rsidRDefault="009319E0" w:rsidP="0097779B">
      <w:pPr>
        <w:jc w:val="center"/>
        <w:rPr>
          <w:rFonts w:ascii="Times New Roman" w:hAnsi="Times New Roman"/>
          <w:sz w:val="28"/>
        </w:rPr>
      </w:pPr>
    </w:p>
    <w:p w:rsidR="009319E0" w:rsidRDefault="009319E0" w:rsidP="0097779B">
      <w:pPr>
        <w:jc w:val="center"/>
        <w:rPr>
          <w:rFonts w:ascii="Times New Roman" w:hAnsi="Times New Roman"/>
          <w:sz w:val="28"/>
        </w:rPr>
      </w:pPr>
    </w:p>
    <w:p w:rsidR="009319E0" w:rsidRDefault="009319E0" w:rsidP="0097779B">
      <w:pPr>
        <w:jc w:val="center"/>
        <w:rPr>
          <w:rFonts w:ascii="Times New Roman" w:hAnsi="Times New Roman"/>
          <w:sz w:val="28"/>
        </w:rPr>
      </w:pPr>
    </w:p>
    <w:p w:rsidR="009319E0" w:rsidRDefault="009319E0" w:rsidP="0097779B">
      <w:pPr>
        <w:jc w:val="center"/>
        <w:rPr>
          <w:rFonts w:ascii="Times New Roman" w:hAnsi="Times New Roman"/>
          <w:sz w:val="28"/>
        </w:rPr>
      </w:pPr>
    </w:p>
    <w:p w:rsidR="009319E0" w:rsidRDefault="009319E0" w:rsidP="0097779B">
      <w:pPr>
        <w:jc w:val="center"/>
        <w:rPr>
          <w:rFonts w:ascii="Times New Roman" w:hAnsi="Times New Roman"/>
          <w:sz w:val="28"/>
        </w:rPr>
      </w:pPr>
    </w:p>
    <w:p w:rsidR="009319E0" w:rsidRDefault="000616B8" w:rsidP="009652E2">
      <w:pPr>
        <w:ind w:firstLine="709"/>
        <w:jc w:val="both"/>
        <w:rPr>
          <w:rFonts w:ascii="Times New Roman" w:hAnsi="Times New Roman"/>
          <w:sz w:val="28"/>
        </w:rPr>
      </w:pPr>
      <w:r>
        <w:rPr>
          <w:rFonts w:ascii="Times New Roman" w:hAnsi="Times New Roman"/>
          <w:sz w:val="28"/>
        </w:rPr>
        <w:t xml:space="preserve">В запропонованому </w:t>
      </w:r>
      <w:proofErr w:type="gramStart"/>
      <w:r>
        <w:rPr>
          <w:rFonts w:ascii="Times New Roman" w:hAnsi="Times New Roman"/>
          <w:sz w:val="28"/>
        </w:rPr>
        <w:t>пос</w:t>
      </w:r>
      <w:proofErr w:type="gramEnd"/>
      <w:r>
        <w:rPr>
          <w:rFonts w:ascii="Times New Roman" w:hAnsi="Times New Roman"/>
          <w:sz w:val="28"/>
        </w:rPr>
        <w:t>ібнику розкриваються теоретичні основи вивчення українознавства в загальноосвітніх на</w:t>
      </w:r>
      <w:r w:rsidR="00353238">
        <w:rPr>
          <w:rFonts w:ascii="Times New Roman" w:hAnsi="Times New Roman"/>
          <w:sz w:val="28"/>
        </w:rPr>
        <w:t>вчальних закладах та обгрунтову</w:t>
      </w:r>
      <w:r w:rsidR="00353238">
        <w:rPr>
          <w:rFonts w:ascii="Times New Roman" w:hAnsi="Times New Roman"/>
          <w:sz w:val="28"/>
          <w:lang w:val="uk-UA"/>
        </w:rPr>
        <w:t>є</w:t>
      </w:r>
      <w:r>
        <w:rPr>
          <w:rFonts w:ascii="Times New Roman" w:hAnsi="Times New Roman"/>
          <w:sz w:val="28"/>
        </w:rPr>
        <w:t>ть</w:t>
      </w:r>
      <w:r w:rsidR="00353238">
        <w:rPr>
          <w:rFonts w:ascii="Times New Roman" w:hAnsi="Times New Roman"/>
          <w:sz w:val="28"/>
          <w:lang w:val="uk-UA"/>
        </w:rPr>
        <w:t>ся</w:t>
      </w:r>
      <w:r>
        <w:rPr>
          <w:rFonts w:ascii="Times New Roman" w:hAnsi="Times New Roman"/>
          <w:sz w:val="28"/>
        </w:rPr>
        <w:t xml:space="preserve"> необхідність та можливість вивчення українознавства на уроках англійської мови та в позакласній діяльності з англійської мови, подаються приклади практичного використання українознавчого матеріалу.</w:t>
      </w:r>
    </w:p>
    <w:p w:rsidR="009319E0" w:rsidRDefault="000616B8" w:rsidP="009652E2">
      <w:pPr>
        <w:ind w:firstLine="709"/>
        <w:jc w:val="both"/>
        <w:rPr>
          <w:rFonts w:ascii="Times New Roman" w:hAnsi="Times New Roman"/>
          <w:sz w:val="28"/>
        </w:rPr>
      </w:pPr>
      <w:proofErr w:type="gramStart"/>
      <w:r>
        <w:rPr>
          <w:rFonts w:ascii="Times New Roman" w:hAnsi="Times New Roman"/>
          <w:sz w:val="28"/>
        </w:rPr>
        <w:t>Пос</w:t>
      </w:r>
      <w:proofErr w:type="gramEnd"/>
      <w:r>
        <w:rPr>
          <w:rFonts w:ascii="Times New Roman" w:hAnsi="Times New Roman"/>
          <w:sz w:val="28"/>
        </w:rPr>
        <w:t>ібник укладено відповідно до чинної програми з англійської мови для загальноосвітніх навчальних закладів.</w:t>
      </w:r>
    </w:p>
    <w:p w:rsidR="009319E0" w:rsidRPr="00353238" w:rsidRDefault="000616B8" w:rsidP="009652E2">
      <w:pPr>
        <w:ind w:firstLine="709"/>
        <w:jc w:val="both"/>
        <w:rPr>
          <w:rFonts w:ascii="Times New Roman" w:hAnsi="Times New Roman"/>
          <w:sz w:val="28"/>
          <w:lang w:val="uk-UA"/>
        </w:rPr>
      </w:pPr>
      <w:r>
        <w:rPr>
          <w:rFonts w:ascii="Times New Roman" w:hAnsi="Times New Roman"/>
          <w:sz w:val="28"/>
        </w:rPr>
        <w:t xml:space="preserve">Для вчителів </w:t>
      </w:r>
      <w:proofErr w:type="gramStart"/>
      <w:r>
        <w:rPr>
          <w:rFonts w:ascii="Times New Roman" w:hAnsi="Times New Roman"/>
          <w:sz w:val="28"/>
        </w:rPr>
        <w:t>англ</w:t>
      </w:r>
      <w:proofErr w:type="gramEnd"/>
      <w:r>
        <w:rPr>
          <w:rFonts w:ascii="Times New Roman" w:hAnsi="Times New Roman"/>
          <w:sz w:val="28"/>
        </w:rPr>
        <w:t>ійської мови загальноосвітніх шкіл, класних керівників та керівників гуртка «Спілкуємося англійською»</w:t>
      </w:r>
      <w:r w:rsidR="00353238">
        <w:rPr>
          <w:rFonts w:ascii="Times New Roman" w:hAnsi="Times New Roman"/>
          <w:sz w:val="28"/>
          <w:lang w:val="uk-UA"/>
        </w:rPr>
        <w:t>.</w:t>
      </w:r>
    </w:p>
    <w:p w:rsidR="009319E0" w:rsidRDefault="009319E0" w:rsidP="0097779B">
      <w:pPr>
        <w:ind w:firstLine="851"/>
        <w:rPr>
          <w:rFonts w:ascii="Times New Roman" w:hAnsi="Times New Roman"/>
          <w:i/>
          <w:sz w:val="28"/>
        </w:rPr>
      </w:pPr>
    </w:p>
    <w:p w:rsidR="009319E0" w:rsidRDefault="000616B8" w:rsidP="0097779B">
      <w:pPr>
        <w:rPr>
          <w:rFonts w:ascii="Times New Roman" w:hAnsi="Times New Roman"/>
          <w:sz w:val="28"/>
        </w:rPr>
      </w:pPr>
      <w:r>
        <w:rPr>
          <w:rFonts w:ascii="Times New Roman" w:hAnsi="Times New Roman"/>
          <w:sz w:val="28"/>
        </w:rPr>
        <w:br w:type="page"/>
      </w:r>
    </w:p>
    <w:sdt>
      <w:sdtPr>
        <w:rPr>
          <w:rFonts w:ascii="Calibri" w:eastAsia="Times New Roman" w:hAnsi="Calibri" w:cs="Times New Roman"/>
          <w:b w:val="0"/>
          <w:bCs w:val="0"/>
          <w:color w:val="auto"/>
          <w:sz w:val="24"/>
          <w:szCs w:val="24"/>
          <w:lang w:eastAsia="ru-RU"/>
        </w:rPr>
        <w:id w:val="906751"/>
        <w:docPartObj>
          <w:docPartGallery w:val="Table of Contents"/>
          <w:docPartUnique/>
        </w:docPartObj>
      </w:sdtPr>
      <w:sdtEndPr>
        <w:rPr>
          <w:sz w:val="22"/>
          <w:szCs w:val="20"/>
        </w:rPr>
      </w:sdtEndPr>
      <w:sdtContent>
        <w:p w:rsidR="007906BC" w:rsidRPr="002C1B1F" w:rsidRDefault="00A20A4A" w:rsidP="00A20A4A">
          <w:pPr>
            <w:pStyle w:val="a9"/>
            <w:jc w:val="center"/>
            <w:rPr>
              <w:rFonts w:ascii="Times New Roman" w:hAnsi="Times New Roman" w:cs="Times New Roman"/>
              <w:b w:val="0"/>
              <w:color w:val="000000" w:themeColor="text1"/>
              <w:sz w:val="24"/>
              <w:szCs w:val="24"/>
              <w:lang w:val="uk-UA"/>
            </w:rPr>
          </w:pPr>
          <w:r w:rsidRPr="007F1D6E">
            <w:rPr>
              <w:rFonts w:ascii="Times New Roman" w:hAnsi="Times New Roman" w:cs="Times New Roman"/>
              <w:b w:val="0"/>
              <w:color w:val="000000" w:themeColor="text1"/>
              <w:lang w:val="uk-UA"/>
            </w:rPr>
            <w:t>ЗМІСТ</w:t>
          </w:r>
        </w:p>
        <w:p w:rsidR="00FB4A71" w:rsidRPr="00FB4A71" w:rsidRDefault="002A6ECB">
          <w:pPr>
            <w:pStyle w:val="13"/>
            <w:rPr>
              <w:rFonts w:eastAsiaTheme="minorEastAsia"/>
              <w:sz w:val="24"/>
              <w:szCs w:val="24"/>
            </w:rPr>
          </w:pPr>
          <w:r w:rsidRPr="002A6ECB">
            <w:rPr>
              <w:sz w:val="24"/>
              <w:szCs w:val="24"/>
            </w:rPr>
            <w:fldChar w:fldCharType="begin"/>
          </w:r>
          <w:r w:rsidR="007906BC" w:rsidRPr="002C1B1F">
            <w:rPr>
              <w:sz w:val="24"/>
              <w:szCs w:val="24"/>
            </w:rPr>
            <w:instrText xml:space="preserve"> TOC \o "1-3" \h \z \u </w:instrText>
          </w:r>
          <w:r w:rsidRPr="002A6ECB">
            <w:rPr>
              <w:sz w:val="24"/>
              <w:szCs w:val="24"/>
            </w:rPr>
            <w:fldChar w:fldCharType="separate"/>
          </w:r>
          <w:hyperlink w:anchor="_Toc411322914" w:history="1">
            <w:r w:rsidR="00FB4A71" w:rsidRPr="00FB4A71">
              <w:rPr>
                <w:rStyle w:val="aa"/>
                <w:sz w:val="24"/>
                <w:szCs w:val="24"/>
              </w:rPr>
              <w:t>РОЗДІЛ 1. ВИВЧЕННЯ УКРАЇНОЗНАВСТВА В ЗАГАЛЬНООСВІТНІЙ ШКОЛІ</w:t>
            </w:r>
            <w:r w:rsidR="00FB4A71" w:rsidRPr="00FB4A71">
              <w:rPr>
                <w:webHidden/>
                <w:sz w:val="24"/>
                <w:szCs w:val="24"/>
              </w:rPr>
              <w:tab/>
            </w:r>
            <w:r w:rsidR="00FB4A71" w:rsidRPr="00FB4A71">
              <w:rPr>
                <w:webHidden/>
                <w:sz w:val="24"/>
                <w:szCs w:val="24"/>
              </w:rPr>
              <w:fldChar w:fldCharType="begin"/>
            </w:r>
            <w:r w:rsidR="00FB4A71" w:rsidRPr="00FB4A71">
              <w:rPr>
                <w:webHidden/>
                <w:sz w:val="24"/>
                <w:szCs w:val="24"/>
              </w:rPr>
              <w:instrText xml:space="preserve"> PAGEREF _Toc411322914 \h </w:instrText>
            </w:r>
            <w:r w:rsidR="00FB4A71" w:rsidRPr="00FB4A71">
              <w:rPr>
                <w:webHidden/>
                <w:sz w:val="24"/>
                <w:szCs w:val="24"/>
              </w:rPr>
            </w:r>
            <w:r w:rsidR="00FB4A71" w:rsidRPr="00FB4A71">
              <w:rPr>
                <w:webHidden/>
                <w:sz w:val="24"/>
                <w:szCs w:val="24"/>
              </w:rPr>
              <w:fldChar w:fldCharType="separate"/>
            </w:r>
            <w:r w:rsidR="00551A46">
              <w:rPr>
                <w:webHidden/>
                <w:sz w:val="24"/>
                <w:szCs w:val="24"/>
              </w:rPr>
              <w:t>6</w:t>
            </w:r>
            <w:r w:rsidR="00FB4A71" w:rsidRPr="00FB4A71">
              <w:rPr>
                <w:webHidden/>
                <w:sz w:val="24"/>
                <w:szCs w:val="24"/>
              </w:rPr>
              <w:fldChar w:fldCharType="end"/>
            </w:r>
          </w:hyperlink>
        </w:p>
        <w:p w:rsidR="00FB4A71" w:rsidRPr="00FB4A71" w:rsidRDefault="00FB4A71">
          <w:pPr>
            <w:pStyle w:val="23"/>
            <w:tabs>
              <w:tab w:val="left" w:pos="880"/>
              <w:tab w:val="right" w:leader="dot" w:pos="10195"/>
            </w:tabs>
            <w:rPr>
              <w:rFonts w:ascii="Times New Roman" w:eastAsiaTheme="minorEastAsia" w:hAnsi="Times New Roman"/>
              <w:noProof/>
              <w:sz w:val="24"/>
              <w:szCs w:val="24"/>
            </w:rPr>
          </w:pPr>
          <w:hyperlink w:anchor="_Toc411322915" w:history="1">
            <w:r w:rsidRPr="00FB4A71">
              <w:rPr>
                <w:rStyle w:val="aa"/>
                <w:rFonts w:ascii="Times New Roman" w:hAnsi="Times New Roman"/>
                <w:noProof/>
                <w:sz w:val="24"/>
                <w:szCs w:val="24"/>
              </w:rPr>
              <w:t>1.1</w:t>
            </w:r>
            <w:r w:rsidRPr="00FB4A71">
              <w:rPr>
                <w:rStyle w:val="aa"/>
                <w:rFonts w:ascii="Times New Roman" w:hAnsi="Times New Roman"/>
                <w:noProof/>
                <w:sz w:val="24"/>
                <w:szCs w:val="24"/>
                <w:lang w:val="uk-UA"/>
              </w:rPr>
              <w:t>.</w:t>
            </w:r>
            <w:r w:rsidRPr="00FB4A71">
              <w:rPr>
                <w:rFonts w:ascii="Times New Roman" w:eastAsiaTheme="minorEastAsia" w:hAnsi="Times New Roman"/>
                <w:noProof/>
                <w:sz w:val="24"/>
                <w:szCs w:val="24"/>
              </w:rPr>
              <w:tab/>
            </w:r>
            <w:r w:rsidRPr="00FB4A71">
              <w:rPr>
                <w:rStyle w:val="aa"/>
                <w:rFonts w:ascii="Times New Roman" w:hAnsi="Times New Roman"/>
                <w:noProof/>
                <w:sz w:val="24"/>
                <w:szCs w:val="24"/>
              </w:rPr>
              <w:t>Пріоритети та завдання сучасної системи освіти</w:t>
            </w:r>
            <w:r w:rsidRPr="00FB4A71">
              <w:rPr>
                <w:rFonts w:ascii="Times New Roman" w:hAnsi="Times New Roman"/>
                <w:noProof/>
                <w:webHidden/>
                <w:sz w:val="24"/>
                <w:szCs w:val="24"/>
              </w:rPr>
              <w:tab/>
            </w:r>
            <w:r w:rsidRPr="00FB4A71">
              <w:rPr>
                <w:rFonts w:ascii="Times New Roman" w:hAnsi="Times New Roman"/>
                <w:noProof/>
                <w:webHidden/>
                <w:sz w:val="24"/>
                <w:szCs w:val="24"/>
              </w:rPr>
              <w:fldChar w:fldCharType="begin"/>
            </w:r>
            <w:r w:rsidRPr="00FB4A71">
              <w:rPr>
                <w:rFonts w:ascii="Times New Roman" w:hAnsi="Times New Roman"/>
                <w:noProof/>
                <w:webHidden/>
                <w:sz w:val="24"/>
                <w:szCs w:val="24"/>
              </w:rPr>
              <w:instrText xml:space="preserve"> PAGEREF _Toc411322915 \h </w:instrText>
            </w:r>
            <w:r w:rsidRPr="00FB4A71">
              <w:rPr>
                <w:rFonts w:ascii="Times New Roman" w:hAnsi="Times New Roman"/>
                <w:noProof/>
                <w:webHidden/>
                <w:sz w:val="24"/>
                <w:szCs w:val="24"/>
              </w:rPr>
            </w:r>
            <w:r w:rsidRPr="00FB4A71">
              <w:rPr>
                <w:rFonts w:ascii="Times New Roman" w:hAnsi="Times New Roman"/>
                <w:noProof/>
                <w:webHidden/>
                <w:sz w:val="24"/>
                <w:szCs w:val="24"/>
              </w:rPr>
              <w:fldChar w:fldCharType="separate"/>
            </w:r>
            <w:r w:rsidR="00551A46">
              <w:rPr>
                <w:rFonts w:ascii="Times New Roman" w:hAnsi="Times New Roman"/>
                <w:noProof/>
                <w:webHidden/>
                <w:sz w:val="24"/>
                <w:szCs w:val="24"/>
              </w:rPr>
              <w:t>6</w:t>
            </w:r>
            <w:r w:rsidRPr="00FB4A71">
              <w:rPr>
                <w:rFonts w:ascii="Times New Roman" w:hAnsi="Times New Roman"/>
                <w:noProof/>
                <w:webHidden/>
                <w:sz w:val="24"/>
                <w:szCs w:val="24"/>
              </w:rPr>
              <w:fldChar w:fldCharType="end"/>
            </w:r>
          </w:hyperlink>
        </w:p>
        <w:p w:rsidR="00FB4A71" w:rsidRPr="00FB4A71" w:rsidRDefault="00FB4A71">
          <w:pPr>
            <w:pStyle w:val="23"/>
            <w:tabs>
              <w:tab w:val="left" w:pos="880"/>
              <w:tab w:val="right" w:leader="dot" w:pos="10195"/>
            </w:tabs>
            <w:rPr>
              <w:rFonts w:ascii="Times New Roman" w:eastAsiaTheme="minorEastAsia" w:hAnsi="Times New Roman"/>
              <w:noProof/>
              <w:sz w:val="24"/>
              <w:szCs w:val="24"/>
            </w:rPr>
          </w:pPr>
          <w:hyperlink w:anchor="_Toc411322916" w:history="1">
            <w:r w:rsidRPr="00FB4A71">
              <w:rPr>
                <w:rStyle w:val="aa"/>
                <w:rFonts w:ascii="Times New Roman" w:hAnsi="Times New Roman"/>
                <w:noProof/>
                <w:sz w:val="24"/>
                <w:szCs w:val="24"/>
              </w:rPr>
              <w:t>1.2.</w:t>
            </w:r>
            <w:r w:rsidRPr="00FB4A71">
              <w:rPr>
                <w:rFonts w:ascii="Times New Roman" w:eastAsiaTheme="minorEastAsia" w:hAnsi="Times New Roman"/>
                <w:noProof/>
                <w:sz w:val="24"/>
                <w:szCs w:val="24"/>
              </w:rPr>
              <w:tab/>
            </w:r>
            <w:r w:rsidRPr="00FB4A71">
              <w:rPr>
                <w:rStyle w:val="aa"/>
                <w:rFonts w:ascii="Times New Roman" w:hAnsi="Times New Roman"/>
                <w:noProof/>
                <w:sz w:val="24"/>
                <w:szCs w:val="24"/>
              </w:rPr>
              <w:t>Українознавство як наука, здатна виховати справжнього патріота</w:t>
            </w:r>
            <w:r w:rsidRPr="00FB4A71">
              <w:rPr>
                <w:rFonts w:ascii="Times New Roman" w:hAnsi="Times New Roman"/>
                <w:noProof/>
                <w:webHidden/>
                <w:sz w:val="24"/>
                <w:szCs w:val="24"/>
              </w:rPr>
              <w:tab/>
            </w:r>
            <w:r w:rsidRPr="00FB4A71">
              <w:rPr>
                <w:rFonts w:ascii="Times New Roman" w:hAnsi="Times New Roman"/>
                <w:noProof/>
                <w:webHidden/>
                <w:sz w:val="24"/>
                <w:szCs w:val="24"/>
              </w:rPr>
              <w:fldChar w:fldCharType="begin"/>
            </w:r>
            <w:r w:rsidRPr="00FB4A71">
              <w:rPr>
                <w:rFonts w:ascii="Times New Roman" w:hAnsi="Times New Roman"/>
                <w:noProof/>
                <w:webHidden/>
                <w:sz w:val="24"/>
                <w:szCs w:val="24"/>
              </w:rPr>
              <w:instrText xml:space="preserve"> PAGEREF _Toc411322916 \h </w:instrText>
            </w:r>
            <w:r w:rsidRPr="00FB4A71">
              <w:rPr>
                <w:rFonts w:ascii="Times New Roman" w:hAnsi="Times New Roman"/>
                <w:noProof/>
                <w:webHidden/>
                <w:sz w:val="24"/>
                <w:szCs w:val="24"/>
              </w:rPr>
            </w:r>
            <w:r w:rsidRPr="00FB4A71">
              <w:rPr>
                <w:rFonts w:ascii="Times New Roman" w:hAnsi="Times New Roman"/>
                <w:noProof/>
                <w:webHidden/>
                <w:sz w:val="24"/>
                <w:szCs w:val="24"/>
              </w:rPr>
              <w:fldChar w:fldCharType="separate"/>
            </w:r>
            <w:r w:rsidR="00551A46">
              <w:rPr>
                <w:rFonts w:ascii="Times New Roman" w:hAnsi="Times New Roman"/>
                <w:noProof/>
                <w:webHidden/>
                <w:sz w:val="24"/>
                <w:szCs w:val="24"/>
              </w:rPr>
              <w:t>7</w:t>
            </w:r>
            <w:r w:rsidRPr="00FB4A71">
              <w:rPr>
                <w:rFonts w:ascii="Times New Roman" w:hAnsi="Times New Roman"/>
                <w:noProof/>
                <w:webHidden/>
                <w:sz w:val="24"/>
                <w:szCs w:val="24"/>
              </w:rPr>
              <w:fldChar w:fldCharType="end"/>
            </w:r>
          </w:hyperlink>
        </w:p>
        <w:p w:rsidR="00FB4A71" w:rsidRPr="00FB4A71" w:rsidRDefault="00FB4A71">
          <w:pPr>
            <w:pStyle w:val="23"/>
            <w:tabs>
              <w:tab w:val="left" w:pos="880"/>
              <w:tab w:val="right" w:leader="dot" w:pos="10195"/>
            </w:tabs>
            <w:rPr>
              <w:rFonts w:ascii="Times New Roman" w:eastAsiaTheme="minorEastAsia" w:hAnsi="Times New Roman"/>
              <w:noProof/>
              <w:sz w:val="24"/>
              <w:szCs w:val="24"/>
            </w:rPr>
          </w:pPr>
          <w:hyperlink w:anchor="_Toc411322917" w:history="1">
            <w:r w:rsidRPr="00FB4A71">
              <w:rPr>
                <w:rStyle w:val="aa"/>
                <w:rFonts w:ascii="Times New Roman" w:hAnsi="Times New Roman"/>
                <w:noProof/>
                <w:sz w:val="24"/>
                <w:szCs w:val="24"/>
              </w:rPr>
              <w:t>1.3.</w:t>
            </w:r>
            <w:r w:rsidRPr="00FB4A71">
              <w:rPr>
                <w:rFonts w:ascii="Times New Roman" w:eastAsiaTheme="minorEastAsia" w:hAnsi="Times New Roman"/>
                <w:noProof/>
                <w:sz w:val="24"/>
                <w:szCs w:val="24"/>
              </w:rPr>
              <w:tab/>
            </w:r>
            <w:r w:rsidRPr="00FB4A71">
              <w:rPr>
                <w:rStyle w:val="aa"/>
                <w:rFonts w:ascii="Times New Roman" w:hAnsi="Times New Roman"/>
                <w:noProof/>
                <w:sz w:val="24"/>
                <w:szCs w:val="24"/>
              </w:rPr>
              <w:t>Мета вивчення українознавства</w:t>
            </w:r>
            <w:r w:rsidRPr="00FB4A71">
              <w:rPr>
                <w:rFonts w:ascii="Times New Roman" w:hAnsi="Times New Roman"/>
                <w:noProof/>
                <w:webHidden/>
                <w:sz w:val="24"/>
                <w:szCs w:val="24"/>
              </w:rPr>
              <w:tab/>
            </w:r>
            <w:r w:rsidRPr="00FB4A71">
              <w:rPr>
                <w:rFonts w:ascii="Times New Roman" w:hAnsi="Times New Roman"/>
                <w:noProof/>
                <w:webHidden/>
                <w:sz w:val="24"/>
                <w:szCs w:val="24"/>
              </w:rPr>
              <w:fldChar w:fldCharType="begin"/>
            </w:r>
            <w:r w:rsidRPr="00FB4A71">
              <w:rPr>
                <w:rFonts w:ascii="Times New Roman" w:hAnsi="Times New Roman"/>
                <w:noProof/>
                <w:webHidden/>
                <w:sz w:val="24"/>
                <w:szCs w:val="24"/>
              </w:rPr>
              <w:instrText xml:space="preserve"> PAGEREF _Toc411322917 \h </w:instrText>
            </w:r>
            <w:r w:rsidRPr="00FB4A71">
              <w:rPr>
                <w:rFonts w:ascii="Times New Roman" w:hAnsi="Times New Roman"/>
                <w:noProof/>
                <w:webHidden/>
                <w:sz w:val="24"/>
                <w:szCs w:val="24"/>
              </w:rPr>
            </w:r>
            <w:r w:rsidRPr="00FB4A71">
              <w:rPr>
                <w:rFonts w:ascii="Times New Roman" w:hAnsi="Times New Roman"/>
                <w:noProof/>
                <w:webHidden/>
                <w:sz w:val="24"/>
                <w:szCs w:val="24"/>
              </w:rPr>
              <w:fldChar w:fldCharType="separate"/>
            </w:r>
            <w:r w:rsidR="00551A46">
              <w:rPr>
                <w:rFonts w:ascii="Times New Roman" w:hAnsi="Times New Roman"/>
                <w:noProof/>
                <w:webHidden/>
                <w:sz w:val="24"/>
                <w:szCs w:val="24"/>
              </w:rPr>
              <w:t>8</w:t>
            </w:r>
            <w:r w:rsidRPr="00FB4A71">
              <w:rPr>
                <w:rFonts w:ascii="Times New Roman" w:hAnsi="Times New Roman"/>
                <w:noProof/>
                <w:webHidden/>
                <w:sz w:val="24"/>
                <w:szCs w:val="24"/>
              </w:rPr>
              <w:fldChar w:fldCharType="end"/>
            </w:r>
          </w:hyperlink>
        </w:p>
        <w:p w:rsidR="00FB4A71" w:rsidRPr="00FB4A71" w:rsidRDefault="00FB4A71">
          <w:pPr>
            <w:pStyle w:val="23"/>
            <w:tabs>
              <w:tab w:val="left" w:pos="880"/>
              <w:tab w:val="right" w:leader="dot" w:pos="10195"/>
            </w:tabs>
            <w:rPr>
              <w:rFonts w:ascii="Times New Roman" w:eastAsiaTheme="minorEastAsia" w:hAnsi="Times New Roman"/>
              <w:noProof/>
              <w:sz w:val="24"/>
              <w:szCs w:val="24"/>
            </w:rPr>
          </w:pPr>
          <w:hyperlink w:anchor="_Toc411322918" w:history="1">
            <w:r w:rsidRPr="00FB4A71">
              <w:rPr>
                <w:rStyle w:val="aa"/>
                <w:rFonts w:ascii="Times New Roman" w:hAnsi="Times New Roman"/>
                <w:noProof/>
                <w:sz w:val="24"/>
                <w:szCs w:val="24"/>
              </w:rPr>
              <w:t>1.4.</w:t>
            </w:r>
            <w:r w:rsidRPr="00FB4A71">
              <w:rPr>
                <w:rFonts w:ascii="Times New Roman" w:eastAsiaTheme="minorEastAsia" w:hAnsi="Times New Roman"/>
                <w:noProof/>
                <w:sz w:val="24"/>
                <w:szCs w:val="24"/>
              </w:rPr>
              <w:tab/>
            </w:r>
            <w:r w:rsidRPr="00FB4A71">
              <w:rPr>
                <w:rStyle w:val="aa"/>
                <w:rFonts w:ascii="Times New Roman" w:hAnsi="Times New Roman"/>
                <w:noProof/>
                <w:sz w:val="24"/>
                <w:szCs w:val="24"/>
              </w:rPr>
              <w:t>Орієнтовний зміст українознавчого навчання в загальноосвітній школі</w:t>
            </w:r>
            <w:r w:rsidRPr="00FB4A71">
              <w:rPr>
                <w:rFonts w:ascii="Times New Roman" w:hAnsi="Times New Roman"/>
                <w:noProof/>
                <w:webHidden/>
                <w:sz w:val="24"/>
                <w:szCs w:val="24"/>
              </w:rPr>
              <w:tab/>
            </w:r>
            <w:r w:rsidRPr="00FB4A71">
              <w:rPr>
                <w:rFonts w:ascii="Times New Roman" w:hAnsi="Times New Roman"/>
                <w:noProof/>
                <w:webHidden/>
                <w:sz w:val="24"/>
                <w:szCs w:val="24"/>
              </w:rPr>
              <w:fldChar w:fldCharType="begin"/>
            </w:r>
            <w:r w:rsidRPr="00FB4A71">
              <w:rPr>
                <w:rFonts w:ascii="Times New Roman" w:hAnsi="Times New Roman"/>
                <w:noProof/>
                <w:webHidden/>
                <w:sz w:val="24"/>
                <w:szCs w:val="24"/>
              </w:rPr>
              <w:instrText xml:space="preserve"> PAGEREF _Toc411322918 \h </w:instrText>
            </w:r>
            <w:r w:rsidRPr="00FB4A71">
              <w:rPr>
                <w:rFonts w:ascii="Times New Roman" w:hAnsi="Times New Roman"/>
                <w:noProof/>
                <w:webHidden/>
                <w:sz w:val="24"/>
                <w:szCs w:val="24"/>
              </w:rPr>
            </w:r>
            <w:r w:rsidRPr="00FB4A71">
              <w:rPr>
                <w:rFonts w:ascii="Times New Roman" w:hAnsi="Times New Roman"/>
                <w:noProof/>
                <w:webHidden/>
                <w:sz w:val="24"/>
                <w:szCs w:val="24"/>
              </w:rPr>
              <w:fldChar w:fldCharType="separate"/>
            </w:r>
            <w:r w:rsidR="00551A46">
              <w:rPr>
                <w:rFonts w:ascii="Times New Roman" w:hAnsi="Times New Roman"/>
                <w:noProof/>
                <w:webHidden/>
                <w:sz w:val="24"/>
                <w:szCs w:val="24"/>
              </w:rPr>
              <w:t>9</w:t>
            </w:r>
            <w:r w:rsidRPr="00FB4A71">
              <w:rPr>
                <w:rFonts w:ascii="Times New Roman" w:hAnsi="Times New Roman"/>
                <w:noProof/>
                <w:webHidden/>
                <w:sz w:val="24"/>
                <w:szCs w:val="24"/>
              </w:rPr>
              <w:fldChar w:fldCharType="end"/>
            </w:r>
          </w:hyperlink>
        </w:p>
        <w:p w:rsidR="00FB4A71" w:rsidRPr="00FB4A71" w:rsidRDefault="00FB4A71">
          <w:pPr>
            <w:pStyle w:val="23"/>
            <w:tabs>
              <w:tab w:val="left" w:pos="880"/>
              <w:tab w:val="right" w:leader="dot" w:pos="10195"/>
            </w:tabs>
            <w:rPr>
              <w:rFonts w:ascii="Times New Roman" w:eastAsiaTheme="minorEastAsia" w:hAnsi="Times New Roman"/>
              <w:noProof/>
              <w:sz w:val="24"/>
              <w:szCs w:val="24"/>
            </w:rPr>
          </w:pPr>
          <w:hyperlink w:anchor="_Toc411322919" w:history="1">
            <w:r w:rsidRPr="00FB4A71">
              <w:rPr>
                <w:rStyle w:val="aa"/>
                <w:rFonts w:ascii="Times New Roman" w:hAnsi="Times New Roman"/>
                <w:noProof/>
                <w:sz w:val="24"/>
                <w:szCs w:val="24"/>
              </w:rPr>
              <w:t>1.5</w:t>
            </w:r>
            <w:r w:rsidRPr="00FB4A71">
              <w:rPr>
                <w:rStyle w:val="aa"/>
                <w:rFonts w:ascii="Times New Roman" w:hAnsi="Times New Roman"/>
                <w:noProof/>
                <w:sz w:val="24"/>
                <w:szCs w:val="24"/>
                <w:lang w:val="uk-UA"/>
              </w:rPr>
              <w:t>.</w:t>
            </w:r>
            <w:r w:rsidRPr="00FB4A71">
              <w:rPr>
                <w:rFonts w:ascii="Times New Roman" w:eastAsiaTheme="minorEastAsia" w:hAnsi="Times New Roman"/>
                <w:noProof/>
                <w:sz w:val="24"/>
                <w:szCs w:val="24"/>
              </w:rPr>
              <w:tab/>
            </w:r>
            <w:r w:rsidRPr="00FB4A71">
              <w:rPr>
                <w:rStyle w:val="aa"/>
                <w:rFonts w:ascii="Times New Roman" w:hAnsi="Times New Roman"/>
                <w:noProof/>
                <w:sz w:val="24"/>
                <w:szCs w:val="24"/>
              </w:rPr>
              <w:t>Вивчення українознавства в початковій, основній та старшій школі</w:t>
            </w:r>
            <w:r w:rsidRPr="00FB4A71">
              <w:rPr>
                <w:rFonts w:ascii="Times New Roman" w:hAnsi="Times New Roman"/>
                <w:noProof/>
                <w:webHidden/>
                <w:sz w:val="24"/>
                <w:szCs w:val="24"/>
              </w:rPr>
              <w:tab/>
            </w:r>
            <w:r w:rsidRPr="00FB4A71">
              <w:rPr>
                <w:rFonts w:ascii="Times New Roman" w:hAnsi="Times New Roman"/>
                <w:noProof/>
                <w:webHidden/>
                <w:sz w:val="24"/>
                <w:szCs w:val="24"/>
              </w:rPr>
              <w:fldChar w:fldCharType="begin"/>
            </w:r>
            <w:r w:rsidRPr="00FB4A71">
              <w:rPr>
                <w:rFonts w:ascii="Times New Roman" w:hAnsi="Times New Roman"/>
                <w:noProof/>
                <w:webHidden/>
                <w:sz w:val="24"/>
                <w:szCs w:val="24"/>
              </w:rPr>
              <w:instrText xml:space="preserve"> PAGEREF _Toc411322919 \h </w:instrText>
            </w:r>
            <w:r w:rsidRPr="00FB4A71">
              <w:rPr>
                <w:rFonts w:ascii="Times New Roman" w:hAnsi="Times New Roman"/>
                <w:noProof/>
                <w:webHidden/>
                <w:sz w:val="24"/>
                <w:szCs w:val="24"/>
              </w:rPr>
            </w:r>
            <w:r w:rsidRPr="00FB4A71">
              <w:rPr>
                <w:rFonts w:ascii="Times New Roman" w:hAnsi="Times New Roman"/>
                <w:noProof/>
                <w:webHidden/>
                <w:sz w:val="24"/>
                <w:szCs w:val="24"/>
              </w:rPr>
              <w:fldChar w:fldCharType="separate"/>
            </w:r>
            <w:r w:rsidR="00551A46">
              <w:rPr>
                <w:rFonts w:ascii="Times New Roman" w:hAnsi="Times New Roman"/>
                <w:noProof/>
                <w:webHidden/>
                <w:sz w:val="24"/>
                <w:szCs w:val="24"/>
              </w:rPr>
              <w:t>13</w:t>
            </w:r>
            <w:r w:rsidRPr="00FB4A71">
              <w:rPr>
                <w:rFonts w:ascii="Times New Roman" w:hAnsi="Times New Roman"/>
                <w:noProof/>
                <w:webHidden/>
                <w:sz w:val="24"/>
                <w:szCs w:val="24"/>
              </w:rPr>
              <w:fldChar w:fldCharType="end"/>
            </w:r>
          </w:hyperlink>
        </w:p>
        <w:p w:rsidR="00FB4A71" w:rsidRPr="00FB4A71" w:rsidRDefault="00FB4A71">
          <w:pPr>
            <w:pStyle w:val="23"/>
            <w:tabs>
              <w:tab w:val="left" w:pos="880"/>
              <w:tab w:val="right" w:leader="dot" w:pos="10195"/>
            </w:tabs>
            <w:rPr>
              <w:rFonts w:ascii="Times New Roman" w:eastAsiaTheme="minorEastAsia" w:hAnsi="Times New Roman"/>
              <w:noProof/>
              <w:sz w:val="24"/>
              <w:szCs w:val="24"/>
            </w:rPr>
          </w:pPr>
          <w:hyperlink w:anchor="_Toc411322920" w:history="1">
            <w:r w:rsidRPr="00FB4A71">
              <w:rPr>
                <w:rStyle w:val="aa"/>
                <w:rFonts w:ascii="Times New Roman" w:hAnsi="Times New Roman"/>
                <w:noProof/>
                <w:sz w:val="24"/>
                <w:szCs w:val="24"/>
              </w:rPr>
              <w:t>1.6</w:t>
            </w:r>
            <w:r w:rsidRPr="00FB4A71">
              <w:rPr>
                <w:rStyle w:val="aa"/>
                <w:rFonts w:ascii="Times New Roman" w:hAnsi="Times New Roman"/>
                <w:noProof/>
                <w:sz w:val="24"/>
                <w:szCs w:val="24"/>
                <w:lang w:val="uk-UA"/>
              </w:rPr>
              <w:t>.</w:t>
            </w:r>
            <w:r w:rsidRPr="00FB4A71">
              <w:rPr>
                <w:rFonts w:ascii="Times New Roman" w:eastAsiaTheme="minorEastAsia" w:hAnsi="Times New Roman"/>
                <w:noProof/>
                <w:sz w:val="24"/>
                <w:szCs w:val="24"/>
              </w:rPr>
              <w:tab/>
            </w:r>
            <w:r w:rsidRPr="00FB4A71">
              <w:rPr>
                <w:rStyle w:val="aa"/>
                <w:rFonts w:ascii="Times New Roman" w:hAnsi="Times New Roman"/>
                <w:noProof/>
                <w:sz w:val="24"/>
                <w:szCs w:val="24"/>
              </w:rPr>
              <w:t>Принципи вивчення українознавства</w:t>
            </w:r>
            <w:r w:rsidRPr="00FB4A71">
              <w:rPr>
                <w:rFonts w:ascii="Times New Roman" w:hAnsi="Times New Roman"/>
                <w:noProof/>
                <w:webHidden/>
                <w:sz w:val="24"/>
                <w:szCs w:val="24"/>
              </w:rPr>
              <w:tab/>
            </w:r>
            <w:r w:rsidRPr="00FB4A71">
              <w:rPr>
                <w:rFonts w:ascii="Times New Roman" w:hAnsi="Times New Roman"/>
                <w:noProof/>
                <w:webHidden/>
                <w:sz w:val="24"/>
                <w:szCs w:val="24"/>
              </w:rPr>
              <w:fldChar w:fldCharType="begin"/>
            </w:r>
            <w:r w:rsidRPr="00FB4A71">
              <w:rPr>
                <w:rFonts w:ascii="Times New Roman" w:hAnsi="Times New Roman"/>
                <w:noProof/>
                <w:webHidden/>
                <w:sz w:val="24"/>
                <w:szCs w:val="24"/>
              </w:rPr>
              <w:instrText xml:space="preserve"> PAGEREF _Toc411322920 \h </w:instrText>
            </w:r>
            <w:r w:rsidRPr="00FB4A71">
              <w:rPr>
                <w:rFonts w:ascii="Times New Roman" w:hAnsi="Times New Roman"/>
                <w:noProof/>
                <w:webHidden/>
                <w:sz w:val="24"/>
                <w:szCs w:val="24"/>
              </w:rPr>
            </w:r>
            <w:r w:rsidRPr="00FB4A71">
              <w:rPr>
                <w:rFonts w:ascii="Times New Roman" w:hAnsi="Times New Roman"/>
                <w:noProof/>
                <w:webHidden/>
                <w:sz w:val="24"/>
                <w:szCs w:val="24"/>
              </w:rPr>
              <w:fldChar w:fldCharType="separate"/>
            </w:r>
            <w:r w:rsidR="00551A46">
              <w:rPr>
                <w:rFonts w:ascii="Times New Roman" w:hAnsi="Times New Roman"/>
                <w:noProof/>
                <w:webHidden/>
                <w:sz w:val="24"/>
                <w:szCs w:val="24"/>
              </w:rPr>
              <w:t>15</w:t>
            </w:r>
            <w:r w:rsidRPr="00FB4A71">
              <w:rPr>
                <w:rFonts w:ascii="Times New Roman" w:hAnsi="Times New Roman"/>
                <w:noProof/>
                <w:webHidden/>
                <w:sz w:val="24"/>
                <w:szCs w:val="24"/>
              </w:rPr>
              <w:fldChar w:fldCharType="end"/>
            </w:r>
          </w:hyperlink>
        </w:p>
        <w:p w:rsidR="00FB4A71" w:rsidRPr="00FB4A71" w:rsidRDefault="00FB4A71">
          <w:pPr>
            <w:pStyle w:val="23"/>
            <w:tabs>
              <w:tab w:val="left" w:pos="880"/>
              <w:tab w:val="right" w:leader="dot" w:pos="10195"/>
            </w:tabs>
            <w:rPr>
              <w:rFonts w:ascii="Times New Roman" w:eastAsiaTheme="minorEastAsia" w:hAnsi="Times New Roman"/>
              <w:noProof/>
              <w:sz w:val="24"/>
              <w:szCs w:val="24"/>
            </w:rPr>
          </w:pPr>
          <w:hyperlink w:anchor="_Toc411322921" w:history="1">
            <w:r w:rsidRPr="00FB4A71">
              <w:rPr>
                <w:rStyle w:val="aa"/>
                <w:rFonts w:ascii="Times New Roman" w:hAnsi="Times New Roman"/>
                <w:noProof/>
                <w:sz w:val="24"/>
                <w:szCs w:val="24"/>
              </w:rPr>
              <w:t>1.7</w:t>
            </w:r>
            <w:r w:rsidRPr="00FB4A71">
              <w:rPr>
                <w:rFonts w:ascii="Times New Roman" w:eastAsiaTheme="minorEastAsia" w:hAnsi="Times New Roman"/>
                <w:noProof/>
                <w:sz w:val="24"/>
                <w:szCs w:val="24"/>
              </w:rPr>
              <w:tab/>
            </w:r>
            <w:r w:rsidRPr="00FB4A71">
              <w:rPr>
                <w:rStyle w:val="aa"/>
                <w:rFonts w:ascii="Times New Roman" w:hAnsi="Times New Roman"/>
                <w:noProof/>
                <w:sz w:val="24"/>
                <w:szCs w:val="24"/>
              </w:rPr>
              <w:t>Музейна діяльність як форма вивчення українознавства та краєзнавства</w:t>
            </w:r>
            <w:r w:rsidRPr="00FB4A71">
              <w:rPr>
                <w:rFonts w:ascii="Times New Roman" w:hAnsi="Times New Roman"/>
                <w:noProof/>
                <w:webHidden/>
                <w:sz w:val="24"/>
                <w:szCs w:val="24"/>
              </w:rPr>
              <w:tab/>
            </w:r>
            <w:r w:rsidRPr="00FB4A71">
              <w:rPr>
                <w:rFonts w:ascii="Times New Roman" w:hAnsi="Times New Roman"/>
                <w:noProof/>
                <w:webHidden/>
                <w:sz w:val="24"/>
                <w:szCs w:val="24"/>
              </w:rPr>
              <w:fldChar w:fldCharType="begin"/>
            </w:r>
            <w:r w:rsidRPr="00FB4A71">
              <w:rPr>
                <w:rFonts w:ascii="Times New Roman" w:hAnsi="Times New Roman"/>
                <w:noProof/>
                <w:webHidden/>
                <w:sz w:val="24"/>
                <w:szCs w:val="24"/>
              </w:rPr>
              <w:instrText xml:space="preserve"> PAGEREF _Toc411322921 \h </w:instrText>
            </w:r>
            <w:r w:rsidRPr="00FB4A71">
              <w:rPr>
                <w:rFonts w:ascii="Times New Roman" w:hAnsi="Times New Roman"/>
                <w:noProof/>
                <w:webHidden/>
                <w:sz w:val="24"/>
                <w:szCs w:val="24"/>
              </w:rPr>
            </w:r>
            <w:r w:rsidRPr="00FB4A71">
              <w:rPr>
                <w:rFonts w:ascii="Times New Roman" w:hAnsi="Times New Roman"/>
                <w:noProof/>
                <w:webHidden/>
                <w:sz w:val="24"/>
                <w:szCs w:val="24"/>
              </w:rPr>
              <w:fldChar w:fldCharType="separate"/>
            </w:r>
            <w:r w:rsidR="00551A46">
              <w:rPr>
                <w:rFonts w:ascii="Times New Roman" w:hAnsi="Times New Roman"/>
                <w:noProof/>
                <w:webHidden/>
                <w:sz w:val="24"/>
                <w:szCs w:val="24"/>
              </w:rPr>
              <w:t>17</w:t>
            </w:r>
            <w:r w:rsidRPr="00FB4A71">
              <w:rPr>
                <w:rFonts w:ascii="Times New Roman" w:hAnsi="Times New Roman"/>
                <w:noProof/>
                <w:webHidden/>
                <w:sz w:val="24"/>
                <w:szCs w:val="24"/>
              </w:rPr>
              <w:fldChar w:fldCharType="end"/>
            </w:r>
          </w:hyperlink>
        </w:p>
        <w:p w:rsidR="00FB4A71" w:rsidRPr="00FB4A71" w:rsidRDefault="00FB4A71">
          <w:pPr>
            <w:pStyle w:val="23"/>
            <w:tabs>
              <w:tab w:val="left" w:pos="880"/>
              <w:tab w:val="right" w:leader="dot" w:pos="10195"/>
            </w:tabs>
            <w:rPr>
              <w:rFonts w:ascii="Times New Roman" w:eastAsiaTheme="minorEastAsia" w:hAnsi="Times New Roman"/>
              <w:noProof/>
              <w:sz w:val="24"/>
              <w:szCs w:val="24"/>
            </w:rPr>
          </w:pPr>
          <w:hyperlink w:anchor="_Toc411322922" w:history="1">
            <w:r w:rsidRPr="00FB4A71">
              <w:rPr>
                <w:rStyle w:val="aa"/>
                <w:rFonts w:ascii="Times New Roman" w:hAnsi="Times New Roman"/>
                <w:noProof/>
                <w:sz w:val="24"/>
                <w:szCs w:val="24"/>
              </w:rPr>
              <w:t>1.8</w:t>
            </w:r>
            <w:r w:rsidRPr="00FB4A71">
              <w:rPr>
                <w:rFonts w:ascii="Times New Roman" w:eastAsiaTheme="minorEastAsia" w:hAnsi="Times New Roman"/>
                <w:noProof/>
                <w:sz w:val="24"/>
                <w:szCs w:val="24"/>
              </w:rPr>
              <w:tab/>
            </w:r>
            <w:r w:rsidRPr="00FB4A71">
              <w:rPr>
                <w:rStyle w:val="aa"/>
                <w:rFonts w:ascii="Times New Roman" w:hAnsi="Times New Roman"/>
                <w:noProof/>
                <w:sz w:val="24"/>
                <w:szCs w:val="24"/>
              </w:rPr>
              <w:t>Освітньо</w:t>
            </w:r>
            <w:r w:rsidRPr="00FB4A71">
              <w:rPr>
                <w:rStyle w:val="aa"/>
                <w:rFonts w:ascii="Times New Roman" w:hAnsi="Times New Roman"/>
                <w:noProof/>
                <w:sz w:val="24"/>
                <w:szCs w:val="24"/>
                <w:lang w:val="uk-UA"/>
              </w:rPr>
              <w:t>-</w:t>
            </w:r>
            <w:r w:rsidRPr="00FB4A71">
              <w:rPr>
                <w:rStyle w:val="aa"/>
                <w:rFonts w:ascii="Times New Roman" w:hAnsi="Times New Roman"/>
                <w:noProof/>
                <w:sz w:val="24"/>
                <w:szCs w:val="24"/>
              </w:rPr>
              <w:t>виховний потенціал краєзнавчого музею «Берегиня» в закладі «Загальноосвітня школа І-ІІІ ступенів № 18 Вінницької міської ради» як засіб навчання та виховання учнів</w:t>
            </w:r>
            <w:r w:rsidRPr="00FB4A71">
              <w:rPr>
                <w:rFonts w:ascii="Times New Roman" w:hAnsi="Times New Roman"/>
                <w:noProof/>
                <w:webHidden/>
                <w:sz w:val="24"/>
                <w:szCs w:val="24"/>
              </w:rPr>
              <w:tab/>
            </w:r>
            <w:r w:rsidRPr="00FB4A71">
              <w:rPr>
                <w:rFonts w:ascii="Times New Roman" w:hAnsi="Times New Roman"/>
                <w:noProof/>
                <w:webHidden/>
                <w:sz w:val="24"/>
                <w:szCs w:val="24"/>
              </w:rPr>
              <w:fldChar w:fldCharType="begin"/>
            </w:r>
            <w:r w:rsidRPr="00FB4A71">
              <w:rPr>
                <w:rFonts w:ascii="Times New Roman" w:hAnsi="Times New Roman"/>
                <w:noProof/>
                <w:webHidden/>
                <w:sz w:val="24"/>
                <w:szCs w:val="24"/>
              </w:rPr>
              <w:instrText xml:space="preserve"> PAGEREF _Toc411322922 \h </w:instrText>
            </w:r>
            <w:r w:rsidRPr="00FB4A71">
              <w:rPr>
                <w:rFonts w:ascii="Times New Roman" w:hAnsi="Times New Roman"/>
                <w:noProof/>
                <w:webHidden/>
                <w:sz w:val="24"/>
                <w:szCs w:val="24"/>
              </w:rPr>
            </w:r>
            <w:r w:rsidRPr="00FB4A71">
              <w:rPr>
                <w:rFonts w:ascii="Times New Roman" w:hAnsi="Times New Roman"/>
                <w:noProof/>
                <w:webHidden/>
                <w:sz w:val="24"/>
                <w:szCs w:val="24"/>
              </w:rPr>
              <w:fldChar w:fldCharType="separate"/>
            </w:r>
            <w:r w:rsidR="00551A46">
              <w:rPr>
                <w:rFonts w:ascii="Times New Roman" w:hAnsi="Times New Roman"/>
                <w:noProof/>
                <w:webHidden/>
                <w:sz w:val="24"/>
                <w:szCs w:val="24"/>
              </w:rPr>
              <w:t>18</w:t>
            </w:r>
            <w:r w:rsidRPr="00FB4A71">
              <w:rPr>
                <w:rFonts w:ascii="Times New Roman" w:hAnsi="Times New Roman"/>
                <w:noProof/>
                <w:webHidden/>
                <w:sz w:val="24"/>
                <w:szCs w:val="24"/>
              </w:rPr>
              <w:fldChar w:fldCharType="end"/>
            </w:r>
          </w:hyperlink>
        </w:p>
        <w:p w:rsidR="00FB4A71" w:rsidRPr="00FB4A71" w:rsidRDefault="00FB4A71">
          <w:pPr>
            <w:pStyle w:val="13"/>
            <w:rPr>
              <w:rFonts w:eastAsiaTheme="minorEastAsia"/>
              <w:sz w:val="24"/>
              <w:szCs w:val="24"/>
            </w:rPr>
          </w:pPr>
          <w:hyperlink w:anchor="_Toc411322923" w:history="1">
            <w:r w:rsidRPr="00FB4A71">
              <w:rPr>
                <w:rStyle w:val="aa"/>
                <w:sz w:val="24"/>
                <w:szCs w:val="24"/>
              </w:rPr>
              <w:t>РОЗДІЛ 2. ВВЕДЕННЯ УКРАЇНОЗНАВСТВА ДО БАЗОВОГО ЗМІСТУ ОСВІТИ, ЗОКРЕМА   ПРИ ВИ</w:t>
            </w:r>
            <w:r w:rsidRPr="00FB4A71">
              <w:rPr>
                <w:rStyle w:val="aa"/>
                <w:sz w:val="24"/>
                <w:szCs w:val="24"/>
                <w:lang w:val="uk-UA"/>
              </w:rPr>
              <w:t>В</w:t>
            </w:r>
            <w:r w:rsidRPr="00FB4A71">
              <w:rPr>
                <w:rStyle w:val="aa"/>
                <w:sz w:val="24"/>
                <w:szCs w:val="24"/>
              </w:rPr>
              <w:t>ЧЕННІ  АНГЛІЙСЬКОЇ МОВИ</w:t>
            </w:r>
            <w:r w:rsidRPr="00FB4A71">
              <w:rPr>
                <w:webHidden/>
                <w:sz w:val="24"/>
                <w:szCs w:val="24"/>
              </w:rPr>
              <w:tab/>
            </w:r>
            <w:r w:rsidRPr="00FB4A71">
              <w:rPr>
                <w:webHidden/>
                <w:sz w:val="24"/>
                <w:szCs w:val="24"/>
              </w:rPr>
              <w:fldChar w:fldCharType="begin"/>
            </w:r>
            <w:r w:rsidRPr="00FB4A71">
              <w:rPr>
                <w:webHidden/>
                <w:sz w:val="24"/>
                <w:szCs w:val="24"/>
              </w:rPr>
              <w:instrText xml:space="preserve"> PAGEREF _Toc411322923 \h </w:instrText>
            </w:r>
            <w:r w:rsidRPr="00FB4A71">
              <w:rPr>
                <w:webHidden/>
                <w:sz w:val="24"/>
                <w:szCs w:val="24"/>
              </w:rPr>
            </w:r>
            <w:r w:rsidRPr="00FB4A71">
              <w:rPr>
                <w:webHidden/>
                <w:sz w:val="24"/>
                <w:szCs w:val="24"/>
              </w:rPr>
              <w:fldChar w:fldCharType="separate"/>
            </w:r>
            <w:r w:rsidR="00551A46">
              <w:rPr>
                <w:webHidden/>
                <w:sz w:val="24"/>
                <w:szCs w:val="24"/>
              </w:rPr>
              <w:t>20</w:t>
            </w:r>
            <w:r w:rsidRPr="00FB4A71">
              <w:rPr>
                <w:webHidden/>
                <w:sz w:val="24"/>
                <w:szCs w:val="24"/>
              </w:rPr>
              <w:fldChar w:fldCharType="end"/>
            </w:r>
          </w:hyperlink>
        </w:p>
        <w:p w:rsidR="00FB4A71" w:rsidRPr="00FB4A71" w:rsidRDefault="00FB4A71">
          <w:pPr>
            <w:pStyle w:val="23"/>
            <w:tabs>
              <w:tab w:val="left" w:pos="880"/>
              <w:tab w:val="right" w:leader="dot" w:pos="10195"/>
            </w:tabs>
            <w:rPr>
              <w:rFonts w:ascii="Times New Roman" w:eastAsiaTheme="minorEastAsia" w:hAnsi="Times New Roman"/>
              <w:noProof/>
              <w:sz w:val="24"/>
              <w:szCs w:val="24"/>
            </w:rPr>
          </w:pPr>
          <w:hyperlink w:anchor="_Toc411322924" w:history="1">
            <w:r w:rsidRPr="00FB4A71">
              <w:rPr>
                <w:rStyle w:val="aa"/>
                <w:rFonts w:ascii="Times New Roman" w:hAnsi="Times New Roman"/>
                <w:noProof/>
                <w:sz w:val="24"/>
                <w:szCs w:val="24"/>
              </w:rPr>
              <w:t>2.1</w:t>
            </w:r>
            <w:r w:rsidRPr="00FB4A71">
              <w:rPr>
                <w:rFonts w:ascii="Times New Roman" w:eastAsiaTheme="minorEastAsia" w:hAnsi="Times New Roman"/>
                <w:noProof/>
                <w:sz w:val="24"/>
                <w:szCs w:val="24"/>
              </w:rPr>
              <w:tab/>
            </w:r>
            <w:r w:rsidRPr="00FB4A71">
              <w:rPr>
                <w:rStyle w:val="aa"/>
                <w:rFonts w:ascii="Times New Roman" w:hAnsi="Times New Roman"/>
                <w:noProof/>
                <w:sz w:val="24"/>
                <w:szCs w:val="24"/>
              </w:rPr>
              <w:t>Формування в учнів українознавчого і загальнокультурного світогляду на уроках англійської мови</w:t>
            </w:r>
            <w:r w:rsidRPr="00FB4A71">
              <w:rPr>
                <w:rFonts w:ascii="Times New Roman" w:hAnsi="Times New Roman"/>
                <w:noProof/>
                <w:webHidden/>
                <w:sz w:val="24"/>
                <w:szCs w:val="24"/>
              </w:rPr>
              <w:tab/>
            </w:r>
            <w:r w:rsidRPr="00FB4A71">
              <w:rPr>
                <w:rFonts w:ascii="Times New Roman" w:hAnsi="Times New Roman"/>
                <w:noProof/>
                <w:webHidden/>
                <w:sz w:val="24"/>
                <w:szCs w:val="24"/>
              </w:rPr>
              <w:fldChar w:fldCharType="begin"/>
            </w:r>
            <w:r w:rsidRPr="00FB4A71">
              <w:rPr>
                <w:rFonts w:ascii="Times New Roman" w:hAnsi="Times New Roman"/>
                <w:noProof/>
                <w:webHidden/>
                <w:sz w:val="24"/>
                <w:szCs w:val="24"/>
              </w:rPr>
              <w:instrText xml:space="preserve"> PAGEREF _Toc411322924 \h </w:instrText>
            </w:r>
            <w:r w:rsidRPr="00FB4A71">
              <w:rPr>
                <w:rFonts w:ascii="Times New Roman" w:hAnsi="Times New Roman"/>
                <w:noProof/>
                <w:webHidden/>
                <w:sz w:val="24"/>
                <w:szCs w:val="24"/>
              </w:rPr>
            </w:r>
            <w:r w:rsidRPr="00FB4A71">
              <w:rPr>
                <w:rFonts w:ascii="Times New Roman" w:hAnsi="Times New Roman"/>
                <w:noProof/>
                <w:webHidden/>
                <w:sz w:val="24"/>
                <w:szCs w:val="24"/>
              </w:rPr>
              <w:fldChar w:fldCharType="separate"/>
            </w:r>
            <w:r w:rsidR="00551A46">
              <w:rPr>
                <w:rFonts w:ascii="Times New Roman" w:hAnsi="Times New Roman"/>
                <w:noProof/>
                <w:webHidden/>
                <w:sz w:val="24"/>
                <w:szCs w:val="24"/>
              </w:rPr>
              <w:t>20</w:t>
            </w:r>
            <w:r w:rsidRPr="00FB4A71">
              <w:rPr>
                <w:rFonts w:ascii="Times New Roman" w:hAnsi="Times New Roman"/>
                <w:noProof/>
                <w:webHidden/>
                <w:sz w:val="24"/>
                <w:szCs w:val="24"/>
              </w:rPr>
              <w:fldChar w:fldCharType="end"/>
            </w:r>
          </w:hyperlink>
        </w:p>
        <w:p w:rsidR="00FB4A71" w:rsidRPr="00FB4A71" w:rsidRDefault="00FB4A71">
          <w:pPr>
            <w:pStyle w:val="23"/>
            <w:tabs>
              <w:tab w:val="left" w:pos="880"/>
              <w:tab w:val="right" w:leader="dot" w:pos="10195"/>
            </w:tabs>
            <w:rPr>
              <w:rFonts w:ascii="Times New Roman" w:eastAsiaTheme="minorEastAsia" w:hAnsi="Times New Roman"/>
              <w:noProof/>
              <w:sz w:val="24"/>
              <w:szCs w:val="24"/>
            </w:rPr>
          </w:pPr>
          <w:hyperlink w:anchor="_Toc411322925" w:history="1">
            <w:r w:rsidRPr="00FB4A71">
              <w:rPr>
                <w:rStyle w:val="aa"/>
                <w:rFonts w:ascii="Times New Roman" w:hAnsi="Times New Roman"/>
                <w:noProof/>
                <w:sz w:val="24"/>
                <w:szCs w:val="24"/>
              </w:rPr>
              <w:t>2.2</w:t>
            </w:r>
            <w:r w:rsidRPr="00FB4A71">
              <w:rPr>
                <w:rFonts w:ascii="Times New Roman" w:eastAsiaTheme="minorEastAsia" w:hAnsi="Times New Roman"/>
                <w:noProof/>
                <w:sz w:val="24"/>
                <w:szCs w:val="24"/>
              </w:rPr>
              <w:tab/>
            </w:r>
            <w:r w:rsidRPr="00FB4A71">
              <w:rPr>
                <w:rStyle w:val="aa"/>
                <w:rFonts w:ascii="Times New Roman" w:hAnsi="Times New Roman"/>
                <w:noProof/>
                <w:sz w:val="24"/>
                <w:szCs w:val="24"/>
              </w:rPr>
              <w:t>Використання українознавчого матеріалу в позакласній діяльності з англійської мови</w:t>
            </w:r>
            <w:r w:rsidRPr="00FB4A71">
              <w:rPr>
                <w:rFonts w:ascii="Times New Roman" w:hAnsi="Times New Roman"/>
                <w:noProof/>
                <w:webHidden/>
                <w:sz w:val="24"/>
                <w:szCs w:val="24"/>
              </w:rPr>
              <w:tab/>
            </w:r>
            <w:r w:rsidRPr="00FB4A71">
              <w:rPr>
                <w:rFonts w:ascii="Times New Roman" w:hAnsi="Times New Roman"/>
                <w:noProof/>
                <w:webHidden/>
                <w:sz w:val="24"/>
                <w:szCs w:val="24"/>
              </w:rPr>
              <w:fldChar w:fldCharType="begin"/>
            </w:r>
            <w:r w:rsidRPr="00FB4A71">
              <w:rPr>
                <w:rFonts w:ascii="Times New Roman" w:hAnsi="Times New Roman"/>
                <w:noProof/>
                <w:webHidden/>
                <w:sz w:val="24"/>
                <w:szCs w:val="24"/>
              </w:rPr>
              <w:instrText xml:space="preserve"> PAGEREF _Toc411322925 \h </w:instrText>
            </w:r>
            <w:r w:rsidRPr="00FB4A71">
              <w:rPr>
                <w:rFonts w:ascii="Times New Roman" w:hAnsi="Times New Roman"/>
                <w:noProof/>
                <w:webHidden/>
                <w:sz w:val="24"/>
                <w:szCs w:val="24"/>
              </w:rPr>
            </w:r>
            <w:r w:rsidRPr="00FB4A71">
              <w:rPr>
                <w:rFonts w:ascii="Times New Roman" w:hAnsi="Times New Roman"/>
                <w:noProof/>
                <w:webHidden/>
                <w:sz w:val="24"/>
                <w:szCs w:val="24"/>
              </w:rPr>
              <w:fldChar w:fldCharType="separate"/>
            </w:r>
            <w:r w:rsidR="00551A46">
              <w:rPr>
                <w:rFonts w:ascii="Times New Roman" w:hAnsi="Times New Roman"/>
                <w:noProof/>
                <w:webHidden/>
                <w:sz w:val="24"/>
                <w:szCs w:val="24"/>
              </w:rPr>
              <w:t>22</w:t>
            </w:r>
            <w:r w:rsidRPr="00FB4A71">
              <w:rPr>
                <w:rFonts w:ascii="Times New Roman" w:hAnsi="Times New Roman"/>
                <w:noProof/>
                <w:webHidden/>
                <w:sz w:val="24"/>
                <w:szCs w:val="24"/>
              </w:rPr>
              <w:fldChar w:fldCharType="end"/>
            </w:r>
          </w:hyperlink>
        </w:p>
        <w:p w:rsidR="00FB4A71" w:rsidRPr="00FB4A71" w:rsidRDefault="00FB4A71">
          <w:pPr>
            <w:pStyle w:val="23"/>
            <w:tabs>
              <w:tab w:val="left" w:pos="880"/>
              <w:tab w:val="right" w:leader="dot" w:pos="10195"/>
            </w:tabs>
            <w:rPr>
              <w:rFonts w:ascii="Times New Roman" w:eastAsiaTheme="minorEastAsia" w:hAnsi="Times New Roman"/>
              <w:noProof/>
              <w:sz w:val="24"/>
              <w:szCs w:val="24"/>
            </w:rPr>
          </w:pPr>
          <w:hyperlink w:anchor="_Toc411322926" w:history="1">
            <w:r w:rsidRPr="00FB4A71">
              <w:rPr>
                <w:rStyle w:val="aa"/>
                <w:rFonts w:ascii="Times New Roman" w:hAnsi="Times New Roman"/>
                <w:noProof/>
                <w:sz w:val="24"/>
                <w:szCs w:val="24"/>
                <w:lang w:val="uk-UA"/>
              </w:rPr>
              <w:t>2.3</w:t>
            </w:r>
            <w:r w:rsidRPr="00FB4A71">
              <w:rPr>
                <w:rFonts w:ascii="Times New Roman" w:eastAsiaTheme="minorEastAsia" w:hAnsi="Times New Roman"/>
                <w:noProof/>
                <w:sz w:val="24"/>
                <w:szCs w:val="24"/>
              </w:rPr>
              <w:tab/>
            </w:r>
            <w:r w:rsidRPr="00FB4A71">
              <w:rPr>
                <w:rStyle w:val="aa"/>
                <w:rFonts w:ascii="Times New Roman" w:hAnsi="Times New Roman"/>
                <w:noProof/>
                <w:sz w:val="24"/>
                <w:szCs w:val="24"/>
                <w:lang w:val="uk-UA"/>
              </w:rPr>
              <w:t>Оглядова екскурсія (англійською мовою) експозицією краєзнавчого музею «Берегиня» в закладі «Загальноосвітня школа І-ІІІ ступенів № 18 Вінницької міської ради» - оптимальний приклад вивчення та використання виховних можливостей українознавства в позакласній роботі</w:t>
            </w:r>
            <w:r w:rsidRPr="00FB4A71">
              <w:rPr>
                <w:rFonts w:ascii="Times New Roman" w:hAnsi="Times New Roman"/>
                <w:noProof/>
                <w:webHidden/>
                <w:sz w:val="24"/>
                <w:szCs w:val="24"/>
              </w:rPr>
              <w:tab/>
            </w:r>
            <w:r w:rsidRPr="00FB4A71">
              <w:rPr>
                <w:rFonts w:ascii="Times New Roman" w:hAnsi="Times New Roman"/>
                <w:noProof/>
                <w:webHidden/>
                <w:sz w:val="24"/>
                <w:szCs w:val="24"/>
              </w:rPr>
              <w:fldChar w:fldCharType="begin"/>
            </w:r>
            <w:r w:rsidRPr="00FB4A71">
              <w:rPr>
                <w:rFonts w:ascii="Times New Roman" w:hAnsi="Times New Roman"/>
                <w:noProof/>
                <w:webHidden/>
                <w:sz w:val="24"/>
                <w:szCs w:val="24"/>
              </w:rPr>
              <w:instrText xml:space="preserve"> PAGEREF _Toc411322926 \h </w:instrText>
            </w:r>
            <w:r w:rsidRPr="00FB4A71">
              <w:rPr>
                <w:rFonts w:ascii="Times New Roman" w:hAnsi="Times New Roman"/>
                <w:noProof/>
                <w:webHidden/>
                <w:sz w:val="24"/>
                <w:szCs w:val="24"/>
              </w:rPr>
            </w:r>
            <w:r w:rsidRPr="00FB4A71">
              <w:rPr>
                <w:rFonts w:ascii="Times New Roman" w:hAnsi="Times New Roman"/>
                <w:noProof/>
                <w:webHidden/>
                <w:sz w:val="24"/>
                <w:szCs w:val="24"/>
              </w:rPr>
              <w:fldChar w:fldCharType="separate"/>
            </w:r>
            <w:r w:rsidR="00551A46">
              <w:rPr>
                <w:rFonts w:ascii="Times New Roman" w:hAnsi="Times New Roman"/>
                <w:noProof/>
                <w:webHidden/>
                <w:sz w:val="24"/>
                <w:szCs w:val="24"/>
              </w:rPr>
              <w:t>23</w:t>
            </w:r>
            <w:r w:rsidRPr="00FB4A71">
              <w:rPr>
                <w:rFonts w:ascii="Times New Roman" w:hAnsi="Times New Roman"/>
                <w:noProof/>
                <w:webHidden/>
                <w:sz w:val="24"/>
                <w:szCs w:val="24"/>
              </w:rPr>
              <w:fldChar w:fldCharType="end"/>
            </w:r>
          </w:hyperlink>
        </w:p>
        <w:p w:rsidR="00FB4A71" w:rsidRPr="00FB4A71" w:rsidRDefault="00FB4A71">
          <w:pPr>
            <w:pStyle w:val="13"/>
            <w:rPr>
              <w:rFonts w:eastAsiaTheme="minorEastAsia"/>
              <w:sz w:val="24"/>
              <w:szCs w:val="24"/>
            </w:rPr>
          </w:pPr>
          <w:hyperlink w:anchor="_Toc411322927" w:history="1">
            <w:r w:rsidRPr="00FB4A71">
              <w:rPr>
                <w:rStyle w:val="aa"/>
                <w:sz w:val="24"/>
                <w:szCs w:val="24"/>
                <w:shd w:val="clear" w:color="auto" w:fill="FFFFFF"/>
              </w:rPr>
              <w:t>ВИСНОВКИ</w:t>
            </w:r>
            <w:r w:rsidRPr="00FB4A71">
              <w:rPr>
                <w:webHidden/>
                <w:sz w:val="24"/>
                <w:szCs w:val="24"/>
              </w:rPr>
              <w:tab/>
            </w:r>
            <w:r w:rsidRPr="00FB4A71">
              <w:rPr>
                <w:webHidden/>
                <w:sz w:val="24"/>
                <w:szCs w:val="24"/>
              </w:rPr>
              <w:fldChar w:fldCharType="begin"/>
            </w:r>
            <w:r w:rsidRPr="00FB4A71">
              <w:rPr>
                <w:webHidden/>
                <w:sz w:val="24"/>
                <w:szCs w:val="24"/>
              </w:rPr>
              <w:instrText xml:space="preserve"> PAGEREF _Toc411322927 \h </w:instrText>
            </w:r>
            <w:r w:rsidRPr="00FB4A71">
              <w:rPr>
                <w:webHidden/>
                <w:sz w:val="24"/>
                <w:szCs w:val="24"/>
              </w:rPr>
            </w:r>
            <w:r w:rsidRPr="00FB4A71">
              <w:rPr>
                <w:webHidden/>
                <w:sz w:val="24"/>
                <w:szCs w:val="24"/>
              </w:rPr>
              <w:fldChar w:fldCharType="separate"/>
            </w:r>
            <w:r w:rsidR="00551A46">
              <w:rPr>
                <w:webHidden/>
                <w:sz w:val="24"/>
                <w:szCs w:val="24"/>
              </w:rPr>
              <w:t>44</w:t>
            </w:r>
            <w:r w:rsidRPr="00FB4A71">
              <w:rPr>
                <w:webHidden/>
                <w:sz w:val="24"/>
                <w:szCs w:val="24"/>
              </w:rPr>
              <w:fldChar w:fldCharType="end"/>
            </w:r>
          </w:hyperlink>
        </w:p>
        <w:p w:rsidR="00FB4A71" w:rsidRPr="00FB4A71" w:rsidRDefault="00FB4A71">
          <w:pPr>
            <w:pStyle w:val="13"/>
            <w:rPr>
              <w:rFonts w:eastAsiaTheme="minorEastAsia"/>
              <w:sz w:val="24"/>
              <w:szCs w:val="24"/>
            </w:rPr>
          </w:pPr>
          <w:hyperlink w:anchor="_Toc411322928" w:history="1">
            <w:r w:rsidRPr="00FB4A71">
              <w:rPr>
                <w:rStyle w:val="aa"/>
                <w:sz w:val="24"/>
                <w:szCs w:val="24"/>
              </w:rPr>
              <w:t>СПИСОК ВИКОРИСТАНОЇ ЛІТЕРАТУРИ</w:t>
            </w:r>
            <w:r w:rsidRPr="00FB4A71">
              <w:rPr>
                <w:webHidden/>
                <w:sz w:val="24"/>
                <w:szCs w:val="24"/>
              </w:rPr>
              <w:tab/>
            </w:r>
            <w:r w:rsidRPr="00FB4A71">
              <w:rPr>
                <w:webHidden/>
                <w:sz w:val="24"/>
                <w:szCs w:val="24"/>
              </w:rPr>
              <w:fldChar w:fldCharType="begin"/>
            </w:r>
            <w:r w:rsidRPr="00FB4A71">
              <w:rPr>
                <w:webHidden/>
                <w:sz w:val="24"/>
                <w:szCs w:val="24"/>
              </w:rPr>
              <w:instrText xml:space="preserve"> PAGEREF _Toc411322928 \h </w:instrText>
            </w:r>
            <w:r w:rsidRPr="00FB4A71">
              <w:rPr>
                <w:webHidden/>
                <w:sz w:val="24"/>
                <w:szCs w:val="24"/>
              </w:rPr>
            </w:r>
            <w:r w:rsidRPr="00FB4A71">
              <w:rPr>
                <w:webHidden/>
                <w:sz w:val="24"/>
                <w:szCs w:val="24"/>
              </w:rPr>
              <w:fldChar w:fldCharType="separate"/>
            </w:r>
            <w:r w:rsidR="00551A46">
              <w:rPr>
                <w:webHidden/>
                <w:sz w:val="24"/>
                <w:szCs w:val="24"/>
              </w:rPr>
              <w:t>46</w:t>
            </w:r>
            <w:r w:rsidRPr="00FB4A71">
              <w:rPr>
                <w:webHidden/>
                <w:sz w:val="24"/>
                <w:szCs w:val="24"/>
              </w:rPr>
              <w:fldChar w:fldCharType="end"/>
            </w:r>
          </w:hyperlink>
        </w:p>
        <w:p w:rsidR="00FB4A71" w:rsidRPr="00FB4A71" w:rsidRDefault="00FB4A71">
          <w:pPr>
            <w:pStyle w:val="13"/>
            <w:rPr>
              <w:rFonts w:eastAsiaTheme="minorEastAsia"/>
              <w:sz w:val="24"/>
              <w:szCs w:val="24"/>
            </w:rPr>
          </w:pPr>
          <w:hyperlink w:anchor="_Toc411322929" w:history="1">
            <w:r w:rsidRPr="00FB4A71">
              <w:rPr>
                <w:rStyle w:val="aa"/>
                <w:sz w:val="24"/>
                <w:szCs w:val="24"/>
                <w:lang w:val="uk-UA"/>
              </w:rPr>
              <w:t>ДОДАТКИ</w:t>
            </w:r>
            <w:r w:rsidRPr="00FB4A71">
              <w:rPr>
                <w:webHidden/>
                <w:sz w:val="24"/>
                <w:szCs w:val="24"/>
              </w:rPr>
              <w:tab/>
            </w:r>
            <w:r w:rsidRPr="00FB4A71">
              <w:rPr>
                <w:webHidden/>
                <w:sz w:val="24"/>
                <w:szCs w:val="24"/>
              </w:rPr>
              <w:fldChar w:fldCharType="begin"/>
            </w:r>
            <w:r w:rsidRPr="00FB4A71">
              <w:rPr>
                <w:webHidden/>
                <w:sz w:val="24"/>
                <w:szCs w:val="24"/>
              </w:rPr>
              <w:instrText xml:space="preserve"> PAGEREF _Toc411322929 \h </w:instrText>
            </w:r>
            <w:r w:rsidRPr="00FB4A71">
              <w:rPr>
                <w:webHidden/>
                <w:sz w:val="24"/>
                <w:szCs w:val="24"/>
              </w:rPr>
            </w:r>
            <w:r w:rsidRPr="00FB4A71">
              <w:rPr>
                <w:webHidden/>
                <w:sz w:val="24"/>
                <w:szCs w:val="24"/>
              </w:rPr>
              <w:fldChar w:fldCharType="separate"/>
            </w:r>
            <w:r w:rsidR="00551A46">
              <w:rPr>
                <w:webHidden/>
                <w:sz w:val="24"/>
                <w:szCs w:val="24"/>
              </w:rPr>
              <w:t>48</w:t>
            </w:r>
            <w:r w:rsidRPr="00FB4A71">
              <w:rPr>
                <w:webHidden/>
                <w:sz w:val="24"/>
                <w:szCs w:val="24"/>
              </w:rPr>
              <w:fldChar w:fldCharType="end"/>
            </w:r>
          </w:hyperlink>
        </w:p>
        <w:p w:rsidR="00FB4A71" w:rsidRPr="00FB4A71" w:rsidRDefault="00FB4A71">
          <w:pPr>
            <w:pStyle w:val="23"/>
            <w:tabs>
              <w:tab w:val="right" w:leader="dot" w:pos="10195"/>
            </w:tabs>
            <w:rPr>
              <w:rFonts w:ascii="Times New Roman" w:eastAsiaTheme="minorEastAsia" w:hAnsi="Times New Roman"/>
              <w:noProof/>
              <w:sz w:val="24"/>
              <w:szCs w:val="24"/>
            </w:rPr>
          </w:pPr>
          <w:hyperlink w:anchor="_Toc411322930" w:history="1">
            <w:r w:rsidRPr="00FB4A71">
              <w:rPr>
                <w:rStyle w:val="aa"/>
                <w:rFonts w:ascii="Times New Roman" w:hAnsi="Times New Roman"/>
                <w:noProof/>
                <w:sz w:val="24"/>
                <w:szCs w:val="24"/>
                <w:lang w:val="uk-UA"/>
              </w:rPr>
              <w:t>Д</w:t>
            </w:r>
            <w:r w:rsidRPr="00FB4A71">
              <w:rPr>
                <w:rStyle w:val="aa"/>
                <w:rFonts w:ascii="Times New Roman" w:hAnsi="Times New Roman"/>
                <w:noProof/>
                <w:sz w:val="24"/>
                <w:szCs w:val="24"/>
              </w:rPr>
              <w:t>одаток</w:t>
            </w:r>
            <w:r w:rsidRPr="00FB4A71">
              <w:rPr>
                <w:rStyle w:val="aa"/>
                <w:rFonts w:ascii="Times New Roman" w:hAnsi="Times New Roman"/>
                <w:noProof/>
                <w:sz w:val="24"/>
                <w:szCs w:val="24"/>
                <w:lang w:val="en-US"/>
              </w:rPr>
              <w:t xml:space="preserve"> 1. Visiting the Museum</w:t>
            </w:r>
            <w:r w:rsidRPr="00FB4A71">
              <w:rPr>
                <w:rFonts w:ascii="Times New Roman" w:hAnsi="Times New Roman"/>
                <w:noProof/>
                <w:webHidden/>
                <w:sz w:val="24"/>
                <w:szCs w:val="24"/>
              </w:rPr>
              <w:tab/>
            </w:r>
            <w:r w:rsidRPr="00FB4A71">
              <w:rPr>
                <w:rFonts w:ascii="Times New Roman" w:hAnsi="Times New Roman"/>
                <w:noProof/>
                <w:webHidden/>
                <w:sz w:val="24"/>
                <w:szCs w:val="24"/>
              </w:rPr>
              <w:fldChar w:fldCharType="begin"/>
            </w:r>
            <w:r w:rsidRPr="00FB4A71">
              <w:rPr>
                <w:rFonts w:ascii="Times New Roman" w:hAnsi="Times New Roman"/>
                <w:noProof/>
                <w:webHidden/>
                <w:sz w:val="24"/>
                <w:szCs w:val="24"/>
              </w:rPr>
              <w:instrText xml:space="preserve"> PAGEREF _Toc411322930 \h </w:instrText>
            </w:r>
            <w:r w:rsidRPr="00FB4A71">
              <w:rPr>
                <w:rFonts w:ascii="Times New Roman" w:hAnsi="Times New Roman"/>
                <w:noProof/>
                <w:webHidden/>
                <w:sz w:val="24"/>
                <w:szCs w:val="24"/>
              </w:rPr>
            </w:r>
            <w:r w:rsidRPr="00FB4A71">
              <w:rPr>
                <w:rFonts w:ascii="Times New Roman" w:hAnsi="Times New Roman"/>
                <w:noProof/>
                <w:webHidden/>
                <w:sz w:val="24"/>
                <w:szCs w:val="24"/>
              </w:rPr>
              <w:fldChar w:fldCharType="separate"/>
            </w:r>
            <w:r w:rsidR="00551A46">
              <w:rPr>
                <w:rFonts w:ascii="Times New Roman" w:hAnsi="Times New Roman"/>
                <w:noProof/>
                <w:webHidden/>
                <w:sz w:val="24"/>
                <w:szCs w:val="24"/>
              </w:rPr>
              <w:t>48</w:t>
            </w:r>
            <w:r w:rsidRPr="00FB4A71">
              <w:rPr>
                <w:rFonts w:ascii="Times New Roman" w:hAnsi="Times New Roman"/>
                <w:noProof/>
                <w:webHidden/>
                <w:sz w:val="24"/>
                <w:szCs w:val="24"/>
              </w:rPr>
              <w:fldChar w:fldCharType="end"/>
            </w:r>
          </w:hyperlink>
        </w:p>
        <w:p w:rsidR="00FB4A71" w:rsidRPr="00FB4A71" w:rsidRDefault="00FB4A71">
          <w:pPr>
            <w:pStyle w:val="32"/>
            <w:tabs>
              <w:tab w:val="right" w:leader="dot" w:pos="10195"/>
            </w:tabs>
            <w:rPr>
              <w:rFonts w:ascii="Times New Roman" w:eastAsiaTheme="minorEastAsia" w:hAnsi="Times New Roman"/>
              <w:noProof/>
              <w:sz w:val="24"/>
              <w:szCs w:val="24"/>
            </w:rPr>
          </w:pPr>
          <w:hyperlink w:anchor="_Toc411322931" w:history="1">
            <w:r w:rsidRPr="00FB4A71">
              <w:rPr>
                <w:rStyle w:val="aa"/>
                <w:rFonts w:ascii="Times New Roman" w:hAnsi="Times New Roman"/>
                <w:noProof/>
                <w:sz w:val="24"/>
                <w:szCs w:val="24"/>
                <w:lang w:val="en-US"/>
              </w:rPr>
              <w:t>Pysanka Museum</w:t>
            </w:r>
            <w:r w:rsidRPr="00FB4A71">
              <w:rPr>
                <w:rFonts w:ascii="Times New Roman" w:hAnsi="Times New Roman"/>
                <w:noProof/>
                <w:webHidden/>
                <w:sz w:val="24"/>
                <w:szCs w:val="24"/>
              </w:rPr>
              <w:tab/>
            </w:r>
            <w:r w:rsidRPr="00FB4A71">
              <w:rPr>
                <w:rFonts w:ascii="Times New Roman" w:hAnsi="Times New Roman"/>
                <w:noProof/>
                <w:webHidden/>
                <w:sz w:val="24"/>
                <w:szCs w:val="24"/>
              </w:rPr>
              <w:fldChar w:fldCharType="begin"/>
            </w:r>
            <w:r w:rsidRPr="00FB4A71">
              <w:rPr>
                <w:rFonts w:ascii="Times New Roman" w:hAnsi="Times New Roman"/>
                <w:noProof/>
                <w:webHidden/>
                <w:sz w:val="24"/>
                <w:szCs w:val="24"/>
              </w:rPr>
              <w:instrText xml:space="preserve"> PAGEREF _Toc411322931 \h </w:instrText>
            </w:r>
            <w:r w:rsidRPr="00FB4A71">
              <w:rPr>
                <w:rFonts w:ascii="Times New Roman" w:hAnsi="Times New Roman"/>
                <w:noProof/>
                <w:webHidden/>
                <w:sz w:val="24"/>
                <w:szCs w:val="24"/>
              </w:rPr>
            </w:r>
            <w:r w:rsidRPr="00FB4A71">
              <w:rPr>
                <w:rFonts w:ascii="Times New Roman" w:hAnsi="Times New Roman"/>
                <w:noProof/>
                <w:webHidden/>
                <w:sz w:val="24"/>
                <w:szCs w:val="24"/>
              </w:rPr>
              <w:fldChar w:fldCharType="separate"/>
            </w:r>
            <w:r w:rsidR="00551A46">
              <w:rPr>
                <w:rFonts w:ascii="Times New Roman" w:hAnsi="Times New Roman"/>
                <w:noProof/>
                <w:webHidden/>
                <w:sz w:val="24"/>
                <w:szCs w:val="24"/>
              </w:rPr>
              <w:t>48</w:t>
            </w:r>
            <w:r w:rsidRPr="00FB4A71">
              <w:rPr>
                <w:rFonts w:ascii="Times New Roman" w:hAnsi="Times New Roman"/>
                <w:noProof/>
                <w:webHidden/>
                <w:sz w:val="24"/>
                <w:szCs w:val="24"/>
              </w:rPr>
              <w:fldChar w:fldCharType="end"/>
            </w:r>
          </w:hyperlink>
        </w:p>
        <w:p w:rsidR="00FB4A71" w:rsidRPr="00FB4A71" w:rsidRDefault="00FB4A71">
          <w:pPr>
            <w:pStyle w:val="32"/>
            <w:tabs>
              <w:tab w:val="right" w:leader="dot" w:pos="10195"/>
            </w:tabs>
            <w:rPr>
              <w:rFonts w:ascii="Times New Roman" w:eastAsiaTheme="minorEastAsia" w:hAnsi="Times New Roman"/>
              <w:noProof/>
              <w:sz w:val="24"/>
              <w:szCs w:val="24"/>
            </w:rPr>
          </w:pPr>
          <w:hyperlink w:anchor="_Toc411322932" w:history="1">
            <w:r w:rsidRPr="00FB4A71">
              <w:rPr>
                <w:rStyle w:val="aa"/>
                <w:rFonts w:ascii="Times New Roman" w:hAnsi="Times New Roman"/>
                <w:noProof/>
                <w:sz w:val="24"/>
                <w:szCs w:val="24"/>
                <w:lang w:val="en-US"/>
              </w:rPr>
              <w:t>Exhibitions of Ukrainian Traditional Toys and Dolls</w:t>
            </w:r>
            <w:r w:rsidRPr="00FB4A71">
              <w:rPr>
                <w:rFonts w:ascii="Times New Roman" w:hAnsi="Times New Roman"/>
                <w:noProof/>
                <w:webHidden/>
                <w:sz w:val="24"/>
                <w:szCs w:val="24"/>
              </w:rPr>
              <w:tab/>
            </w:r>
            <w:r w:rsidRPr="00FB4A71">
              <w:rPr>
                <w:rFonts w:ascii="Times New Roman" w:hAnsi="Times New Roman"/>
                <w:noProof/>
                <w:webHidden/>
                <w:sz w:val="24"/>
                <w:szCs w:val="24"/>
              </w:rPr>
              <w:fldChar w:fldCharType="begin"/>
            </w:r>
            <w:r w:rsidRPr="00FB4A71">
              <w:rPr>
                <w:rFonts w:ascii="Times New Roman" w:hAnsi="Times New Roman"/>
                <w:noProof/>
                <w:webHidden/>
                <w:sz w:val="24"/>
                <w:szCs w:val="24"/>
              </w:rPr>
              <w:instrText xml:space="preserve"> PAGEREF _Toc411322932 \h </w:instrText>
            </w:r>
            <w:r w:rsidRPr="00FB4A71">
              <w:rPr>
                <w:rFonts w:ascii="Times New Roman" w:hAnsi="Times New Roman"/>
                <w:noProof/>
                <w:webHidden/>
                <w:sz w:val="24"/>
                <w:szCs w:val="24"/>
              </w:rPr>
            </w:r>
            <w:r w:rsidRPr="00FB4A71">
              <w:rPr>
                <w:rFonts w:ascii="Times New Roman" w:hAnsi="Times New Roman"/>
                <w:noProof/>
                <w:webHidden/>
                <w:sz w:val="24"/>
                <w:szCs w:val="24"/>
              </w:rPr>
              <w:fldChar w:fldCharType="separate"/>
            </w:r>
            <w:r w:rsidR="00551A46">
              <w:rPr>
                <w:rFonts w:ascii="Times New Roman" w:hAnsi="Times New Roman"/>
                <w:noProof/>
                <w:webHidden/>
                <w:sz w:val="24"/>
                <w:szCs w:val="24"/>
              </w:rPr>
              <w:t>49</w:t>
            </w:r>
            <w:r w:rsidRPr="00FB4A71">
              <w:rPr>
                <w:rFonts w:ascii="Times New Roman" w:hAnsi="Times New Roman"/>
                <w:noProof/>
                <w:webHidden/>
                <w:sz w:val="24"/>
                <w:szCs w:val="24"/>
              </w:rPr>
              <w:fldChar w:fldCharType="end"/>
            </w:r>
          </w:hyperlink>
        </w:p>
        <w:p w:rsidR="00FB4A71" w:rsidRPr="00FB4A71" w:rsidRDefault="00FB4A71">
          <w:pPr>
            <w:pStyle w:val="23"/>
            <w:tabs>
              <w:tab w:val="right" w:leader="dot" w:pos="10195"/>
            </w:tabs>
            <w:rPr>
              <w:rFonts w:ascii="Times New Roman" w:eastAsiaTheme="minorEastAsia" w:hAnsi="Times New Roman"/>
              <w:noProof/>
              <w:sz w:val="24"/>
              <w:szCs w:val="24"/>
            </w:rPr>
          </w:pPr>
          <w:hyperlink w:anchor="_Toc411322933" w:history="1">
            <w:r w:rsidRPr="00FB4A71">
              <w:rPr>
                <w:rStyle w:val="aa"/>
                <w:rFonts w:ascii="Times New Roman" w:hAnsi="Times New Roman"/>
                <w:noProof/>
                <w:sz w:val="24"/>
                <w:szCs w:val="24"/>
              </w:rPr>
              <w:t>Додат</w:t>
            </w:r>
            <w:r w:rsidRPr="00FB4A71">
              <w:rPr>
                <w:rStyle w:val="aa"/>
                <w:rFonts w:ascii="Times New Roman" w:hAnsi="Times New Roman"/>
                <w:noProof/>
                <w:sz w:val="24"/>
                <w:szCs w:val="24"/>
                <w:lang w:val="en-US"/>
              </w:rPr>
              <w:t>o</w:t>
            </w:r>
            <w:r w:rsidRPr="00FB4A71">
              <w:rPr>
                <w:rStyle w:val="aa"/>
                <w:rFonts w:ascii="Times New Roman" w:hAnsi="Times New Roman"/>
                <w:noProof/>
                <w:sz w:val="24"/>
                <w:szCs w:val="24"/>
              </w:rPr>
              <w:t>к</w:t>
            </w:r>
            <w:r w:rsidRPr="00FB4A71">
              <w:rPr>
                <w:rStyle w:val="aa"/>
                <w:rFonts w:ascii="Times New Roman" w:hAnsi="Times New Roman"/>
                <w:noProof/>
                <w:sz w:val="24"/>
                <w:szCs w:val="24"/>
                <w:lang w:val="en-US"/>
              </w:rPr>
              <w:t xml:space="preserve"> </w:t>
            </w:r>
            <w:r w:rsidRPr="00FB4A71">
              <w:rPr>
                <w:rStyle w:val="aa"/>
                <w:rFonts w:ascii="Times New Roman" w:hAnsi="Times New Roman"/>
                <w:noProof/>
                <w:sz w:val="24"/>
                <w:szCs w:val="24"/>
                <w:lang w:val="uk-UA"/>
              </w:rPr>
              <w:t>2</w:t>
            </w:r>
            <w:r w:rsidRPr="00FB4A71">
              <w:rPr>
                <w:rStyle w:val="aa"/>
                <w:rFonts w:ascii="Times New Roman" w:hAnsi="Times New Roman"/>
                <w:noProof/>
                <w:sz w:val="24"/>
                <w:szCs w:val="24"/>
                <w:lang w:val="en-US"/>
              </w:rPr>
              <w:t>. Additional texts for reading and listening</w:t>
            </w:r>
            <w:r w:rsidRPr="00FB4A71">
              <w:rPr>
                <w:rFonts w:ascii="Times New Roman" w:hAnsi="Times New Roman"/>
                <w:noProof/>
                <w:webHidden/>
                <w:sz w:val="24"/>
                <w:szCs w:val="24"/>
              </w:rPr>
              <w:tab/>
            </w:r>
            <w:r w:rsidRPr="00FB4A71">
              <w:rPr>
                <w:rFonts w:ascii="Times New Roman" w:hAnsi="Times New Roman"/>
                <w:noProof/>
                <w:webHidden/>
                <w:sz w:val="24"/>
                <w:szCs w:val="24"/>
              </w:rPr>
              <w:fldChar w:fldCharType="begin"/>
            </w:r>
            <w:r w:rsidRPr="00FB4A71">
              <w:rPr>
                <w:rFonts w:ascii="Times New Roman" w:hAnsi="Times New Roman"/>
                <w:noProof/>
                <w:webHidden/>
                <w:sz w:val="24"/>
                <w:szCs w:val="24"/>
              </w:rPr>
              <w:instrText xml:space="preserve"> PAGEREF _Toc411322933 \h </w:instrText>
            </w:r>
            <w:r w:rsidRPr="00FB4A71">
              <w:rPr>
                <w:rFonts w:ascii="Times New Roman" w:hAnsi="Times New Roman"/>
                <w:noProof/>
                <w:webHidden/>
                <w:sz w:val="24"/>
                <w:szCs w:val="24"/>
              </w:rPr>
            </w:r>
            <w:r w:rsidRPr="00FB4A71">
              <w:rPr>
                <w:rFonts w:ascii="Times New Roman" w:hAnsi="Times New Roman"/>
                <w:noProof/>
                <w:webHidden/>
                <w:sz w:val="24"/>
                <w:szCs w:val="24"/>
              </w:rPr>
              <w:fldChar w:fldCharType="separate"/>
            </w:r>
            <w:r w:rsidR="00551A46">
              <w:rPr>
                <w:rFonts w:ascii="Times New Roman" w:hAnsi="Times New Roman"/>
                <w:noProof/>
                <w:webHidden/>
                <w:sz w:val="24"/>
                <w:szCs w:val="24"/>
              </w:rPr>
              <w:t>51</w:t>
            </w:r>
            <w:r w:rsidRPr="00FB4A71">
              <w:rPr>
                <w:rFonts w:ascii="Times New Roman" w:hAnsi="Times New Roman"/>
                <w:noProof/>
                <w:webHidden/>
                <w:sz w:val="24"/>
                <w:szCs w:val="24"/>
              </w:rPr>
              <w:fldChar w:fldCharType="end"/>
            </w:r>
          </w:hyperlink>
        </w:p>
        <w:p w:rsidR="00FB4A71" w:rsidRPr="00FB4A71" w:rsidRDefault="00FB4A71">
          <w:pPr>
            <w:pStyle w:val="32"/>
            <w:tabs>
              <w:tab w:val="right" w:leader="dot" w:pos="10195"/>
            </w:tabs>
            <w:rPr>
              <w:rFonts w:ascii="Times New Roman" w:eastAsiaTheme="minorEastAsia" w:hAnsi="Times New Roman"/>
              <w:noProof/>
              <w:sz w:val="24"/>
              <w:szCs w:val="24"/>
            </w:rPr>
          </w:pPr>
          <w:hyperlink w:anchor="_Toc411322934" w:history="1">
            <w:r w:rsidRPr="00FB4A71">
              <w:rPr>
                <w:rStyle w:val="aa"/>
                <w:rFonts w:ascii="Times New Roman" w:hAnsi="Times New Roman"/>
                <w:noProof/>
                <w:sz w:val="24"/>
                <w:szCs w:val="24"/>
                <w:lang w:val="en-US"/>
              </w:rPr>
              <w:t>My Native Town Vinnytsia. Its historical places</w:t>
            </w:r>
            <w:r w:rsidRPr="00FB4A71">
              <w:rPr>
                <w:rFonts w:ascii="Times New Roman" w:hAnsi="Times New Roman"/>
                <w:noProof/>
                <w:webHidden/>
                <w:sz w:val="24"/>
                <w:szCs w:val="24"/>
              </w:rPr>
              <w:tab/>
            </w:r>
            <w:r w:rsidRPr="00FB4A71">
              <w:rPr>
                <w:rFonts w:ascii="Times New Roman" w:hAnsi="Times New Roman"/>
                <w:noProof/>
                <w:webHidden/>
                <w:sz w:val="24"/>
                <w:szCs w:val="24"/>
              </w:rPr>
              <w:fldChar w:fldCharType="begin"/>
            </w:r>
            <w:r w:rsidRPr="00FB4A71">
              <w:rPr>
                <w:rFonts w:ascii="Times New Roman" w:hAnsi="Times New Roman"/>
                <w:noProof/>
                <w:webHidden/>
                <w:sz w:val="24"/>
                <w:szCs w:val="24"/>
              </w:rPr>
              <w:instrText xml:space="preserve"> PAGEREF _Toc411322934 \h </w:instrText>
            </w:r>
            <w:r w:rsidRPr="00FB4A71">
              <w:rPr>
                <w:rFonts w:ascii="Times New Roman" w:hAnsi="Times New Roman"/>
                <w:noProof/>
                <w:webHidden/>
                <w:sz w:val="24"/>
                <w:szCs w:val="24"/>
              </w:rPr>
            </w:r>
            <w:r w:rsidRPr="00FB4A71">
              <w:rPr>
                <w:rFonts w:ascii="Times New Roman" w:hAnsi="Times New Roman"/>
                <w:noProof/>
                <w:webHidden/>
                <w:sz w:val="24"/>
                <w:szCs w:val="24"/>
              </w:rPr>
              <w:fldChar w:fldCharType="separate"/>
            </w:r>
            <w:r w:rsidR="00551A46">
              <w:rPr>
                <w:rFonts w:ascii="Times New Roman" w:hAnsi="Times New Roman"/>
                <w:noProof/>
                <w:webHidden/>
                <w:sz w:val="24"/>
                <w:szCs w:val="24"/>
              </w:rPr>
              <w:t>51</w:t>
            </w:r>
            <w:r w:rsidRPr="00FB4A71">
              <w:rPr>
                <w:rFonts w:ascii="Times New Roman" w:hAnsi="Times New Roman"/>
                <w:noProof/>
                <w:webHidden/>
                <w:sz w:val="24"/>
                <w:szCs w:val="24"/>
              </w:rPr>
              <w:fldChar w:fldCharType="end"/>
            </w:r>
          </w:hyperlink>
        </w:p>
        <w:p w:rsidR="00FB4A71" w:rsidRPr="00FB4A71" w:rsidRDefault="00FB4A71">
          <w:pPr>
            <w:pStyle w:val="32"/>
            <w:tabs>
              <w:tab w:val="right" w:leader="dot" w:pos="10195"/>
            </w:tabs>
            <w:rPr>
              <w:rFonts w:ascii="Times New Roman" w:eastAsiaTheme="minorEastAsia" w:hAnsi="Times New Roman"/>
              <w:noProof/>
              <w:sz w:val="24"/>
              <w:szCs w:val="24"/>
            </w:rPr>
          </w:pPr>
          <w:hyperlink w:anchor="_Toc411322935" w:history="1">
            <w:r w:rsidRPr="00FB4A71">
              <w:rPr>
                <w:rStyle w:val="aa"/>
                <w:rFonts w:ascii="Times New Roman" w:hAnsi="Times New Roman"/>
                <w:noProof/>
                <w:sz w:val="24"/>
                <w:szCs w:val="24"/>
                <w:lang w:val="en-US"/>
              </w:rPr>
              <w:t>Kyiv</w:t>
            </w:r>
            <w:r w:rsidRPr="00FB4A71">
              <w:rPr>
                <w:rFonts w:ascii="Times New Roman" w:hAnsi="Times New Roman"/>
                <w:noProof/>
                <w:webHidden/>
                <w:sz w:val="24"/>
                <w:szCs w:val="24"/>
              </w:rPr>
              <w:tab/>
            </w:r>
            <w:r w:rsidRPr="00FB4A71">
              <w:rPr>
                <w:rFonts w:ascii="Times New Roman" w:hAnsi="Times New Roman"/>
                <w:noProof/>
                <w:webHidden/>
                <w:sz w:val="24"/>
                <w:szCs w:val="24"/>
              </w:rPr>
              <w:fldChar w:fldCharType="begin"/>
            </w:r>
            <w:r w:rsidRPr="00FB4A71">
              <w:rPr>
                <w:rFonts w:ascii="Times New Roman" w:hAnsi="Times New Roman"/>
                <w:noProof/>
                <w:webHidden/>
                <w:sz w:val="24"/>
                <w:szCs w:val="24"/>
              </w:rPr>
              <w:instrText xml:space="preserve"> PAGEREF _Toc411322935 \h </w:instrText>
            </w:r>
            <w:r w:rsidRPr="00FB4A71">
              <w:rPr>
                <w:rFonts w:ascii="Times New Roman" w:hAnsi="Times New Roman"/>
                <w:noProof/>
                <w:webHidden/>
                <w:sz w:val="24"/>
                <w:szCs w:val="24"/>
              </w:rPr>
            </w:r>
            <w:r w:rsidRPr="00FB4A71">
              <w:rPr>
                <w:rFonts w:ascii="Times New Roman" w:hAnsi="Times New Roman"/>
                <w:noProof/>
                <w:webHidden/>
                <w:sz w:val="24"/>
                <w:szCs w:val="24"/>
              </w:rPr>
              <w:fldChar w:fldCharType="separate"/>
            </w:r>
            <w:r w:rsidR="00551A46">
              <w:rPr>
                <w:rFonts w:ascii="Times New Roman" w:hAnsi="Times New Roman"/>
                <w:noProof/>
                <w:webHidden/>
                <w:sz w:val="24"/>
                <w:szCs w:val="24"/>
              </w:rPr>
              <w:t>52</w:t>
            </w:r>
            <w:r w:rsidRPr="00FB4A71">
              <w:rPr>
                <w:rFonts w:ascii="Times New Roman" w:hAnsi="Times New Roman"/>
                <w:noProof/>
                <w:webHidden/>
                <w:sz w:val="24"/>
                <w:szCs w:val="24"/>
              </w:rPr>
              <w:fldChar w:fldCharType="end"/>
            </w:r>
          </w:hyperlink>
        </w:p>
        <w:p w:rsidR="00FB4A71" w:rsidRPr="00FB4A71" w:rsidRDefault="00FB4A71">
          <w:pPr>
            <w:pStyle w:val="23"/>
            <w:tabs>
              <w:tab w:val="right" w:leader="dot" w:pos="10195"/>
            </w:tabs>
            <w:rPr>
              <w:rFonts w:ascii="Times New Roman" w:eastAsiaTheme="minorEastAsia" w:hAnsi="Times New Roman"/>
              <w:noProof/>
              <w:sz w:val="24"/>
              <w:szCs w:val="24"/>
            </w:rPr>
          </w:pPr>
          <w:hyperlink w:anchor="_Toc411322936" w:history="1">
            <w:r w:rsidRPr="00FB4A71">
              <w:rPr>
                <w:rStyle w:val="aa"/>
                <w:rFonts w:ascii="Times New Roman" w:hAnsi="Times New Roman"/>
                <w:noProof/>
                <w:sz w:val="24"/>
                <w:szCs w:val="24"/>
                <w:lang w:val="en-US"/>
              </w:rPr>
              <w:t>Customs and Traditions in Ukraine</w:t>
            </w:r>
            <w:r w:rsidRPr="00FB4A71">
              <w:rPr>
                <w:rFonts w:ascii="Times New Roman" w:hAnsi="Times New Roman"/>
                <w:noProof/>
                <w:webHidden/>
                <w:sz w:val="24"/>
                <w:szCs w:val="24"/>
              </w:rPr>
              <w:tab/>
            </w:r>
            <w:r w:rsidRPr="00FB4A71">
              <w:rPr>
                <w:rFonts w:ascii="Times New Roman" w:hAnsi="Times New Roman"/>
                <w:noProof/>
                <w:webHidden/>
                <w:sz w:val="24"/>
                <w:szCs w:val="24"/>
              </w:rPr>
              <w:fldChar w:fldCharType="begin"/>
            </w:r>
            <w:r w:rsidRPr="00FB4A71">
              <w:rPr>
                <w:rFonts w:ascii="Times New Roman" w:hAnsi="Times New Roman"/>
                <w:noProof/>
                <w:webHidden/>
                <w:sz w:val="24"/>
                <w:szCs w:val="24"/>
              </w:rPr>
              <w:instrText xml:space="preserve"> PAGEREF _Toc411322936 \h </w:instrText>
            </w:r>
            <w:r w:rsidRPr="00FB4A71">
              <w:rPr>
                <w:rFonts w:ascii="Times New Roman" w:hAnsi="Times New Roman"/>
                <w:noProof/>
                <w:webHidden/>
                <w:sz w:val="24"/>
                <w:szCs w:val="24"/>
              </w:rPr>
            </w:r>
            <w:r w:rsidRPr="00FB4A71">
              <w:rPr>
                <w:rFonts w:ascii="Times New Roman" w:hAnsi="Times New Roman"/>
                <w:noProof/>
                <w:webHidden/>
                <w:sz w:val="24"/>
                <w:szCs w:val="24"/>
              </w:rPr>
              <w:fldChar w:fldCharType="separate"/>
            </w:r>
            <w:r w:rsidR="00551A46">
              <w:rPr>
                <w:rFonts w:ascii="Times New Roman" w:hAnsi="Times New Roman"/>
                <w:noProof/>
                <w:webHidden/>
                <w:sz w:val="24"/>
                <w:szCs w:val="24"/>
              </w:rPr>
              <w:t>53</w:t>
            </w:r>
            <w:r w:rsidRPr="00FB4A71">
              <w:rPr>
                <w:rFonts w:ascii="Times New Roman" w:hAnsi="Times New Roman"/>
                <w:noProof/>
                <w:webHidden/>
                <w:sz w:val="24"/>
                <w:szCs w:val="24"/>
              </w:rPr>
              <w:fldChar w:fldCharType="end"/>
            </w:r>
          </w:hyperlink>
        </w:p>
        <w:p w:rsidR="00FB4A71" w:rsidRPr="00FB4A71" w:rsidRDefault="00FB4A71">
          <w:pPr>
            <w:pStyle w:val="32"/>
            <w:tabs>
              <w:tab w:val="right" w:leader="dot" w:pos="10195"/>
            </w:tabs>
            <w:rPr>
              <w:rFonts w:ascii="Times New Roman" w:eastAsiaTheme="minorEastAsia" w:hAnsi="Times New Roman"/>
              <w:noProof/>
              <w:sz w:val="24"/>
              <w:szCs w:val="24"/>
            </w:rPr>
          </w:pPr>
          <w:hyperlink w:anchor="_Toc411322937" w:history="1">
            <w:r w:rsidRPr="00FB4A71">
              <w:rPr>
                <w:rStyle w:val="aa"/>
                <w:rFonts w:ascii="Times New Roman" w:hAnsi="Times New Roman"/>
                <w:noProof/>
                <w:sz w:val="24"/>
                <w:szCs w:val="24"/>
                <w:lang w:val="en-US"/>
              </w:rPr>
              <w:t>Holidays in Ukraine (Form 5-6)</w:t>
            </w:r>
            <w:r w:rsidRPr="00FB4A71">
              <w:rPr>
                <w:rFonts w:ascii="Times New Roman" w:hAnsi="Times New Roman"/>
                <w:noProof/>
                <w:webHidden/>
                <w:sz w:val="24"/>
                <w:szCs w:val="24"/>
              </w:rPr>
              <w:tab/>
            </w:r>
            <w:r w:rsidRPr="00FB4A71">
              <w:rPr>
                <w:rFonts w:ascii="Times New Roman" w:hAnsi="Times New Roman"/>
                <w:noProof/>
                <w:webHidden/>
                <w:sz w:val="24"/>
                <w:szCs w:val="24"/>
              </w:rPr>
              <w:fldChar w:fldCharType="begin"/>
            </w:r>
            <w:r w:rsidRPr="00FB4A71">
              <w:rPr>
                <w:rFonts w:ascii="Times New Roman" w:hAnsi="Times New Roman"/>
                <w:noProof/>
                <w:webHidden/>
                <w:sz w:val="24"/>
                <w:szCs w:val="24"/>
              </w:rPr>
              <w:instrText xml:space="preserve"> PAGEREF _Toc411322937 \h </w:instrText>
            </w:r>
            <w:r w:rsidRPr="00FB4A71">
              <w:rPr>
                <w:rFonts w:ascii="Times New Roman" w:hAnsi="Times New Roman"/>
                <w:noProof/>
                <w:webHidden/>
                <w:sz w:val="24"/>
                <w:szCs w:val="24"/>
              </w:rPr>
            </w:r>
            <w:r w:rsidRPr="00FB4A71">
              <w:rPr>
                <w:rFonts w:ascii="Times New Roman" w:hAnsi="Times New Roman"/>
                <w:noProof/>
                <w:webHidden/>
                <w:sz w:val="24"/>
                <w:szCs w:val="24"/>
              </w:rPr>
              <w:fldChar w:fldCharType="separate"/>
            </w:r>
            <w:r w:rsidR="00551A46">
              <w:rPr>
                <w:rFonts w:ascii="Times New Roman" w:hAnsi="Times New Roman"/>
                <w:noProof/>
                <w:webHidden/>
                <w:sz w:val="24"/>
                <w:szCs w:val="24"/>
              </w:rPr>
              <w:t>55</w:t>
            </w:r>
            <w:r w:rsidRPr="00FB4A71">
              <w:rPr>
                <w:rFonts w:ascii="Times New Roman" w:hAnsi="Times New Roman"/>
                <w:noProof/>
                <w:webHidden/>
                <w:sz w:val="24"/>
                <w:szCs w:val="24"/>
              </w:rPr>
              <w:fldChar w:fldCharType="end"/>
            </w:r>
          </w:hyperlink>
        </w:p>
        <w:p w:rsidR="00FB4A71" w:rsidRPr="00FB4A71" w:rsidRDefault="00FB4A71">
          <w:pPr>
            <w:pStyle w:val="32"/>
            <w:tabs>
              <w:tab w:val="right" w:leader="dot" w:pos="10195"/>
            </w:tabs>
            <w:rPr>
              <w:rFonts w:ascii="Times New Roman" w:eastAsiaTheme="minorEastAsia" w:hAnsi="Times New Roman"/>
              <w:noProof/>
              <w:sz w:val="24"/>
              <w:szCs w:val="24"/>
            </w:rPr>
          </w:pPr>
          <w:hyperlink w:anchor="_Toc411322938" w:history="1">
            <w:r w:rsidRPr="00FB4A71">
              <w:rPr>
                <w:rStyle w:val="aa"/>
                <w:rFonts w:ascii="Times New Roman" w:hAnsi="Times New Roman"/>
                <w:noProof/>
                <w:sz w:val="24"/>
                <w:szCs w:val="24"/>
                <w:lang w:val="en-US"/>
              </w:rPr>
              <w:t>Ukrainian Holidays (Form 7)</w:t>
            </w:r>
            <w:r w:rsidRPr="00FB4A71">
              <w:rPr>
                <w:rFonts w:ascii="Times New Roman" w:hAnsi="Times New Roman"/>
                <w:noProof/>
                <w:webHidden/>
                <w:sz w:val="24"/>
                <w:szCs w:val="24"/>
              </w:rPr>
              <w:tab/>
            </w:r>
            <w:r w:rsidRPr="00FB4A71">
              <w:rPr>
                <w:rFonts w:ascii="Times New Roman" w:hAnsi="Times New Roman"/>
                <w:noProof/>
                <w:webHidden/>
                <w:sz w:val="24"/>
                <w:szCs w:val="24"/>
              </w:rPr>
              <w:fldChar w:fldCharType="begin"/>
            </w:r>
            <w:r w:rsidRPr="00FB4A71">
              <w:rPr>
                <w:rFonts w:ascii="Times New Roman" w:hAnsi="Times New Roman"/>
                <w:noProof/>
                <w:webHidden/>
                <w:sz w:val="24"/>
                <w:szCs w:val="24"/>
              </w:rPr>
              <w:instrText xml:space="preserve"> PAGEREF _Toc411322938 \h </w:instrText>
            </w:r>
            <w:r w:rsidRPr="00FB4A71">
              <w:rPr>
                <w:rFonts w:ascii="Times New Roman" w:hAnsi="Times New Roman"/>
                <w:noProof/>
                <w:webHidden/>
                <w:sz w:val="24"/>
                <w:szCs w:val="24"/>
              </w:rPr>
            </w:r>
            <w:r w:rsidRPr="00FB4A71">
              <w:rPr>
                <w:rFonts w:ascii="Times New Roman" w:hAnsi="Times New Roman"/>
                <w:noProof/>
                <w:webHidden/>
                <w:sz w:val="24"/>
                <w:szCs w:val="24"/>
              </w:rPr>
              <w:fldChar w:fldCharType="separate"/>
            </w:r>
            <w:r w:rsidR="00551A46">
              <w:rPr>
                <w:rFonts w:ascii="Times New Roman" w:hAnsi="Times New Roman"/>
                <w:noProof/>
                <w:webHidden/>
                <w:sz w:val="24"/>
                <w:szCs w:val="24"/>
              </w:rPr>
              <w:t>55</w:t>
            </w:r>
            <w:r w:rsidRPr="00FB4A71">
              <w:rPr>
                <w:rFonts w:ascii="Times New Roman" w:hAnsi="Times New Roman"/>
                <w:noProof/>
                <w:webHidden/>
                <w:sz w:val="24"/>
                <w:szCs w:val="24"/>
              </w:rPr>
              <w:fldChar w:fldCharType="end"/>
            </w:r>
          </w:hyperlink>
        </w:p>
        <w:p w:rsidR="00FB4A71" w:rsidRPr="00FB4A71" w:rsidRDefault="00FB4A71">
          <w:pPr>
            <w:pStyle w:val="32"/>
            <w:tabs>
              <w:tab w:val="right" w:leader="dot" w:pos="10195"/>
            </w:tabs>
            <w:rPr>
              <w:rFonts w:ascii="Times New Roman" w:eastAsiaTheme="minorEastAsia" w:hAnsi="Times New Roman"/>
              <w:noProof/>
              <w:sz w:val="24"/>
              <w:szCs w:val="24"/>
            </w:rPr>
          </w:pPr>
          <w:hyperlink w:anchor="_Toc411322939" w:history="1">
            <w:r w:rsidRPr="00FB4A71">
              <w:rPr>
                <w:rStyle w:val="aa"/>
                <w:rFonts w:ascii="Times New Roman" w:hAnsi="Times New Roman"/>
                <w:noProof/>
                <w:sz w:val="24"/>
                <w:szCs w:val="24"/>
                <w:lang w:val="en-US"/>
              </w:rPr>
              <w:t>Folk Art as National Culture</w:t>
            </w:r>
            <w:r w:rsidRPr="00FB4A71">
              <w:rPr>
                <w:rFonts w:ascii="Times New Roman" w:hAnsi="Times New Roman"/>
                <w:noProof/>
                <w:webHidden/>
                <w:sz w:val="24"/>
                <w:szCs w:val="24"/>
              </w:rPr>
              <w:tab/>
            </w:r>
            <w:r w:rsidRPr="00FB4A71">
              <w:rPr>
                <w:rFonts w:ascii="Times New Roman" w:hAnsi="Times New Roman"/>
                <w:noProof/>
                <w:webHidden/>
                <w:sz w:val="24"/>
                <w:szCs w:val="24"/>
              </w:rPr>
              <w:fldChar w:fldCharType="begin"/>
            </w:r>
            <w:r w:rsidRPr="00FB4A71">
              <w:rPr>
                <w:rFonts w:ascii="Times New Roman" w:hAnsi="Times New Roman"/>
                <w:noProof/>
                <w:webHidden/>
                <w:sz w:val="24"/>
                <w:szCs w:val="24"/>
              </w:rPr>
              <w:instrText xml:space="preserve"> PAGEREF _Toc411322939 \h </w:instrText>
            </w:r>
            <w:r w:rsidRPr="00FB4A71">
              <w:rPr>
                <w:rFonts w:ascii="Times New Roman" w:hAnsi="Times New Roman"/>
                <w:noProof/>
                <w:webHidden/>
                <w:sz w:val="24"/>
                <w:szCs w:val="24"/>
              </w:rPr>
            </w:r>
            <w:r w:rsidRPr="00FB4A71">
              <w:rPr>
                <w:rFonts w:ascii="Times New Roman" w:hAnsi="Times New Roman"/>
                <w:noProof/>
                <w:webHidden/>
                <w:sz w:val="24"/>
                <w:szCs w:val="24"/>
              </w:rPr>
              <w:fldChar w:fldCharType="separate"/>
            </w:r>
            <w:r w:rsidR="00551A46">
              <w:rPr>
                <w:rFonts w:ascii="Times New Roman" w:hAnsi="Times New Roman"/>
                <w:noProof/>
                <w:webHidden/>
                <w:sz w:val="24"/>
                <w:szCs w:val="24"/>
              </w:rPr>
              <w:t>58</w:t>
            </w:r>
            <w:r w:rsidRPr="00FB4A71">
              <w:rPr>
                <w:rFonts w:ascii="Times New Roman" w:hAnsi="Times New Roman"/>
                <w:noProof/>
                <w:webHidden/>
                <w:sz w:val="24"/>
                <w:szCs w:val="24"/>
              </w:rPr>
              <w:fldChar w:fldCharType="end"/>
            </w:r>
          </w:hyperlink>
        </w:p>
        <w:p w:rsidR="00FB4A71" w:rsidRPr="00FB4A71" w:rsidRDefault="00FB4A71">
          <w:pPr>
            <w:pStyle w:val="32"/>
            <w:tabs>
              <w:tab w:val="right" w:leader="dot" w:pos="10195"/>
            </w:tabs>
            <w:rPr>
              <w:rFonts w:ascii="Times New Roman" w:eastAsiaTheme="minorEastAsia" w:hAnsi="Times New Roman"/>
              <w:noProof/>
              <w:sz w:val="24"/>
              <w:szCs w:val="24"/>
            </w:rPr>
          </w:pPr>
          <w:hyperlink w:anchor="_Toc411322940" w:history="1">
            <w:r w:rsidRPr="00FB4A71">
              <w:rPr>
                <w:rStyle w:val="aa"/>
                <w:rFonts w:ascii="Times New Roman" w:hAnsi="Times New Roman"/>
                <w:noProof/>
                <w:sz w:val="24"/>
                <w:szCs w:val="24"/>
                <w:lang w:val="en-US"/>
              </w:rPr>
              <w:t>Kateryna Bilokur - Tragedy and Success</w:t>
            </w:r>
            <w:r w:rsidRPr="00FB4A71">
              <w:rPr>
                <w:rFonts w:ascii="Times New Roman" w:hAnsi="Times New Roman"/>
                <w:noProof/>
                <w:webHidden/>
                <w:sz w:val="24"/>
                <w:szCs w:val="24"/>
              </w:rPr>
              <w:tab/>
            </w:r>
            <w:r w:rsidRPr="00FB4A71">
              <w:rPr>
                <w:rFonts w:ascii="Times New Roman" w:hAnsi="Times New Roman"/>
                <w:noProof/>
                <w:webHidden/>
                <w:sz w:val="24"/>
                <w:szCs w:val="24"/>
              </w:rPr>
              <w:fldChar w:fldCharType="begin"/>
            </w:r>
            <w:r w:rsidRPr="00FB4A71">
              <w:rPr>
                <w:rFonts w:ascii="Times New Roman" w:hAnsi="Times New Roman"/>
                <w:noProof/>
                <w:webHidden/>
                <w:sz w:val="24"/>
                <w:szCs w:val="24"/>
              </w:rPr>
              <w:instrText xml:space="preserve"> PAGEREF _Toc411322940 \h </w:instrText>
            </w:r>
            <w:r w:rsidRPr="00FB4A71">
              <w:rPr>
                <w:rFonts w:ascii="Times New Roman" w:hAnsi="Times New Roman"/>
                <w:noProof/>
                <w:webHidden/>
                <w:sz w:val="24"/>
                <w:szCs w:val="24"/>
              </w:rPr>
            </w:r>
            <w:r w:rsidRPr="00FB4A71">
              <w:rPr>
                <w:rFonts w:ascii="Times New Roman" w:hAnsi="Times New Roman"/>
                <w:noProof/>
                <w:webHidden/>
                <w:sz w:val="24"/>
                <w:szCs w:val="24"/>
              </w:rPr>
              <w:fldChar w:fldCharType="separate"/>
            </w:r>
            <w:r w:rsidR="00551A46">
              <w:rPr>
                <w:rFonts w:ascii="Times New Roman" w:hAnsi="Times New Roman"/>
                <w:noProof/>
                <w:webHidden/>
                <w:sz w:val="24"/>
                <w:szCs w:val="24"/>
              </w:rPr>
              <w:t>60</w:t>
            </w:r>
            <w:r w:rsidRPr="00FB4A71">
              <w:rPr>
                <w:rFonts w:ascii="Times New Roman" w:hAnsi="Times New Roman"/>
                <w:noProof/>
                <w:webHidden/>
                <w:sz w:val="24"/>
                <w:szCs w:val="24"/>
              </w:rPr>
              <w:fldChar w:fldCharType="end"/>
            </w:r>
          </w:hyperlink>
        </w:p>
        <w:p w:rsidR="00FB4A71" w:rsidRPr="00FB4A71" w:rsidRDefault="00FB4A71">
          <w:pPr>
            <w:pStyle w:val="32"/>
            <w:tabs>
              <w:tab w:val="right" w:leader="dot" w:pos="10195"/>
            </w:tabs>
            <w:rPr>
              <w:rFonts w:ascii="Times New Roman" w:eastAsiaTheme="minorEastAsia" w:hAnsi="Times New Roman"/>
              <w:noProof/>
              <w:sz w:val="24"/>
              <w:szCs w:val="24"/>
            </w:rPr>
          </w:pPr>
          <w:hyperlink w:anchor="_Toc411322941" w:history="1">
            <w:r w:rsidRPr="00FB4A71">
              <w:rPr>
                <w:rStyle w:val="aa"/>
                <w:rFonts w:ascii="Times New Roman" w:hAnsi="Times New Roman"/>
                <w:noProof/>
                <w:sz w:val="24"/>
                <w:szCs w:val="24"/>
              </w:rPr>
              <w:t>Traditional Food</w:t>
            </w:r>
            <w:r w:rsidRPr="00FB4A71">
              <w:rPr>
                <w:rFonts w:ascii="Times New Roman" w:hAnsi="Times New Roman"/>
                <w:noProof/>
                <w:webHidden/>
                <w:sz w:val="24"/>
                <w:szCs w:val="24"/>
              </w:rPr>
              <w:tab/>
            </w:r>
            <w:r w:rsidRPr="00FB4A71">
              <w:rPr>
                <w:rFonts w:ascii="Times New Roman" w:hAnsi="Times New Roman"/>
                <w:noProof/>
                <w:webHidden/>
                <w:sz w:val="24"/>
                <w:szCs w:val="24"/>
              </w:rPr>
              <w:fldChar w:fldCharType="begin"/>
            </w:r>
            <w:r w:rsidRPr="00FB4A71">
              <w:rPr>
                <w:rFonts w:ascii="Times New Roman" w:hAnsi="Times New Roman"/>
                <w:noProof/>
                <w:webHidden/>
                <w:sz w:val="24"/>
                <w:szCs w:val="24"/>
              </w:rPr>
              <w:instrText xml:space="preserve"> PAGEREF _Toc411322941 \h </w:instrText>
            </w:r>
            <w:r w:rsidRPr="00FB4A71">
              <w:rPr>
                <w:rFonts w:ascii="Times New Roman" w:hAnsi="Times New Roman"/>
                <w:noProof/>
                <w:webHidden/>
                <w:sz w:val="24"/>
                <w:szCs w:val="24"/>
              </w:rPr>
            </w:r>
            <w:r w:rsidRPr="00FB4A71">
              <w:rPr>
                <w:rFonts w:ascii="Times New Roman" w:hAnsi="Times New Roman"/>
                <w:noProof/>
                <w:webHidden/>
                <w:sz w:val="24"/>
                <w:szCs w:val="24"/>
              </w:rPr>
              <w:fldChar w:fldCharType="separate"/>
            </w:r>
            <w:r w:rsidR="00551A46">
              <w:rPr>
                <w:rFonts w:ascii="Times New Roman" w:hAnsi="Times New Roman"/>
                <w:noProof/>
                <w:webHidden/>
                <w:sz w:val="24"/>
                <w:szCs w:val="24"/>
              </w:rPr>
              <w:t>62</w:t>
            </w:r>
            <w:r w:rsidRPr="00FB4A71">
              <w:rPr>
                <w:rFonts w:ascii="Times New Roman" w:hAnsi="Times New Roman"/>
                <w:noProof/>
                <w:webHidden/>
                <w:sz w:val="24"/>
                <w:szCs w:val="24"/>
              </w:rPr>
              <w:fldChar w:fldCharType="end"/>
            </w:r>
          </w:hyperlink>
        </w:p>
        <w:p w:rsidR="00FB4A71" w:rsidRPr="00FB4A71" w:rsidRDefault="00FB4A71">
          <w:pPr>
            <w:pStyle w:val="32"/>
            <w:tabs>
              <w:tab w:val="right" w:leader="dot" w:pos="10195"/>
            </w:tabs>
            <w:rPr>
              <w:rFonts w:ascii="Times New Roman" w:eastAsiaTheme="minorEastAsia" w:hAnsi="Times New Roman"/>
              <w:noProof/>
              <w:sz w:val="24"/>
              <w:szCs w:val="24"/>
            </w:rPr>
          </w:pPr>
          <w:hyperlink w:anchor="_Toc411322942" w:history="1">
            <w:r w:rsidRPr="00FB4A71">
              <w:rPr>
                <w:rStyle w:val="aa"/>
                <w:rFonts w:ascii="Times New Roman" w:hAnsi="Times New Roman"/>
                <w:noProof/>
                <w:sz w:val="24"/>
                <w:szCs w:val="24"/>
                <w:lang w:val="en-US"/>
              </w:rPr>
              <w:t>Deruny - A True Pot</w:t>
            </w:r>
            <w:r w:rsidRPr="00FB4A71">
              <w:rPr>
                <w:rStyle w:val="aa"/>
                <w:rFonts w:ascii="Times New Roman" w:hAnsi="Times New Roman"/>
                <w:noProof/>
                <w:sz w:val="24"/>
                <w:szCs w:val="24"/>
                <w:lang w:val="en-US"/>
              </w:rPr>
              <w:t>a</w:t>
            </w:r>
            <w:r w:rsidRPr="00FB4A71">
              <w:rPr>
                <w:rStyle w:val="aa"/>
                <w:rFonts w:ascii="Times New Roman" w:hAnsi="Times New Roman"/>
                <w:noProof/>
                <w:sz w:val="24"/>
                <w:szCs w:val="24"/>
                <w:lang w:val="en-US"/>
              </w:rPr>
              <w:t>to Classic! [17]</w:t>
            </w:r>
            <w:r w:rsidRPr="00FB4A71">
              <w:rPr>
                <w:rFonts w:ascii="Times New Roman" w:hAnsi="Times New Roman"/>
                <w:noProof/>
                <w:webHidden/>
                <w:sz w:val="24"/>
                <w:szCs w:val="24"/>
              </w:rPr>
              <w:tab/>
            </w:r>
            <w:r w:rsidRPr="00FB4A71">
              <w:rPr>
                <w:rFonts w:ascii="Times New Roman" w:hAnsi="Times New Roman"/>
                <w:noProof/>
                <w:webHidden/>
                <w:sz w:val="24"/>
                <w:szCs w:val="24"/>
              </w:rPr>
              <w:fldChar w:fldCharType="begin"/>
            </w:r>
            <w:r w:rsidRPr="00FB4A71">
              <w:rPr>
                <w:rFonts w:ascii="Times New Roman" w:hAnsi="Times New Roman"/>
                <w:noProof/>
                <w:webHidden/>
                <w:sz w:val="24"/>
                <w:szCs w:val="24"/>
              </w:rPr>
              <w:instrText xml:space="preserve"> PAGEREF _Toc411322942 \h </w:instrText>
            </w:r>
            <w:r w:rsidRPr="00FB4A71">
              <w:rPr>
                <w:rFonts w:ascii="Times New Roman" w:hAnsi="Times New Roman"/>
                <w:noProof/>
                <w:webHidden/>
                <w:sz w:val="24"/>
                <w:szCs w:val="24"/>
              </w:rPr>
            </w:r>
            <w:r w:rsidRPr="00FB4A71">
              <w:rPr>
                <w:rFonts w:ascii="Times New Roman" w:hAnsi="Times New Roman"/>
                <w:noProof/>
                <w:webHidden/>
                <w:sz w:val="24"/>
                <w:szCs w:val="24"/>
              </w:rPr>
              <w:fldChar w:fldCharType="separate"/>
            </w:r>
            <w:r w:rsidR="00551A46">
              <w:rPr>
                <w:rFonts w:ascii="Times New Roman" w:hAnsi="Times New Roman"/>
                <w:noProof/>
                <w:webHidden/>
                <w:sz w:val="24"/>
                <w:szCs w:val="24"/>
              </w:rPr>
              <w:t>63</w:t>
            </w:r>
            <w:r w:rsidRPr="00FB4A71">
              <w:rPr>
                <w:rFonts w:ascii="Times New Roman" w:hAnsi="Times New Roman"/>
                <w:noProof/>
                <w:webHidden/>
                <w:sz w:val="24"/>
                <w:szCs w:val="24"/>
              </w:rPr>
              <w:fldChar w:fldCharType="end"/>
            </w:r>
          </w:hyperlink>
        </w:p>
        <w:p w:rsidR="00FB4A71" w:rsidRPr="00FB4A71" w:rsidRDefault="00FB4A71">
          <w:pPr>
            <w:pStyle w:val="23"/>
            <w:tabs>
              <w:tab w:val="right" w:leader="dot" w:pos="10195"/>
            </w:tabs>
            <w:rPr>
              <w:rFonts w:ascii="Times New Roman" w:eastAsiaTheme="minorEastAsia" w:hAnsi="Times New Roman"/>
              <w:noProof/>
              <w:sz w:val="24"/>
              <w:szCs w:val="24"/>
            </w:rPr>
          </w:pPr>
          <w:hyperlink w:anchor="_Toc411322943" w:history="1">
            <w:r w:rsidRPr="00FB4A71">
              <w:rPr>
                <w:rStyle w:val="aa"/>
                <w:rFonts w:ascii="Times New Roman" w:hAnsi="Times New Roman"/>
                <w:noProof/>
                <w:sz w:val="24"/>
                <w:szCs w:val="24"/>
                <w:lang w:val="uk-UA"/>
              </w:rPr>
              <w:t xml:space="preserve">Додаток </w:t>
            </w:r>
            <w:r w:rsidRPr="00FB4A71">
              <w:rPr>
                <w:rStyle w:val="aa"/>
                <w:rFonts w:ascii="Times New Roman" w:hAnsi="Times New Roman"/>
                <w:noProof/>
                <w:sz w:val="24"/>
                <w:szCs w:val="24"/>
                <w:lang w:val="en-US"/>
              </w:rPr>
              <w:t>3</w:t>
            </w:r>
            <w:r w:rsidRPr="00FB4A71">
              <w:rPr>
                <w:rStyle w:val="aa"/>
                <w:rFonts w:ascii="Times New Roman" w:hAnsi="Times New Roman"/>
                <w:noProof/>
                <w:sz w:val="24"/>
                <w:szCs w:val="24"/>
                <w:lang w:val="uk-UA"/>
              </w:rPr>
              <w:t>. Презентації</w:t>
            </w:r>
            <w:r w:rsidRPr="00FB4A71">
              <w:rPr>
                <w:rStyle w:val="aa"/>
                <w:rFonts w:ascii="Times New Roman" w:hAnsi="Times New Roman"/>
                <w:noProof/>
                <w:sz w:val="24"/>
                <w:szCs w:val="24"/>
                <w:lang w:val="en-US"/>
              </w:rPr>
              <w:t xml:space="preserve"> (</w:t>
            </w:r>
            <w:r w:rsidRPr="00FB4A71">
              <w:rPr>
                <w:rStyle w:val="aa"/>
                <w:rFonts w:ascii="Times New Roman" w:hAnsi="Times New Roman"/>
                <w:noProof/>
                <w:sz w:val="24"/>
                <w:szCs w:val="24"/>
                <w:lang w:val="uk-UA"/>
              </w:rPr>
              <w:t>електронний варіант)</w:t>
            </w:r>
            <w:r w:rsidRPr="00FB4A71">
              <w:rPr>
                <w:rFonts w:ascii="Times New Roman" w:hAnsi="Times New Roman"/>
                <w:noProof/>
                <w:webHidden/>
                <w:sz w:val="24"/>
                <w:szCs w:val="24"/>
              </w:rPr>
              <w:tab/>
            </w:r>
            <w:r w:rsidRPr="00FB4A71">
              <w:rPr>
                <w:rFonts w:ascii="Times New Roman" w:hAnsi="Times New Roman"/>
                <w:noProof/>
                <w:webHidden/>
                <w:sz w:val="24"/>
                <w:szCs w:val="24"/>
              </w:rPr>
              <w:fldChar w:fldCharType="begin"/>
            </w:r>
            <w:r w:rsidRPr="00FB4A71">
              <w:rPr>
                <w:rFonts w:ascii="Times New Roman" w:hAnsi="Times New Roman"/>
                <w:noProof/>
                <w:webHidden/>
                <w:sz w:val="24"/>
                <w:szCs w:val="24"/>
              </w:rPr>
              <w:instrText xml:space="preserve"> PAGEREF _Toc411322943 \h </w:instrText>
            </w:r>
            <w:r w:rsidRPr="00FB4A71">
              <w:rPr>
                <w:rFonts w:ascii="Times New Roman" w:hAnsi="Times New Roman"/>
                <w:noProof/>
                <w:webHidden/>
                <w:sz w:val="24"/>
                <w:szCs w:val="24"/>
              </w:rPr>
            </w:r>
            <w:r w:rsidRPr="00FB4A71">
              <w:rPr>
                <w:rFonts w:ascii="Times New Roman" w:hAnsi="Times New Roman"/>
                <w:noProof/>
                <w:webHidden/>
                <w:sz w:val="24"/>
                <w:szCs w:val="24"/>
              </w:rPr>
              <w:fldChar w:fldCharType="separate"/>
            </w:r>
            <w:r w:rsidR="00551A46">
              <w:rPr>
                <w:rFonts w:ascii="Times New Roman" w:hAnsi="Times New Roman"/>
                <w:noProof/>
                <w:webHidden/>
                <w:sz w:val="24"/>
                <w:szCs w:val="24"/>
              </w:rPr>
              <w:t>64</w:t>
            </w:r>
            <w:r w:rsidRPr="00FB4A71">
              <w:rPr>
                <w:rFonts w:ascii="Times New Roman" w:hAnsi="Times New Roman"/>
                <w:noProof/>
                <w:webHidden/>
                <w:sz w:val="24"/>
                <w:szCs w:val="24"/>
              </w:rPr>
              <w:fldChar w:fldCharType="end"/>
            </w:r>
          </w:hyperlink>
        </w:p>
        <w:p w:rsidR="00FB4A71" w:rsidRPr="00FB4A71" w:rsidRDefault="00FB4A71">
          <w:pPr>
            <w:pStyle w:val="23"/>
            <w:tabs>
              <w:tab w:val="right" w:leader="dot" w:pos="10195"/>
            </w:tabs>
            <w:rPr>
              <w:rFonts w:ascii="Times New Roman" w:eastAsiaTheme="minorEastAsia" w:hAnsi="Times New Roman"/>
              <w:noProof/>
              <w:sz w:val="24"/>
              <w:szCs w:val="24"/>
            </w:rPr>
          </w:pPr>
          <w:hyperlink w:anchor="_Toc411322944" w:history="1">
            <w:r w:rsidRPr="00FB4A71">
              <w:rPr>
                <w:rStyle w:val="aa"/>
                <w:rFonts w:ascii="Times New Roman" w:hAnsi="Times New Roman"/>
                <w:noProof/>
                <w:sz w:val="24"/>
                <w:szCs w:val="24"/>
                <w:lang w:val="uk-UA"/>
              </w:rPr>
              <w:t>Pysanka Museum</w:t>
            </w:r>
            <w:r w:rsidRPr="00FB4A71">
              <w:rPr>
                <w:rFonts w:ascii="Times New Roman" w:hAnsi="Times New Roman"/>
                <w:noProof/>
                <w:webHidden/>
                <w:sz w:val="24"/>
                <w:szCs w:val="24"/>
              </w:rPr>
              <w:tab/>
            </w:r>
            <w:r w:rsidRPr="00FB4A71">
              <w:rPr>
                <w:rFonts w:ascii="Times New Roman" w:hAnsi="Times New Roman"/>
                <w:noProof/>
                <w:webHidden/>
                <w:sz w:val="24"/>
                <w:szCs w:val="24"/>
              </w:rPr>
              <w:fldChar w:fldCharType="begin"/>
            </w:r>
            <w:r w:rsidRPr="00FB4A71">
              <w:rPr>
                <w:rFonts w:ascii="Times New Roman" w:hAnsi="Times New Roman"/>
                <w:noProof/>
                <w:webHidden/>
                <w:sz w:val="24"/>
                <w:szCs w:val="24"/>
              </w:rPr>
              <w:instrText xml:space="preserve"> PAGEREF _Toc411322944 \h </w:instrText>
            </w:r>
            <w:r w:rsidRPr="00FB4A71">
              <w:rPr>
                <w:rFonts w:ascii="Times New Roman" w:hAnsi="Times New Roman"/>
                <w:noProof/>
                <w:webHidden/>
                <w:sz w:val="24"/>
                <w:szCs w:val="24"/>
              </w:rPr>
            </w:r>
            <w:r w:rsidRPr="00FB4A71">
              <w:rPr>
                <w:rFonts w:ascii="Times New Roman" w:hAnsi="Times New Roman"/>
                <w:noProof/>
                <w:webHidden/>
                <w:sz w:val="24"/>
                <w:szCs w:val="24"/>
              </w:rPr>
              <w:fldChar w:fldCharType="separate"/>
            </w:r>
            <w:r w:rsidR="00551A46">
              <w:rPr>
                <w:rFonts w:ascii="Times New Roman" w:hAnsi="Times New Roman"/>
                <w:noProof/>
                <w:webHidden/>
                <w:sz w:val="24"/>
                <w:szCs w:val="24"/>
              </w:rPr>
              <w:t>64</w:t>
            </w:r>
            <w:r w:rsidRPr="00FB4A71">
              <w:rPr>
                <w:rFonts w:ascii="Times New Roman" w:hAnsi="Times New Roman"/>
                <w:noProof/>
                <w:webHidden/>
                <w:sz w:val="24"/>
                <w:szCs w:val="24"/>
              </w:rPr>
              <w:fldChar w:fldCharType="end"/>
            </w:r>
          </w:hyperlink>
        </w:p>
        <w:p w:rsidR="00FB4A71" w:rsidRDefault="00FB4A71">
          <w:pPr>
            <w:pStyle w:val="23"/>
            <w:tabs>
              <w:tab w:val="right" w:leader="dot" w:pos="10195"/>
            </w:tabs>
            <w:rPr>
              <w:rFonts w:asciiTheme="minorHAnsi" w:eastAsiaTheme="minorEastAsia" w:hAnsiTheme="minorHAnsi" w:cstheme="minorBidi"/>
              <w:noProof/>
              <w:szCs w:val="22"/>
            </w:rPr>
          </w:pPr>
          <w:hyperlink w:anchor="_Toc411322945" w:history="1">
            <w:r w:rsidRPr="00FB4A71">
              <w:rPr>
                <w:rStyle w:val="aa"/>
                <w:rFonts w:ascii="Times New Roman" w:hAnsi="Times New Roman"/>
                <w:noProof/>
                <w:sz w:val="24"/>
                <w:szCs w:val="24"/>
                <w:lang w:val="uk-UA"/>
              </w:rPr>
              <w:t>Exhibitions of Ukrainian Traditional Toys and Dolls</w:t>
            </w:r>
            <w:r w:rsidRPr="00FB4A71">
              <w:rPr>
                <w:rFonts w:ascii="Times New Roman" w:hAnsi="Times New Roman"/>
                <w:noProof/>
                <w:webHidden/>
                <w:sz w:val="24"/>
                <w:szCs w:val="24"/>
              </w:rPr>
              <w:tab/>
            </w:r>
            <w:r w:rsidRPr="00FB4A71">
              <w:rPr>
                <w:rFonts w:ascii="Times New Roman" w:hAnsi="Times New Roman"/>
                <w:noProof/>
                <w:webHidden/>
                <w:sz w:val="24"/>
                <w:szCs w:val="24"/>
              </w:rPr>
              <w:fldChar w:fldCharType="begin"/>
            </w:r>
            <w:r w:rsidRPr="00FB4A71">
              <w:rPr>
                <w:rFonts w:ascii="Times New Roman" w:hAnsi="Times New Roman"/>
                <w:noProof/>
                <w:webHidden/>
                <w:sz w:val="24"/>
                <w:szCs w:val="24"/>
              </w:rPr>
              <w:instrText xml:space="preserve"> PAGEREF _Toc411322945 \h </w:instrText>
            </w:r>
            <w:r w:rsidRPr="00FB4A71">
              <w:rPr>
                <w:rFonts w:ascii="Times New Roman" w:hAnsi="Times New Roman"/>
                <w:noProof/>
                <w:webHidden/>
                <w:sz w:val="24"/>
                <w:szCs w:val="24"/>
              </w:rPr>
            </w:r>
            <w:r w:rsidRPr="00FB4A71">
              <w:rPr>
                <w:rFonts w:ascii="Times New Roman" w:hAnsi="Times New Roman"/>
                <w:noProof/>
                <w:webHidden/>
                <w:sz w:val="24"/>
                <w:szCs w:val="24"/>
              </w:rPr>
              <w:fldChar w:fldCharType="separate"/>
            </w:r>
            <w:r w:rsidR="00551A46">
              <w:rPr>
                <w:rFonts w:ascii="Times New Roman" w:hAnsi="Times New Roman"/>
                <w:noProof/>
                <w:webHidden/>
                <w:sz w:val="24"/>
                <w:szCs w:val="24"/>
              </w:rPr>
              <w:t>64</w:t>
            </w:r>
            <w:r w:rsidRPr="00FB4A71">
              <w:rPr>
                <w:rFonts w:ascii="Times New Roman" w:hAnsi="Times New Roman"/>
                <w:noProof/>
                <w:webHidden/>
                <w:sz w:val="24"/>
                <w:szCs w:val="24"/>
              </w:rPr>
              <w:fldChar w:fldCharType="end"/>
            </w:r>
          </w:hyperlink>
        </w:p>
        <w:p w:rsidR="007906BC" w:rsidRDefault="002A6ECB" w:rsidP="007174FA">
          <w:pPr>
            <w:pStyle w:val="23"/>
            <w:tabs>
              <w:tab w:val="right" w:leader="dot" w:pos="10195"/>
            </w:tabs>
          </w:pPr>
          <w:r w:rsidRPr="002C1B1F">
            <w:rPr>
              <w:sz w:val="24"/>
              <w:szCs w:val="24"/>
            </w:rPr>
            <w:fldChar w:fldCharType="end"/>
          </w:r>
        </w:p>
      </w:sdtContent>
      <w:bookmarkStart w:id="0" w:name="_GoBack" w:displacedByCustomXml="next"/>
      <w:bookmarkEnd w:id="0" w:displacedByCustomXml="next"/>
    </w:sdt>
    <w:p w:rsidR="009319E0" w:rsidRPr="00C04F6C" w:rsidRDefault="007906BC" w:rsidP="00C04F6C">
      <w:pPr>
        <w:spacing w:line="276" w:lineRule="auto"/>
        <w:jc w:val="center"/>
        <w:rPr>
          <w:rFonts w:ascii="Times New Roman" w:hAnsi="Times New Roman"/>
          <w:b/>
          <w:color w:val="000000" w:themeColor="text1"/>
          <w:sz w:val="28"/>
          <w:szCs w:val="28"/>
        </w:rPr>
      </w:pPr>
      <w:r>
        <w:rPr>
          <w:rFonts w:ascii="Times New Roman" w:hAnsi="Times New Roman"/>
          <w:sz w:val="28"/>
          <w:lang w:val="en-US"/>
        </w:rPr>
        <w:br w:type="page"/>
      </w:r>
      <w:proofErr w:type="gramStart"/>
      <w:r w:rsidR="000616B8" w:rsidRPr="00C04F6C">
        <w:rPr>
          <w:rFonts w:ascii="Times New Roman" w:hAnsi="Times New Roman"/>
          <w:color w:val="000000" w:themeColor="text1"/>
          <w:sz w:val="28"/>
          <w:szCs w:val="28"/>
        </w:rPr>
        <w:lastRenderedPageBreak/>
        <w:t>ВСТУП</w:t>
      </w:r>
      <w:proofErr w:type="gramEnd"/>
    </w:p>
    <w:p w:rsidR="009319E0" w:rsidRDefault="009319E0" w:rsidP="00C04F6C">
      <w:pPr>
        <w:spacing w:line="360" w:lineRule="auto"/>
        <w:jc w:val="center"/>
        <w:rPr>
          <w:rFonts w:ascii="Times New Roman" w:hAnsi="Times New Roman"/>
          <w:sz w:val="28"/>
        </w:rPr>
      </w:pPr>
    </w:p>
    <w:p w:rsidR="009319E0" w:rsidRDefault="000616B8" w:rsidP="00C04F6C">
      <w:pPr>
        <w:spacing w:line="360" w:lineRule="auto"/>
        <w:ind w:firstLine="709"/>
        <w:jc w:val="both"/>
        <w:rPr>
          <w:rFonts w:ascii="Times New Roman" w:hAnsi="Times New Roman"/>
          <w:sz w:val="28"/>
        </w:rPr>
      </w:pPr>
      <w:r>
        <w:rPr>
          <w:rFonts w:ascii="Times New Roman" w:hAnsi="Times New Roman"/>
          <w:sz w:val="28"/>
        </w:rPr>
        <w:t xml:space="preserve">Пропонований навчальний </w:t>
      </w:r>
      <w:proofErr w:type="gramStart"/>
      <w:r>
        <w:rPr>
          <w:rFonts w:ascii="Times New Roman" w:hAnsi="Times New Roman"/>
          <w:sz w:val="28"/>
        </w:rPr>
        <w:t>пос</w:t>
      </w:r>
      <w:proofErr w:type="gramEnd"/>
      <w:r>
        <w:rPr>
          <w:rFonts w:ascii="Times New Roman" w:hAnsi="Times New Roman"/>
          <w:sz w:val="28"/>
        </w:rPr>
        <w:t>ібник створений для вчителів загальноосвітніх шкіл, зокрема вчителів англійської мови. Він покликаний пояснити читачеві необхідність вивчення більшості явищ традиційно-культурного спадку українського народу і репрезентувати українознавство як науку, предметно окресливши її суть і завдання.</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xml:space="preserve">Саме сьогодні громадяни України повинні </w:t>
      </w:r>
      <w:proofErr w:type="gramStart"/>
      <w:r>
        <w:rPr>
          <w:rFonts w:ascii="Times New Roman" w:hAnsi="Times New Roman"/>
          <w:sz w:val="28"/>
        </w:rPr>
        <w:t>п</w:t>
      </w:r>
      <w:proofErr w:type="gramEnd"/>
      <w:r>
        <w:rPr>
          <w:rFonts w:ascii="Times New Roman" w:hAnsi="Times New Roman"/>
          <w:sz w:val="28"/>
        </w:rPr>
        <w:t>ізнати і зрозуміти велич української душі, щирість нашої народно-традиційної культури, її одвічний гуманізм, добробут, доброзичливість, щиру гостинність, щоб врівноважити свої вчинки, спрямувати їх на утвердження української державності, забезпечення душевного затишку всім, хто живе на українській землі.</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xml:space="preserve">Нагальним стає викладання у загальноосвітніх навчальних закладах нового предмету — українознавства, «бо годі уже </w:t>
      </w:r>
      <w:proofErr w:type="gramStart"/>
      <w:r>
        <w:rPr>
          <w:rFonts w:ascii="Times New Roman" w:hAnsi="Times New Roman"/>
          <w:sz w:val="28"/>
        </w:rPr>
        <w:t>п</w:t>
      </w:r>
      <w:proofErr w:type="gramEnd"/>
      <w:r>
        <w:rPr>
          <w:rFonts w:ascii="Times New Roman" w:hAnsi="Times New Roman"/>
          <w:sz w:val="28"/>
        </w:rPr>
        <w:t>ізнавати себе ховано, підпільно, з позирками, зі страхом, компромісно, через підтексти, тобто напівправдиво,— ми нарешті зробили собі власний дім, у якому, як писав Тарас Шевченко, своя правда і воля» [10].</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xml:space="preserve">Українознавство має надзвичайно велике виховне, </w:t>
      </w:r>
      <w:proofErr w:type="gramStart"/>
      <w:r>
        <w:rPr>
          <w:rFonts w:ascii="Times New Roman" w:hAnsi="Times New Roman"/>
          <w:sz w:val="28"/>
        </w:rPr>
        <w:t>п</w:t>
      </w:r>
      <w:proofErr w:type="gramEnd"/>
      <w:r>
        <w:rPr>
          <w:rFonts w:ascii="Times New Roman" w:hAnsi="Times New Roman"/>
          <w:sz w:val="28"/>
        </w:rPr>
        <w:t>ізнавальне, освітнє, розвивальне, а разом з цим і державне значення. Справжнє національне виховання без українознавства не мислиме і навчально-виховний потенціал його невичерпний [12].</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xml:space="preserve">Українознавство служить дієвим засобом утвердження в </w:t>
      </w:r>
      <w:proofErr w:type="gramStart"/>
      <w:r>
        <w:rPr>
          <w:rFonts w:ascii="Times New Roman" w:hAnsi="Times New Roman"/>
          <w:sz w:val="28"/>
        </w:rPr>
        <w:t>св</w:t>
      </w:r>
      <w:proofErr w:type="gramEnd"/>
      <w:r>
        <w:rPr>
          <w:rFonts w:ascii="Times New Roman" w:hAnsi="Times New Roman"/>
          <w:sz w:val="28"/>
        </w:rPr>
        <w:t xml:space="preserve">ідомості учнів громадських почуттів, української національної гордості й людської гідності українця, вболівання за долю самостійної незалежної України, готовності стати на захист суверенної країни, виявляти шанобливе ставлення до державних символів і атрибутів. Завдяки цьому ростимуть національно свідомі громадяни України, </w:t>
      </w:r>
      <w:proofErr w:type="gramStart"/>
      <w:r>
        <w:rPr>
          <w:rFonts w:ascii="Times New Roman" w:hAnsi="Times New Roman"/>
          <w:sz w:val="28"/>
        </w:rPr>
        <w:t>горд</w:t>
      </w:r>
      <w:proofErr w:type="gramEnd"/>
      <w:r>
        <w:rPr>
          <w:rFonts w:ascii="Times New Roman" w:hAnsi="Times New Roman"/>
          <w:sz w:val="28"/>
        </w:rPr>
        <w:t xml:space="preserve">і історією, культурою і мовою свого народу. </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xml:space="preserve">Розділ 1 роз’яснює суть освітніх </w:t>
      </w:r>
      <w:proofErr w:type="gramStart"/>
      <w:r>
        <w:rPr>
          <w:rFonts w:ascii="Times New Roman" w:hAnsi="Times New Roman"/>
          <w:sz w:val="28"/>
        </w:rPr>
        <w:t>пр</w:t>
      </w:r>
      <w:proofErr w:type="gramEnd"/>
      <w:r>
        <w:rPr>
          <w:rFonts w:ascii="Times New Roman" w:hAnsi="Times New Roman"/>
          <w:sz w:val="28"/>
        </w:rPr>
        <w:t xml:space="preserve">іоритетів на сучасному етапі, обґрунтовує необхідність та своєчасність вивчення українознавства, роз’яснює мету вивчення українознавства в школі, окреслює зміст українознавства як навчального предмета </w:t>
      </w:r>
      <w:r>
        <w:rPr>
          <w:rFonts w:ascii="Times New Roman" w:hAnsi="Times New Roman"/>
          <w:sz w:val="28"/>
        </w:rPr>
        <w:lastRenderedPageBreak/>
        <w:t>та поступовість його вивчення відповідно у початковій, основній та старшій школі, подає принципи вивчення українознавства. Збірник пропонує музейну діяльність як форму організації позакласної освітньої роботи з українознавства та</w:t>
      </w:r>
      <w:r>
        <w:t xml:space="preserve"> </w:t>
      </w:r>
      <w:r>
        <w:rPr>
          <w:rFonts w:ascii="Times New Roman" w:hAnsi="Times New Roman"/>
          <w:sz w:val="28"/>
        </w:rPr>
        <w:t>виявляє освітньо-виховний потенціал краєзнавчого музею «Берегиня», заснованого в закладі «Загальноосвітня школа І-ІІІ ступенів № 18</w:t>
      </w:r>
      <w:proofErr w:type="gramStart"/>
      <w:r>
        <w:rPr>
          <w:rFonts w:ascii="Times New Roman" w:hAnsi="Times New Roman"/>
          <w:sz w:val="28"/>
        </w:rPr>
        <w:t xml:space="preserve"> В</w:t>
      </w:r>
      <w:proofErr w:type="gramEnd"/>
      <w:r>
        <w:rPr>
          <w:rFonts w:ascii="Times New Roman" w:hAnsi="Times New Roman"/>
          <w:sz w:val="28"/>
        </w:rPr>
        <w:t>інницької міської ради».</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xml:space="preserve">Розділ 2 пропонує вивчення українознавчого навчального матеріалу на уроках та в позакласній діяльності з </w:t>
      </w:r>
      <w:proofErr w:type="gramStart"/>
      <w:r>
        <w:rPr>
          <w:rFonts w:ascii="Times New Roman" w:hAnsi="Times New Roman"/>
          <w:sz w:val="28"/>
        </w:rPr>
        <w:t>англ</w:t>
      </w:r>
      <w:proofErr w:type="gramEnd"/>
      <w:r>
        <w:rPr>
          <w:rFonts w:ascii="Times New Roman" w:hAnsi="Times New Roman"/>
          <w:sz w:val="28"/>
        </w:rPr>
        <w:t xml:space="preserve">ійської мови. Читач запрошується до оглядової екскурсії експозицією краєзнавчого музею «Берегиня» в закладі «Загальноосвітня школа І-ІІІ ступенів № 18 Вінницької міської ради» </w:t>
      </w:r>
      <w:proofErr w:type="gramStart"/>
      <w:r>
        <w:rPr>
          <w:rFonts w:ascii="Times New Roman" w:hAnsi="Times New Roman"/>
          <w:sz w:val="28"/>
        </w:rPr>
        <w:t>англ</w:t>
      </w:r>
      <w:proofErr w:type="gramEnd"/>
      <w:r>
        <w:rPr>
          <w:rFonts w:ascii="Times New Roman" w:hAnsi="Times New Roman"/>
          <w:sz w:val="28"/>
        </w:rPr>
        <w:t>ійською мовою. Особлива увага приділяється визначним місцям та культурним пам’яткам Вінницької області. Експозиція наголошує самобутність українського вбрання та використання вишитих рушників. Використані в змі</w:t>
      </w:r>
      <w:proofErr w:type="gramStart"/>
      <w:r>
        <w:rPr>
          <w:rFonts w:ascii="Times New Roman" w:hAnsi="Times New Roman"/>
          <w:sz w:val="28"/>
        </w:rPr>
        <w:t>ст</w:t>
      </w:r>
      <w:proofErr w:type="gramEnd"/>
      <w:r>
        <w:rPr>
          <w:rFonts w:ascii="Times New Roman" w:hAnsi="Times New Roman"/>
          <w:sz w:val="28"/>
        </w:rPr>
        <w:t>і екскурсії вірші засвідчують зацікавленість учнів школи в ідеї вивчення українознавства та їхню безпосередню участь як у складанні матеріалів, так і поповненні експозиції музею.</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xml:space="preserve">Додаток містить матеріали українознавчого змісту </w:t>
      </w:r>
      <w:proofErr w:type="gramStart"/>
      <w:r>
        <w:rPr>
          <w:rFonts w:ascii="Times New Roman" w:hAnsi="Times New Roman"/>
          <w:sz w:val="28"/>
        </w:rPr>
        <w:t>англ</w:t>
      </w:r>
      <w:proofErr w:type="gramEnd"/>
      <w:r>
        <w:rPr>
          <w:rFonts w:ascii="Times New Roman" w:hAnsi="Times New Roman"/>
          <w:sz w:val="28"/>
        </w:rPr>
        <w:t>ійською мовою: оглядові екскурсії експозицією музею «Писанка» в Коломиї та виставкою української національної іграшки в Києві, тексти для читання з тем, що відповідають чинним програмам.</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xml:space="preserve">Укладач посібника сподівається, що дана робота допоможе в підвищенні ефективності педагогічної діяльності та організації самостійної роботи учнів </w:t>
      </w:r>
      <w:proofErr w:type="gramStart"/>
      <w:r>
        <w:rPr>
          <w:rFonts w:ascii="Times New Roman" w:hAnsi="Times New Roman"/>
          <w:sz w:val="28"/>
        </w:rPr>
        <w:t>в</w:t>
      </w:r>
      <w:proofErr w:type="gramEnd"/>
      <w:r>
        <w:rPr>
          <w:rFonts w:ascii="Times New Roman" w:hAnsi="Times New Roman"/>
          <w:sz w:val="28"/>
        </w:rPr>
        <w:t xml:space="preserve"> галузі вивчення українознавства.</w:t>
      </w:r>
    </w:p>
    <w:p w:rsidR="009319E0" w:rsidRDefault="000616B8" w:rsidP="0097779B">
      <w:pPr>
        <w:rPr>
          <w:rFonts w:ascii="Times New Roman" w:hAnsi="Times New Roman"/>
          <w:color w:val="0070C0"/>
          <w:sz w:val="28"/>
        </w:rPr>
      </w:pPr>
      <w:r>
        <w:rPr>
          <w:rFonts w:ascii="Times New Roman" w:hAnsi="Times New Roman"/>
          <w:color w:val="0070C0"/>
          <w:sz w:val="28"/>
        </w:rPr>
        <w:br w:type="page"/>
      </w:r>
    </w:p>
    <w:p w:rsidR="009319E0" w:rsidRPr="007906BC" w:rsidRDefault="000616B8" w:rsidP="007906BC">
      <w:pPr>
        <w:pStyle w:val="1"/>
        <w:jc w:val="center"/>
        <w:rPr>
          <w:rFonts w:ascii="Times New Roman" w:hAnsi="Times New Roman" w:cs="Times New Roman"/>
          <w:b w:val="0"/>
          <w:color w:val="000000" w:themeColor="text1"/>
        </w:rPr>
      </w:pPr>
      <w:bookmarkStart w:id="1" w:name="_Toc411322914"/>
      <w:r w:rsidRPr="007906BC">
        <w:rPr>
          <w:rFonts w:ascii="Times New Roman" w:hAnsi="Times New Roman" w:cs="Times New Roman"/>
          <w:b w:val="0"/>
          <w:color w:val="000000" w:themeColor="text1"/>
        </w:rPr>
        <w:lastRenderedPageBreak/>
        <w:t>РОЗДІЛ 1. ВИВЧЕННЯ УКРАЇНОЗНАВСТВА В ЗАГАЛЬНООСВІТНІЙ ШКОЛІ</w:t>
      </w:r>
      <w:bookmarkEnd w:id="1"/>
    </w:p>
    <w:p w:rsidR="009319E0" w:rsidRDefault="009319E0" w:rsidP="0097779B">
      <w:pPr>
        <w:spacing w:line="360" w:lineRule="auto"/>
        <w:jc w:val="both"/>
        <w:rPr>
          <w:rFonts w:ascii="Times New Roman" w:hAnsi="Times New Roman"/>
          <w:sz w:val="28"/>
        </w:rPr>
      </w:pPr>
    </w:p>
    <w:p w:rsidR="009319E0" w:rsidRPr="007906BC" w:rsidRDefault="000616B8" w:rsidP="00A524EA">
      <w:pPr>
        <w:pStyle w:val="2"/>
        <w:spacing w:before="0"/>
        <w:ind w:firstLine="709"/>
        <w:rPr>
          <w:rFonts w:ascii="Times New Roman" w:hAnsi="Times New Roman" w:cs="Times New Roman"/>
          <w:color w:val="000000" w:themeColor="text1"/>
          <w:sz w:val="28"/>
          <w:szCs w:val="28"/>
        </w:rPr>
      </w:pPr>
      <w:bookmarkStart w:id="2" w:name="_Toc411322915"/>
      <w:r w:rsidRPr="007906BC">
        <w:rPr>
          <w:rFonts w:ascii="Times New Roman" w:hAnsi="Times New Roman" w:cs="Times New Roman"/>
          <w:color w:val="000000" w:themeColor="text1"/>
          <w:sz w:val="28"/>
          <w:szCs w:val="28"/>
        </w:rPr>
        <w:t>1.1</w:t>
      </w:r>
      <w:r w:rsidR="00917A90" w:rsidRPr="007906BC">
        <w:rPr>
          <w:rFonts w:ascii="Times New Roman" w:hAnsi="Times New Roman" w:cs="Times New Roman"/>
          <w:color w:val="000000" w:themeColor="text1"/>
          <w:sz w:val="28"/>
          <w:szCs w:val="28"/>
          <w:lang w:val="uk-UA"/>
        </w:rPr>
        <w:t>.</w:t>
      </w:r>
      <w:r w:rsidRPr="007906BC">
        <w:rPr>
          <w:rFonts w:ascii="Times New Roman" w:hAnsi="Times New Roman" w:cs="Times New Roman"/>
          <w:color w:val="000000" w:themeColor="text1"/>
          <w:sz w:val="28"/>
          <w:szCs w:val="28"/>
        </w:rPr>
        <w:tab/>
      </w:r>
      <w:proofErr w:type="gramStart"/>
      <w:r w:rsidRPr="007906BC">
        <w:rPr>
          <w:rFonts w:ascii="Times New Roman" w:hAnsi="Times New Roman" w:cs="Times New Roman"/>
          <w:color w:val="000000" w:themeColor="text1"/>
          <w:sz w:val="28"/>
          <w:szCs w:val="28"/>
        </w:rPr>
        <w:t>Пр</w:t>
      </w:r>
      <w:proofErr w:type="gramEnd"/>
      <w:r w:rsidRPr="007906BC">
        <w:rPr>
          <w:rFonts w:ascii="Times New Roman" w:hAnsi="Times New Roman" w:cs="Times New Roman"/>
          <w:color w:val="000000" w:themeColor="text1"/>
          <w:sz w:val="28"/>
          <w:szCs w:val="28"/>
        </w:rPr>
        <w:t>іоритети та завдання сучасної системи освіти</w:t>
      </w:r>
      <w:bookmarkEnd w:id="2"/>
    </w:p>
    <w:p w:rsidR="009319E0" w:rsidRDefault="009319E0" w:rsidP="0097779B">
      <w:pPr>
        <w:spacing w:line="360" w:lineRule="auto"/>
        <w:jc w:val="both"/>
        <w:rPr>
          <w:rFonts w:ascii="Times New Roman" w:hAnsi="Times New Roman"/>
          <w:sz w:val="28"/>
        </w:rPr>
      </w:pP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xml:space="preserve">Здобувши незалежність, український народ заклав передумови побудови сучасної держави, що здійснює економічну, </w:t>
      </w:r>
      <w:proofErr w:type="gramStart"/>
      <w:r>
        <w:rPr>
          <w:rFonts w:ascii="Times New Roman" w:hAnsi="Times New Roman"/>
          <w:sz w:val="28"/>
        </w:rPr>
        <w:t>соц</w:t>
      </w:r>
      <w:proofErr w:type="gramEnd"/>
      <w:r>
        <w:rPr>
          <w:rFonts w:ascii="Times New Roman" w:hAnsi="Times New Roman"/>
          <w:sz w:val="28"/>
        </w:rPr>
        <w:t>іальну і гуманітарну політику в інтересах своїх громадян.</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xml:space="preserve">Проект концепції гуманітарного розвитку України на період до 2020 року визначає принципи та </w:t>
      </w:r>
      <w:proofErr w:type="gramStart"/>
      <w:r>
        <w:rPr>
          <w:rFonts w:ascii="Times New Roman" w:hAnsi="Times New Roman"/>
          <w:sz w:val="28"/>
        </w:rPr>
        <w:t>пр</w:t>
      </w:r>
      <w:proofErr w:type="gramEnd"/>
      <w:r>
        <w:rPr>
          <w:rFonts w:ascii="Times New Roman" w:hAnsi="Times New Roman"/>
          <w:sz w:val="28"/>
        </w:rPr>
        <w:t>іоритети, обґрунтування соціально-економічних та соціокультурних засад гуманітарного розвитку України як необхідної передумови реалізації потенціалу кожного її громадянина, забезпечення конкурентоспроможності держави і нації в сучасному світі</w:t>
      </w:r>
      <w:r w:rsidR="00B043A8">
        <w:rPr>
          <w:rFonts w:ascii="Times New Roman" w:hAnsi="Times New Roman"/>
          <w:sz w:val="28"/>
          <w:lang w:val="uk-UA"/>
        </w:rPr>
        <w:t xml:space="preserve"> </w:t>
      </w:r>
      <w:r w:rsidR="00B043A8">
        <w:rPr>
          <w:rFonts w:ascii="Times New Roman" w:hAnsi="Times New Roman"/>
          <w:sz w:val="28"/>
        </w:rPr>
        <w:t>[1</w:t>
      </w:r>
      <w:r w:rsidR="00B043A8">
        <w:rPr>
          <w:rFonts w:ascii="Times New Roman" w:hAnsi="Times New Roman"/>
          <w:sz w:val="28"/>
          <w:lang w:val="uk-UA"/>
        </w:rPr>
        <w:t>3</w:t>
      </w:r>
      <w:r w:rsidR="00B043A8">
        <w:rPr>
          <w:rFonts w:ascii="Times New Roman" w:hAnsi="Times New Roman"/>
          <w:sz w:val="28"/>
        </w:rPr>
        <w:t>]</w:t>
      </w:r>
      <w:r>
        <w:rPr>
          <w:rFonts w:ascii="Times New Roman" w:hAnsi="Times New Roman"/>
          <w:sz w:val="28"/>
        </w:rPr>
        <w:t>.</w:t>
      </w:r>
    </w:p>
    <w:p w:rsidR="009319E0" w:rsidRDefault="000616B8" w:rsidP="0097779B">
      <w:pPr>
        <w:pStyle w:val="rvps2"/>
        <w:shd w:val="clear" w:color="auto" w:fill="FFFFFF"/>
        <w:spacing w:after="0" w:line="360" w:lineRule="auto"/>
        <w:ind w:firstLine="709"/>
        <w:jc w:val="both"/>
        <w:rPr>
          <w:color w:val="000000"/>
          <w:sz w:val="28"/>
        </w:rPr>
      </w:pPr>
      <w:r>
        <w:rPr>
          <w:color w:val="000000"/>
          <w:sz w:val="28"/>
        </w:rPr>
        <w:t xml:space="preserve">Стратегічними напрямами державної політики у сфері освіти стали реформування системи освіти, в основу якої покладається принцип </w:t>
      </w:r>
      <w:proofErr w:type="gramStart"/>
      <w:r>
        <w:rPr>
          <w:color w:val="000000"/>
          <w:sz w:val="28"/>
        </w:rPr>
        <w:t>пр</w:t>
      </w:r>
      <w:proofErr w:type="gramEnd"/>
      <w:r>
        <w:rPr>
          <w:color w:val="000000"/>
          <w:sz w:val="28"/>
        </w:rPr>
        <w:t>іоритетності людини, модернізація структури, змісту та організації освіти на засадах компетентнісного підходу, побудова ефективної системи національного виховання.</w:t>
      </w:r>
      <w:r>
        <w:rPr>
          <w:sz w:val="28"/>
        </w:rPr>
        <w:t xml:space="preserve"> Концепція гуманітарної освіти України передбачає формування особистості – гідного представника української нації</w:t>
      </w:r>
      <w:r w:rsidR="00B043A8">
        <w:rPr>
          <w:sz w:val="28"/>
          <w:lang w:val="uk-UA"/>
        </w:rPr>
        <w:t xml:space="preserve"> </w:t>
      </w:r>
      <w:r w:rsidR="00B043A8">
        <w:rPr>
          <w:sz w:val="28"/>
        </w:rPr>
        <w:t>[1</w:t>
      </w:r>
      <w:r w:rsidR="00B043A8">
        <w:rPr>
          <w:sz w:val="28"/>
          <w:lang w:val="uk-UA"/>
        </w:rPr>
        <w:t>3</w:t>
      </w:r>
      <w:r w:rsidR="00B043A8">
        <w:rPr>
          <w:sz w:val="28"/>
        </w:rPr>
        <w:t>]</w:t>
      </w:r>
      <w:r>
        <w:rPr>
          <w:sz w:val="28"/>
        </w:rPr>
        <w:t>.</w:t>
      </w:r>
    </w:p>
    <w:p w:rsidR="009319E0" w:rsidRDefault="000616B8" w:rsidP="0097779B">
      <w:pPr>
        <w:pStyle w:val="rvps2"/>
        <w:shd w:val="clear" w:color="auto" w:fill="FFFFFF"/>
        <w:spacing w:after="0" w:line="360" w:lineRule="auto"/>
        <w:ind w:firstLine="709"/>
        <w:jc w:val="both"/>
        <w:rPr>
          <w:color w:val="000000"/>
          <w:sz w:val="28"/>
        </w:rPr>
      </w:pPr>
      <w:r>
        <w:rPr>
          <w:color w:val="000000"/>
          <w:sz w:val="28"/>
        </w:rPr>
        <w:t>Для здійснення стабільного розвитку і нового якісного прориву в національній системі освіти забезпечується обов'язкове здобуття всіма дітьми і молоддю повної загальної середньої освіти в обсягах, визначених Державними стандартами загальної середньої освіти.</w:t>
      </w:r>
    </w:p>
    <w:p w:rsidR="009319E0" w:rsidRDefault="000616B8" w:rsidP="0097779B">
      <w:pPr>
        <w:pStyle w:val="rvps2"/>
        <w:shd w:val="clear" w:color="auto" w:fill="FFFFFF"/>
        <w:spacing w:after="0" w:line="360" w:lineRule="auto"/>
        <w:ind w:firstLine="709"/>
        <w:jc w:val="both"/>
        <w:rPr>
          <w:color w:val="000000"/>
          <w:sz w:val="28"/>
        </w:rPr>
      </w:pPr>
      <w:r>
        <w:rPr>
          <w:color w:val="000000"/>
          <w:sz w:val="28"/>
        </w:rPr>
        <w:t xml:space="preserve">Для модернізації змісту освіти впроваджені нові Державні стандарти загальної середньої освіти на основі компетентнісно орієнтованого </w:t>
      </w:r>
      <w:proofErr w:type="gramStart"/>
      <w:r>
        <w:rPr>
          <w:color w:val="000000"/>
          <w:sz w:val="28"/>
        </w:rPr>
        <w:t>п</w:t>
      </w:r>
      <w:proofErr w:type="gramEnd"/>
      <w:r>
        <w:rPr>
          <w:color w:val="000000"/>
          <w:sz w:val="28"/>
        </w:rPr>
        <w:t>ідходу в освіті.</w:t>
      </w:r>
    </w:p>
    <w:p w:rsidR="009319E0" w:rsidRDefault="000616B8" w:rsidP="0097779B">
      <w:pPr>
        <w:pStyle w:val="rvps2"/>
        <w:shd w:val="clear" w:color="auto" w:fill="FFFFFF"/>
        <w:spacing w:after="0" w:line="360" w:lineRule="auto"/>
        <w:ind w:firstLine="709"/>
        <w:jc w:val="both"/>
        <w:rPr>
          <w:color w:val="000000"/>
          <w:sz w:val="28"/>
        </w:rPr>
      </w:pPr>
      <w:r>
        <w:rPr>
          <w:color w:val="000000"/>
          <w:sz w:val="28"/>
          <w:shd w:val="clear" w:color="auto" w:fill="FFFFFF"/>
        </w:rPr>
        <w:t xml:space="preserve">Оновлено систему мовної освіти, що забезпечує обов'язкове оволодіння державною мовою, можливість опановувати </w:t>
      </w:r>
      <w:proofErr w:type="gramStart"/>
      <w:r>
        <w:rPr>
          <w:color w:val="000000"/>
          <w:sz w:val="28"/>
          <w:shd w:val="clear" w:color="auto" w:fill="FFFFFF"/>
        </w:rPr>
        <w:t>р</w:t>
      </w:r>
      <w:proofErr w:type="gramEnd"/>
      <w:r>
        <w:rPr>
          <w:color w:val="000000"/>
          <w:sz w:val="28"/>
          <w:shd w:val="clear" w:color="auto" w:fill="FFFFFF"/>
        </w:rPr>
        <w:t>ідну та іноземні мови. Вивчення іноземних мов стало обов'язковим з першого класу.</w:t>
      </w:r>
      <w:r>
        <w:rPr>
          <w:color w:val="000000"/>
          <w:sz w:val="28"/>
        </w:rPr>
        <w:t xml:space="preserve"> </w:t>
      </w:r>
    </w:p>
    <w:p w:rsidR="009319E0" w:rsidRDefault="000616B8" w:rsidP="00C04F6C">
      <w:pPr>
        <w:spacing w:line="360" w:lineRule="auto"/>
        <w:ind w:firstLine="709"/>
        <w:jc w:val="both"/>
        <w:rPr>
          <w:rFonts w:ascii="Times New Roman" w:hAnsi="Times New Roman"/>
          <w:sz w:val="28"/>
          <w:lang w:val="uk-UA"/>
        </w:rPr>
      </w:pPr>
      <w:r>
        <w:rPr>
          <w:rFonts w:ascii="Times New Roman" w:hAnsi="Times New Roman"/>
          <w:sz w:val="28"/>
        </w:rPr>
        <w:t xml:space="preserve">На виховання справжнього громадянина України, що володіє знаннями </w:t>
      </w:r>
      <w:proofErr w:type="gramStart"/>
      <w:r>
        <w:rPr>
          <w:rFonts w:ascii="Times New Roman" w:hAnsi="Times New Roman"/>
          <w:sz w:val="28"/>
        </w:rPr>
        <w:t>р</w:t>
      </w:r>
      <w:proofErr w:type="gramEnd"/>
      <w:r>
        <w:rPr>
          <w:rFonts w:ascii="Times New Roman" w:hAnsi="Times New Roman"/>
          <w:sz w:val="28"/>
        </w:rPr>
        <w:t xml:space="preserve">ідної мови, історії, культури та визначає свою національну ідентифікацію, спрямовано </w:t>
      </w:r>
      <w:r>
        <w:rPr>
          <w:rFonts w:ascii="Times New Roman" w:hAnsi="Times New Roman"/>
          <w:sz w:val="28"/>
        </w:rPr>
        <w:lastRenderedPageBreak/>
        <w:t xml:space="preserve">зміст кожної навчальної дисципліни шкільної програми та всього навчально-виховного процесу. </w:t>
      </w:r>
    </w:p>
    <w:p w:rsidR="00C04F6C" w:rsidRPr="00C04F6C" w:rsidRDefault="00C04F6C" w:rsidP="00C04F6C">
      <w:pPr>
        <w:spacing w:line="360" w:lineRule="auto"/>
        <w:ind w:firstLine="709"/>
        <w:jc w:val="both"/>
        <w:rPr>
          <w:rFonts w:ascii="Times New Roman" w:hAnsi="Times New Roman"/>
          <w:sz w:val="28"/>
          <w:lang w:val="uk-UA"/>
        </w:rPr>
      </w:pPr>
    </w:p>
    <w:p w:rsidR="009319E0" w:rsidRPr="007906BC" w:rsidRDefault="000616B8" w:rsidP="00C04F6C">
      <w:pPr>
        <w:pStyle w:val="2"/>
        <w:spacing w:before="0" w:line="360" w:lineRule="auto"/>
        <w:ind w:firstLine="709"/>
        <w:rPr>
          <w:rFonts w:ascii="Times New Roman" w:hAnsi="Times New Roman" w:cs="Times New Roman"/>
          <w:color w:val="000000" w:themeColor="text1"/>
          <w:sz w:val="28"/>
          <w:szCs w:val="28"/>
        </w:rPr>
      </w:pPr>
      <w:bookmarkStart w:id="3" w:name="_Toc411322916"/>
      <w:r w:rsidRPr="007906BC">
        <w:rPr>
          <w:rFonts w:ascii="Times New Roman" w:hAnsi="Times New Roman" w:cs="Times New Roman"/>
          <w:color w:val="000000" w:themeColor="text1"/>
          <w:sz w:val="28"/>
          <w:szCs w:val="28"/>
        </w:rPr>
        <w:t>1.2.</w:t>
      </w:r>
      <w:r w:rsidRPr="007906BC">
        <w:rPr>
          <w:rFonts w:ascii="Times New Roman" w:hAnsi="Times New Roman" w:cs="Times New Roman"/>
          <w:color w:val="000000" w:themeColor="text1"/>
          <w:sz w:val="28"/>
          <w:szCs w:val="28"/>
        </w:rPr>
        <w:tab/>
        <w:t>Українознавство як наука, здатн</w:t>
      </w:r>
      <w:r w:rsidR="00917A90" w:rsidRPr="007906BC">
        <w:rPr>
          <w:rFonts w:ascii="Times New Roman" w:hAnsi="Times New Roman" w:cs="Times New Roman"/>
          <w:color w:val="000000" w:themeColor="text1"/>
          <w:sz w:val="28"/>
          <w:szCs w:val="28"/>
        </w:rPr>
        <w:t>а виховати справжнього патріота</w:t>
      </w:r>
      <w:bookmarkEnd w:id="3"/>
    </w:p>
    <w:p w:rsidR="009319E0" w:rsidRDefault="009319E0" w:rsidP="00C04F6C">
      <w:pPr>
        <w:spacing w:line="360" w:lineRule="auto"/>
        <w:ind w:hanging="709"/>
        <w:rPr>
          <w:rFonts w:ascii="Times New Roman" w:hAnsi="Times New Roman"/>
          <w:sz w:val="28"/>
        </w:rPr>
      </w:pPr>
    </w:p>
    <w:p w:rsidR="009319E0" w:rsidRDefault="000616B8" w:rsidP="00C04F6C">
      <w:pPr>
        <w:pStyle w:val="a8"/>
        <w:shd w:val="clear" w:color="auto" w:fill="FFFDFD"/>
        <w:spacing w:after="0" w:line="360" w:lineRule="auto"/>
        <w:ind w:firstLine="709"/>
        <w:jc w:val="both"/>
        <w:rPr>
          <w:sz w:val="28"/>
        </w:rPr>
      </w:pPr>
      <w:r>
        <w:rPr>
          <w:sz w:val="28"/>
        </w:rPr>
        <w:t xml:space="preserve">Яким чином виховати справжнього громадянина України? </w:t>
      </w:r>
    </w:p>
    <w:p w:rsidR="009319E0" w:rsidRDefault="000616B8" w:rsidP="0097779B">
      <w:pPr>
        <w:pStyle w:val="a8"/>
        <w:shd w:val="clear" w:color="auto" w:fill="FFFDFD"/>
        <w:spacing w:after="0" w:line="360" w:lineRule="auto"/>
        <w:ind w:firstLine="709"/>
        <w:jc w:val="both"/>
        <w:rPr>
          <w:sz w:val="28"/>
        </w:rPr>
      </w:pPr>
      <w:r>
        <w:rPr>
          <w:sz w:val="28"/>
        </w:rPr>
        <w:t xml:space="preserve">Останні події в нашій </w:t>
      </w:r>
      <w:proofErr w:type="gramStart"/>
      <w:r>
        <w:rPr>
          <w:sz w:val="28"/>
        </w:rPr>
        <w:t>країн</w:t>
      </w:r>
      <w:proofErr w:type="gramEnd"/>
      <w:r>
        <w:rPr>
          <w:sz w:val="28"/>
        </w:rPr>
        <w:t>і викликали сплеск патріотизму. Війна на сході, анексія Криму, російська пропаганда та агресія</w:t>
      </w:r>
      <w:proofErr w:type="gramStart"/>
      <w:r>
        <w:rPr>
          <w:sz w:val="28"/>
        </w:rPr>
        <w:t>… Н</w:t>
      </w:r>
      <w:proofErr w:type="gramEnd"/>
      <w:r>
        <w:rPr>
          <w:sz w:val="28"/>
        </w:rPr>
        <w:t xml:space="preserve">а гребені війни народилися справжні патріоти. Однак патріотизм ґрунтується на гордості за свою </w:t>
      </w:r>
      <w:proofErr w:type="gramStart"/>
      <w:r>
        <w:rPr>
          <w:sz w:val="28"/>
        </w:rPr>
        <w:t>країну</w:t>
      </w:r>
      <w:proofErr w:type="gramEnd"/>
      <w:r>
        <w:rPr>
          <w:sz w:val="28"/>
        </w:rPr>
        <w:t>, любові до неї. А задля цього ми повинні знати, за що ми любимо свою Батьківщину, чим ми пишаємося, і чого вона чекає від нас. Це можливо за умови ґрунтовних знань про свою історію, витоки, стиль життя, традиції, культуру, мистецтво і т.д.</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xml:space="preserve">Одним із основних напрямків навчально-виховної роботи в загальноосвітніх навчальних закладах є патріотичне й національне виховання учнів. Важливу роль у його здійсненні відіграють учителі української мови та літератури, адже саме вивчення </w:t>
      </w:r>
      <w:proofErr w:type="gramStart"/>
      <w:r>
        <w:rPr>
          <w:rFonts w:ascii="Times New Roman" w:hAnsi="Times New Roman"/>
          <w:sz w:val="28"/>
        </w:rPr>
        <w:t>р</w:t>
      </w:r>
      <w:proofErr w:type="gramEnd"/>
      <w:r>
        <w:rPr>
          <w:rFonts w:ascii="Times New Roman" w:hAnsi="Times New Roman"/>
          <w:sz w:val="28"/>
        </w:rPr>
        <w:t>ідної мови є першою сходинкою на шляху пізнання світу, а література, як вид словесного мистецтва, знайомить з культурою, менталітетом, психологією української нації</w:t>
      </w:r>
      <w:r w:rsidR="00E1565B" w:rsidRPr="00E1565B">
        <w:rPr>
          <w:rFonts w:ascii="Times New Roman" w:hAnsi="Times New Roman"/>
          <w:sz w:val="28"/>
        </w:rPr>
        <w:t xml:space="preserve"> </w:t>
      </w:r>
      <w:r w:rsidR="00E1565B">
        <w:rPr>
          <w:rFonts w:ascii="Times New Roman" w:hAnsi="Times New Roman"/>
          <w:sz w:val="28"/>
        </w:rPr>
        <w:t>[</w:t>
      </w:r>
      <w:r w:rsidR="00E1565B" w:rsidRPr="00E1565B">
        <w:rPr>
          <w:rFonts w:ascii="Times New Roman" w:hAnsi="Times New Roman"/>
          <w:sz w:val="28"/>
        </w:rPr>
        <w:t>1</w:t>
      </w:r>
      <w:r w:rsidR="00E1565B">
        <w:rPr>
          <w:rFonts w:ascii="Times New Roman" w:hAnsi="Times New Roman"/>
          <w:sz w:val="28"/>
        </w:rPr>
        <w:t>]</w:t>
      </w:r>
      <w:r>
        <w:rPr>
          <w:rFonts w:ascii="Times New Roman" w:hAnsi="Times New Roman"/>
          <w:sz w:val="28"/>
        </w:rPr>
        <w:t xml:space="preserve">. Навчально-виховний процес потребує </w:t>
      </w:r>
      <w:proofErr w:type="gramStart"/>
      <w:r>
        <w:rPr>
          <w:rFonts w:ascii="Times New Roman" w:hAnsi="Times New Roman"/>
          <w:sz w:val="28"/>
        </w:rPr>
        <w:t>м</w:t>
      </w:r>
      <w:proofErr w:type="gramEnd"/>
      <w:r>
        <w:rPr>
          <w:rFonts w:ascii="Times New Roman" w:hAnsi="Times New Roman"/>
          <w:sz w:val="28"/>
        </w:rPr>
        <w:t>іцного компоненту в багатьох інших предметах, що забезпечить ці знання та надасть їм практичне застосування в житті. Ним може стати лише українське народознавство.</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xml:space="preserve">Народознавство </w:t>
      </w:r>
      <w:r>
        <w:rPr>
          <w:sz w:val="28"/>
        </w:rPr>
        <w:t xml:space="preserve">– </w:t>
      </w:r>
      <w:r>
        <w:rPr>
          <w:rFonts w:ascii="Times New Roman" w:hAnsi="Times New Roman"/>
          <w:sz w:val="28"/>
        </w:rPr>
        <w:t xml:space="preserve">наука, що </w:t>
      </w:r>
      <w:proofErr w:type="gramStart"/>
      <w:r>
        <w:rPr>
          <w:rFonts w:ascii="Times New Roman" w:hAnsi="Times New Roman"/>
          <w:sz w:val="28"/>
        </w:rPr>
        <w:t>досл</w:t>
      </w:r>
      <w:proofErr w:type="gramEnd"/>
      <w:r>
        <w:rPr>
          <w:rFonts w:ascii="Times New Roman" w:hAnsi="Times New Roman"/>
          <w:sz w:val="28"/>
        </w:rPr>
        <w:t>іджує етнічні спільноти на предмет визначення специфічних ознак і функцій, виявлення їх змісту та закономірностей процесу становлення з погляду забезпечення існування етносу.</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xml:space="preserve">Народознавство у вузькому значенні (етнографія) </w:t>
      </w:r>
      <w:r>
        <w:rPr>
          <w:sz w:val="28"/>
        </w:rPr>
        <w:t xml:space="preserve">– </w:t>
      </w:r>
      <w:r>
        <w:rPr>
          <w:rFonts w:ascii="Times New Roman" w:hAnsi="Times New Roman"/>
          <w:sz w:val="28"/>
        </w:rPr>
        <w:t xml:space="preserve">наука про культуру, побут народу, його походження, розселення, національні традиції та обряди. </w:t>
      </w:r>
      <w:proofErr w:type="gramStart"/>
      <w:r>
        <w:rPr>
          <w:rFonts w:ascii="Times New Roman" w:hAnsi="Times New Roman"/>
          <w:sz w:val="28"/>
        </w:rPr>
        <w:t>У широкому розумінні народознавство означає сукупність сучасних наук про народ, його національну духовність, культуру, історію, а також здобутки народного мистецтва, які відображають багатогранність життя народу, нації</w:t>
      </w:r>
      <w:r w:rsidR="00042CEE">
        <w:rPr>
          <w:rFonts w:ascii="Times New Roman" w:hAnsi="Times New Roman"/>
          <w:sz w:val="28"/>
          <w:lang w:val="uk-UA"/>
        </w:rPr>
        <w:t xml:space="preserve"> </w:t>
      </w:r>
      <w:r w:rsidR="00042CEE">
        <w:rPr>
          <w:rFonts w:ascii="Times New Roman" w:hAnsi="Times New Roman"/>
          <w:sz w:val="28"/>
        </w:rPr>
        <w:t>[1</w:t>
      </w:r>
      <w:r w:rsidR="00042CEE">
        <w:rPr>
          <w:rFonts w:ascii="Times New Roman" w:hAnsi="Times New Roman"/>
          <w:sz w:val="28"/>
          <w:lang w:val="uk-UA"/>
        </w:rPr>
        <w:t>2</w:t>
      </w:r>
      <w:r w:rsidR="00042CEE">
        <w:rPr>
          <w:rFonts w:ascii="Times New Roman" w:hAnsi="Times New Roman"/>
          <w:sz w:val="28"/>
        </w:rPr>
        <w:t>]</w:t>
      </w:r>
      <w:r>
        <w:rPr>
          <w:rFonts w:ascii="Times New Roman" w:hAnsi="Times New Roman"/>
          <w:sz w:val="28"/>
        </w:rPr>
        <w:t xml:space="preserve">. </w:t>
      </w:r>
      <w:proofErr w:type="gramEnd"/>
    </w:p>
    <w:p w:rsidR="009319E0" w:rsidRDefault="000616B8" w:rsidP="0097779B">
      <w:pPr>
        <w:shd w:val="clear" w:color="auto" w:fill="FFFDFD"/>
        <w:spacing w:line="360" w:lineRule="auto"/>
        <w:ind w:firstLine="709"/>
        <w:jc w:val="both"/>
        <w:rPr>
          <w:rFonts w:ascii="Times New Roman" w:hAnsi="Times New Roman"/>
          <w:sz w:val="28"/>
        </w:rPr>
      </w:pPr>
      <w:r>
        <w:rPr>
          <w:rFonts w:ascii="Times New Roman" w:hAnsi="Times New Roman"/>
          <w:sz w:val="28"/>
        </w:rPr>
        <w:lastRenderedPageBreak/>
        <w:t>Народознавство визначається як гуманітарна дисциплі</w:t>
      </w:r>
      <w:proofErr w:type="gramStart"/>
      <w:r>
        <w:rPr>
          <w:rFonts w:ascii="Times New Roman" w:hAnsi="Times New Roman"/>
          <w:sz w:val="28"/>
        </w:rPr>
        <w:t>на</w:t>
      </w:r>
      <w:proofErr w:type="gramEnd"/>
      <w:r>
        <w:rPr>
          <w:rFonts w:ascii="Times New Roman" w:hAnsi="Times New Roman"/>
          <w:sz w:val="28"/>
        </w:rPr>
        <w:t xml:space="preserve">, </w:t>
      </w:r>
      <w:proofErr w:type="gramStart"/>
      <w:r>
        <w:rPr>
          <w:rFonts w:ascii="Times New Roman" w:hAnsi="Times New Roman"/>
          <w:sz w:val="28"/>
        </w:rPr>
        <w:t>одна</w:t>
      </w:r>
      <w:proofErr w:type="gramEnd"/>
      <w:r>
        <w:rPr>
          <w:rFonts w:ascii="Times New Roman" w:hAnsi="Times New Roman"/>
          <w:sz w:val="28"/>
        </w:rPr>
        <w:t xml:space="preserve"> з галузей гуманітарних наук, яка вивчає матеріальну та національну культуру народу, що відображена в його традиціях. </w:t>
      </w:r>
    </w:p>
    <w:p w:rsidR="009319E0" w:rsidRDefault="000616B8" w:rsidP="0097779B">
      <w:pPr>
        <w:spacing w:line="360" w:lineRule="auto"/>
        <w:ind w:firstLine="851"/>
        <w:jc w:val="both"/>
        <w:rPr>
          <w:rFonts w:ascii="Times New Roman" w:hAnsi="Times New Roman"/>
          <w:sz w:val="28"/>
        </w:rPr>
      </w:pPr>
      <w:r>
        <w:rPr>
          <w:rFonts w:ascii="Times New Roman" w:hAnsi="Times New Roman"/>
          <w:sz w:val="28"/>
        </w:rPr>
        <w:t>Фундаментом українознавства є цілісна система знань археології та етнології, фольклористики і лінгвістики, антропології й демографії, людин</w:t>
      </w:r>
      <w:proofErr w:type="gramStart"/>
      <w:r>
        <w:rPr>
          <w:rFonts w:ascii="Times New Roman" w:hAnsi="Times New Roman"/>
          <w:sz w:val="28"/>
        </w:rPr>
        <w:t>о-</w:t>
      </w:r>
      <w:proofErr w:type="gramEnd"/>
      <w:r>
        <w:rPr>
          <w:rFonts w:ascii="Times New Roman" w:hAnsi="Times New Roman"/>
          <w:sz w:val="28"/>
        </w:rPr>
        <w:t>, суспільство- й природознавства, релігієзнавства, історії, філософії, культурології,  правознавства та інших наук</w:t>
      </w:r>
      <w:r w:rsidR="00042CEE">
        <w:rPr>
          <w:rFonts w:ascii="Times New Roman" w:hAnsi="Times New Roman"/>
          <w:sz w:val="28"/>
          <w:lang w:val="uk-UA"/>
        </w:rPr>
        <w:t xml:space="preserve"> </w:t>
      </w:r>
      <w:r w:rsidR="00042CEE">
        <w:rPr>
          <w:rFonts w:ascii="Times New Roman" w:hAnsi="Times New Roman"/>
          <w:sz w:val="28"/>
        </w:rPr>
        <w:t>[</w:t>
      </w:r>
      <w:r w:rsidR="00042CEE">
        <w:rPr>
          <w:rFonts w:ascii="Times New Roman" w:hAnsi="Times New Roman"/>
          <w:sz w:val="28"/>
          <w:lang w:val="uk-UA"/>
        </w:rPr>
        <w:t>4</w:t>
      </w:r>
      <w:r w:rsidR="00042CEE">
        <w:rPr>
          <w:rFonts w:ascii="Times New Roman" w:hAnsi="Times New Roman"/>
          <w:sz w:val="28"/>
        </w:rPr>
        <w:t>]</w:t>
      </w:r>
      <w:r>
        <w:rPr>
          <w:rFonts w:ascii="Times New Roman" w:hAnsi="Times New Roman"/>
          <w:sz w:val="28"/>
        </w:rPr>
        <w:t>.</w:t>
      </w:r>
    </w:p>
    <w:p w:rsidR="009319E0" w:rsidRDefault="000616B8" w:rsidP="0097779B">
      <w:pPr>
        <w:spacing w:line="360" w:lineRule="auto"/>
        <w:ind w:firstLine="851"/>
        <w:jc w:val="both"/>
        <w:rPr>
          <w:rFonts w:ascii="Times New Roman" w:hAnsi="Times New Roman"/>
          <w:sz w:val="28"/>
        </w:rPr>
      </w:pPr>
      <w:r>
        <w:rPr>
          <w:rFonts w:ascii="Times New Roman" w:hAnsi="Times New Roman"/>
          <w:sz w:val="28"/>
        </w:rPr>
        <w:t>Українознавство включає в себе крає-, країн</w:t>
      </w:r>
      <w:proofErr w:type="gramStart"/>
      <w:r>
        <w:rPr>
          <w:rFonts w:ascii="Times New Roman" w:hAnsi="Times New Roman"/>
          <w:sz w:val="28"/>
        </w:rPr>
        <w:t>о-</w:t>
      </w:r>
      <w:proofErr w:type="gramEnd"/>
      <w:r>
        <w:rPr>
          <w:rFonts w:ascii="Times New Roman" w:hAnsi="Times New Roman"/>
          <w:sz w:val="28"/>
        </w:rPr>
        <w:t>, природо-, суспільство-, людино-, народознавство, але не як окремі складові, а як елементи універсальної цілісності</w:t>
      </w:r>
      <w:r w:rsidR="00F0051F">
        <w:rPr>
          <w:rFonts w:ascii="Times New Roman" w:hAnsi="Times New Roman"/>
          <w:sz w:val="28"/>
          <w:lang w:val="uk-UA"/>
        </w:rPr>
        <w:t xml:space="preserve"> </w:t>
      </w:r>
      <w:r w:rsidR="00F0051F">
        <w:rPr>
          <w:rFonts w:ascii="Times New Roman" w:hAnsi="Times New Roman"/>
          <w:sz w:val="28"/>
        </w:rPr>
        <w:t>[</w:t>
      </w:r>
      <w:r w:rsidR="00F0051F">
        <w:rPr>
          <w:rFonts w:ascii="Times New Roman" w:hAnsi="Times New Roman"/>
          <w:sz w:val="28"/>
          <w:lang w:val="uk-UA"/>
        </w:rPr>
        <w:t>2</w:t>
      </w:r>
      <w:r w:rsidR="00F0051F">
        <w:rPr>
          <w:rFonts w:ascii="Times New Roman" w:hAnsi="Times New Roman"/>
          <w:sz w:val="28"/>
        </w:rPr>
        <w:t>]</w:t>
      </w:r>
      <w:r>
        <w:rPr>
          <w:rFonts w:ascii="Times New Roman" w:hAnsi="Times New Roman"/>
          <w:sz w:val="28"/>
        </w:rPr>
        <w:t>.</w:t>
      </w:r>
    </w:p>
    <w:p w:rsidR="009319E0" w:rsidRDefault="000616B8" w:rsidP="0097779B">
      <w:pPr>
        <w:shd w:val="clear" w:color="auto" w:fill="FFFDFD"/>
        <w:spacing w:line="360" w:lineRule="auto"/>
        <w:ind w:firstLine="709"/>
        <w:jc w:val="both"/>
        <w:rPr>
          <w:rFonts w:ascii="Times New Roman" w:hAnsi="Times New Roman"/>
          <w:sz w:val="28"/>
        </w:rPr>
      </w:pPr>
      <w:r>
        <w:rPr>
          <w:rFonts w:ascii="Times New Roman" w:hAnsi="Times New Roman"/>
          <w:sz w:val="28"/>
        </w:rPr>
        <w:t xml:space="preserve">Українське народознавство </w:t>
      </w:r>
      <w:r>
        <w:rPr>
          <w:sz w:val="28"/>
        </w:rPr>
        <w:t>–</w:t>
      </w:r>
      <w:r>
        <w:rPr>
          <w:rFonts w:ascii="Times New Roman" w:hAnsi="Times New Roman"/>
          <w:sz w:val="28"/>
        </w:rPr>
        <w:t xml:space="preserve"> це наука про традиційну сі</w:t>
      </w:r>
      <w:proofErr w:type="gramStart"/>
      <w:r>
        <w:rPr>
          <w:rFonts w:ascii="Times New Roman" w:hAnsi="Times New Roman"/>
          <w:sz w:val="28"/>
        </w:rPr>
        <w:t>м'ю</w:t>
      </w:r>
      <w:proofErr w:type="gramEnd"/>
      <w:r>
        <w:rPr>
          <w:rFonts w:ascii="Times New Roman" w:hAnsi="Times New Roman"/>
          <w:sz w:val="28"/>
        </w:rPr>
        <w:t xml:space="preserve"> та сімейний побут українців, громаду й громадське життя, ритуали, традиції, звички та звичаї, духовні уявлення, житло, харчування, одяг, трудові заняття та знаряддя виробництва, народну культуру та мистецтво, фольклор. Це також знання про норми людського співжиття </w:t>
      </w:r>
      <w:r>
        <w:rPr>
          <w:sz w:val="28"/>
        </w:rPr>
        <w:t xml:space="preserve">– </w:t>
      </w:r>
      <w:r>
        <w:rPr>
          <w:rFonts w:ascii="Times New Roman" w:hAnsi="Times New Roman"/>
          <w:sz w:val="28"/>
        </w:rPr>
        <w:t xml:space="preserve">закони життя </w:t>
      </w:r>
      <w:proofErr w:type="gramStart"/>
      <w:r>
        <w:rPr>
          <w:rFonts w:ascii="Times New Roman" w:hAnsi="Times New Roman"/>
          <w:sz w:val="28"/>
        </w:rPr>
        <w:t>в</w:t>
      </w:r>
      <w:proofErr w:type="gramEnd"/>
      <w:r>
        <w:rPr>
          <w:rFonts w:ascii="Times New Roman" w:hAnsi="Times New Roman"/>
          <w:sz w:val="28"/>
        </w:rPr>
        <w:t xml:space="preserve"> </w:t>
      </w:r>
      <w:proofErr w:type="gramStart"/>
      <w:r>
        <w:rPr>
          <w:rFonts w:ascii="Times New Roman" w:hAnsi="Times New Roman"/>
          <w:sz w:val="28"/>
        </w:rPr>
        <w:t>громад</w:t>
      </w:r>
      <w:proofErr w:type="gramEnd"/>
      <w:r>
        <w:rPr>
          <w:rFonts w:ascii="Times New Roman" w:hAnsi="Times New Roman"/>
          <w:sz w:val="28"/>
        </w:rPr>
        <w:t>і, мораль, етикет, народні знання (народну педагогіку, знання щодо народної медицини, метрології, агрономії, гідрометеорології тощо)</w:t>
      </w:r>
      <w:r w:rsidR="003C77EE" w:rsidRPr="003C77EE">
        <w:rPr>
          <w:rFonts w:ascii="Times New Roman" w:hAnsi="Times New Roman"/>
          <w:sz w:val="28"/>
        </w:rPr>
        <w:t xml:space="preserve"> </w:t>
      </w:r>
      <w:r w:rsidR="003C77EE">
        <w:rPr>
          <w:rFonts w:ascii="Times New Roman" w:hAnsi="Times New Roman"/>
          <w:sz w:val="28"/>
        </w:rPr>
        <w:t>[</w:t>
      </w:r>
      <w:r w:rsidR="003C77EE" w:rsidRPr="003C77EE">
        <w:rPr>
          <w:rFonts w:ascii="Times New Roman" w:hAnsi="Times New Roman"/>
          <w:sz w:val="28"/>
        </w:rPr>
        <w:t>11</w:t>
      </w:r>
      <w:r w:rsidR="003C77EE">
        <w:rPr>
          <w:rFonts w:ascii="Times New Roman" w:hAnsi="Times New Roman"/>
          <w:sz w:val="28"/>
        </w:rPr>
        <w:t>]</w:t>
      </w:r>
      <w:r>
        <w:rPr>
          <w:rFonts w:ascii="Times New Roman" w:hAnsi="Times New Roman"/>
          <w:sz w:val="28"/>
        </w:rPr>
        <w:t>.</w:t>
      </w:r>
    </w:p>
    <w:p w:rsidR="009319E0" w:rsidRDefault="009319E0" w:rsidP="0097779B">
      <w:pPr>
        <w:shd w:val="clear" w:color="auto" w:fill="FFFDFD"/>
        <w:spacing w:line="360" w:lineRule="auto"/>
        <w:ind w:firstLine="709"/>
        <w:jc w:val="both"/>
        <w:rPr>
          <w:rFonts w:ascii="Times New Roman" w:hAnsi="Times New Roman"/>
          <w:sz w:val="28"/>
        </w:rPr>
      </w:pPr>
    </w:p>
    <w:p w:rsidR="009319E0" w:rsidRPr="007906BC" w:rsidRDefault="000616B8" w:rsidP="00A524EA">
      <w:pPr>
        <w:pStyle w:val="2"/>
        <w:spacing w:before="0"/>
        <w:ind w:firstLine="709"/>
        <w:rPr>
          <w:rFonts w:ascii="Times New Roman" w:hAnsi="Times New Roman" w:cs="Times New Roman"/>
          <w:color w:val="000000" w:themeColor="text1"/>
          <w:sz w:val="28"/>
          <w:szCs w:val="28"/>
        </w:rPr>
      </w:pPr>
      <w:bookmarkStart w:id="4" w:name="_Toc411322917"/>
      <w:r w:rsidRPr="007906BC">
        <w:rPr>
          <w:rFonts w:ascii="Times New Roman" w:hAnsi="Times New Roman" w:cs="Times New Roman"/>
          <w:color w:val="000000" w:themeColor="text1"/>
          <w:sz w:val="28"/>
          <w:szCs w:val="28"/>
        </w:rPr>
        <w:t>1.3.</w:t>
      </w:r>
      <w:r w:rsidRPr="007906BC">
        <w:rPr>
          <w:rFonts w:ascii="Times New Roman" w:hAnsi="Times New Roman" w:cs="Times New Roman"/>
          <w:color w:val="000000" w:themeColor="text1"/>
          <w:sz w:val="28"/>
          <w:szCs w:val="28"/>
        </w:rPr>
        <w:tab/>
        <w:t>Мета вивчення українознавства</w:t>
      </w:r>
      <w:bookmarkEnd w:id="4"/>
    </w:p>
    <w:p w:rsidR="009319E0" w:rsidRDefault="009319E0" w:rsidP="0097779B">
      <w:pPr>
        <w:spacing w:line="360" w:lineRule="auto"/>
        <w:jc w:val="both"/>
        <w:rPr>
          <w:rFonts w:ascii="Times New Roman" w:hAnsi="Times New Roman"/>
          <w:sz w:val="28"/>
        </w:rPr>
      </w:pPr>
    </w:p>
    <w:p w:rsidR="009319E0" w:rsidRDefault="000616B8" w:rsidP="0097779B">
      <w:pPr>
        <w:spacing w:line="360" w:lineRule="auto"/>
        <w:ind w:firstLine="708"/>
        <w:jc w:val="both"/>
        <w:rPr>
          <w:rFonts w:ascii="Times New Roman" w:hAnsi="Times New Roman"/>
          <w:sz w:val="28"/>
        </w:rPr>
      </w:pPr>
      <w:r>
        <w:rPr>
          <w:rFonts w:ascii="Times New Roman" w:hAnsi="Times New Roman"/>
          <w:color w:val="252525"/>
          <w:sz w:val="28"/>
        </w:rPr>
        <w:t xml:space="preserve">Українознавство, як відроджена традиційно-українська система </w:t>
      </w:r>
      <w:proofErr w:type="gramStart"/>
      <w:r>
        <w:rPr>
          <w:rFonts w:ascii="Times New Roman" w:hAnsi="Times New Roman"/>
          <w:color w:val="252525"/>
          <w:sz w:val="28"/>
        </w:rPr>
        <w:t>св</w:t>
      </w:r>
      <w:proofErr w:type="gramEnd"/>
      <w:r>
        <w:rPr>
          <w:rFonts w:ascii="Times New Roman" w:hAnsi="Times New Roman"/>
          <w:color w:val="252525"/>
          <w:sz w:val="28"/>
        </w:rPr>
        <w:t xml:space="preserve">ітобачення й творення, розглядається як підґрунтя, на основі якого формується сучасний український громадянин. Українознавство ставить за мету цілісне достовірне знання про Україну і </w:t>
      </w:r>
      <w:proofErr w:type="gramStart"/>
      <w:r>
        <w:rPr>
          <w:rFonts w:ascii="Times New Roman" w:hAnsi="Times New Roman"/>
          <w:color w:val="252525"/>
          <w:sz w:val="28"/>
        </w:rPr>
        <w:t>св</w:t>
      </w:r>
      <w:proofErr w:type="gramEnd"/>
      <w:r>
        <w:rPr>
          <w:rFonts w:ascii="Times New Roman" w:hAnsi="Times New Roman"/>
          <w:color w:val="252525"/>
          <w:sz w:val="28"/>
        </w:rPr>
        <w:t>ітове українство, українське світобачення у часі й просторі.</w:t>
      </w:r>
    </w:p>
    <w:p w:rsidR="009319E0" w:rsidRDefault="000616B8" w:rsidP="0097779B">
      <w:pPr>
        <w:shd w:val="clear" w:color="auto" w:fill="FFFDFD"/>
        <w:spacing w:line="360" w:lineRule="auto"/>
        <w:ind w:firstLine="708"/>
        <w:jc w:val="both"/>
        <w:rPr>
          <w:rFonts w:ascii="Times New Roman" w:hAnsi="Times New Roman"/>
          <w:color w:val="222222"/>
          <w:sz w:val="28"/>
        </w:rPr>
      </w:pPr>
      <w:r>
        <w:rPr>
          <w:rFonts w:ascii="Times New Roman" w:hAnsi="Times New Roman"/>
          <w:color w:val="222222"/>
          <w:sz w:val="28"/>
        </w:rPr>
        <w:t xml:space="preserve">Процес вивчення українознавства </w:t>
      </w:r>
      <w:r>
        <w:rPr>
          <w:sz w:val="28"/>
        </w:rPr>
        <w:t>–</w:t>
      </w:r>
      <w:r>
        <w:rPr>
          <w:rFonts w:ascii="Times New Roman" w:hAnsi="Times New Roman"/>
          <w:color w:val="222222"/>
          <w:sz w:val="28"/>
        </w:rPr>
        <w:t xml:space="preserve"> це </w:t>
      </w:r>
      <w:proofErr w:type="gramStart"/>
      <w:r>
        <w:rPr>
          <w:rFonts w:ascii="Times New Roman" w:hAnsi="Times New Roman"/>
          <w:color w:val="222222"/>
          <w:sz w:val="28"/>
        </w:rPr>
        <w:t>п</w:t>
      </w:r>
      <w:proofErr w:type="gramEnd"/>
      <w:r>
        <w:rPr>
          <w:rFonts w:ascii="Times New Roman" w:hAnsi="Times New Roman"/>
          <w:color w:val="222222"/>
          <w:sz w:val="28"/>
        </w:rPr>
        <w:t xml:space="preserve">ізнання і засвоєння культурно-духовних надбань свого народу. Базовий </w:t>
      </w:r>
      <w:proofErr w:type="gramStart"/>
      <w:r>
        <w:rPr>
          <w:rFonts w:ascii="Times New Roman" w:hAnsi="Times New Roman"/>
          <w:color w:val="222222"/>
          <w:sz w:val="28"/>
        </w:rPr>
        <w:t>р</w:t>
      </w:r>
      <w:proofErr w:type="gramEnd"/>
      <w:r>
        <w:rPr>
          <w:rFonts w:ascii="Times New Roman" w:hAnsi="Times New Roman"/>
          <w:color w:val="222222"/>
          <w:sz w:val="28"/>
        </w:rPr>
        <w:t xml:space="preserve">івень власної національної культури, засвоєний людиною в юному віці, є основою її духовного й соціального становлення, а рідна культура стимулює розвиток її потенційних творчих можливостей. </w:t>
      </w:r>
    </w:p>
    <w:p w:rsidR="009319E0" w:rsidRDefault="000616B8" w:rsidP="0097779B">
      <w:pPr>
        <w:shd w:val="clear" w:color="auto" w:fill="FFFDFD"/>
        <w:spacing w:line="360" w:lineRule="auto"/>
        <w:ind w:firstLine="708"/>
        <w:jc w:val="both"/>
        <w:rPr>
          <w:rFonts w:ascii="Times New Roman" w:hAnsi="Times New Roman"/>
          <w:color w:val="222222"/>
          <w:sz w:val="28"/>
        </w:rPr>
      </w:pPr>
      <w:r>
        <w:rPr>
          <w:rFonts w:ascii="Times New Roman" w:hAnsi="Times New Roman"/>
          <w:color w:val="222222"/>
          <w:sz w:val="28"/>
        </w:rPr>
        <w:lastRenderedPageBreak/>
        <w:t xml:space="preserve">Українознавство </w:t>
      </w:r>
      <w:r>
        <w:rPr>
          <w:sz w:val="28"/>
        </w:rPr>
        <w:t xml:space="preserve">– </w:t>
      </w:r>
      <w:r>
        <w:rPr>
          <w:rFonts w:ascii="Times New Roman" w:hAnsi="Times New Roman"/>
          <w:color w:val="222222"/>
          <w:sz w:val="28"/>
        </w:rPr>
        <w:t xml:space="preserve">ключ до </w:t>
      </w:r>
      <w:proofErr w:type="gramStart"/>
      <w:r>
        <w:rPr>
          <w:rFonts w:ascii="Times New Roman" w:hAnsi="Times New Roman"/>
          <w:color w:val="222222"/>
          <w:sz w:val="28"/>
        </w:rPr>
        <w:t>п</w:t>
      </w:r>
      <w:proofErr w:type="gramEnd"/>
      <w:r>
        <w:rPr>
          <w:rFonts w:ascii="Times New Roman" w:hAnsi="Times New Roman"/>
          <w:color w:val="222222"/>
          <w:sz w:val="28"/>
        </w:rPr>
        <w:t>ізнання національного духу, усвідомлення неповторності й самобутності українського народу, його індивідуальних рис у загальній структурі людської цивілізації</w:t>
      </w:r>
      <w:r w:rsidR="003C77EE" w:rsidRPr="003C77EE">
        <w:rPr>
          <w:rFonts w:ascii="Times New Roman" w:hAnsi="Times New Roman"/>
          <w:color w:val="222222"/>
          <w:sz w:val="28"/>
        </w:rPr>
        <w:t xml:space="preserve"> </w:t>
      </w:r>
      <w:r w:rsidR="003C77EE">
        <w:rPr>
          <w:rFonts w:ascii="Times New Roman" w:hAnsi="Times New Roman"/>
          <w:sz w:val="28"/>
        </w:rPr>
        <w:t>[</w:t>
      </w:r>
      <w:r w:rsidR="003C77EE" w:rsidRPr="003C77EE">
        <w:rPr>
          <w:rFonts w:ascii="Times New Roman" w:hAnsi="Times New Roman"/>
          <w:sz w:val="28"/>
        </w:rPr>
        <w:t>15</w:t>
      </w:r>
      <w:r w:rsidR="003C77EE">
        <w:rPr>
          <w:rFonts w:ascii="Times New Roman" w:hAnsi="Times New Roman"/>
          <w:sz w:val="28"/>
        </w:rPr>
        <w:t>]</w:t>
      </w:r>
      <w:r>
        <w:rPr>
          <w:rFonts w:ascii="Times New Roman" w:hAnsi="Times New Roman"/>
          <w:color w:val="222222"/>
          <w:sz w:val="28"/>
        </w:rPr>
        <w:t>.</w:t>
      </w:r>
    </w:p>
    <w:p w:rsidR="009319E0" w:rsidRDefault="000616B8" w:rsidP="0097779B">
      <w:pPr>
        <w:shd w:val="clear" w:color="auto" w:fill="FFFDFD"/>
        <w:spacing w:line="360" w:lineRule="auto"/>
        <w:ind w:firstLine="708"/>
        <w:jc w:val="both"/>
        <w:rPr>
          <w:rFonts w:ascii="Times New Roman" w:hAnsi="Times New Roman"/>
          <w:color w:val="222222"/>
          <w:sz w:val="28"/>
        </w:rPr>
      </w:pPr>
      <w:r>
        <w:rPr>
          <w:rFonts w:ascii="Times New Roman" w:hAnsi="Times New Roman"/>
          <w:color w:val="222222"/>
          <w:sz w:val="28"/>
        </w:rPr>
        <w:t>Специфіка природно-географічного середовища, господарського укладу, своє</w:t>
      </w:r>
      <w:proofErr w:type="gramStart"/>
      <w:r>
        <w:rPr>
          <w:rFonts w:ascii="Times New Roman" w:hAnsi="Times New Roman"/>
          <w:color w:val="222222"/>
          <w:sz w:val="28"/>
        </w:rPr>
        <w:t>р</w:t>
      </w:r>
      <w:proofErr w:type="gramEnd"/>
      <w:r>
        <w:rPr>
          <w:rFonts w:ascii="Times New Roman" w:hAnsi="Times New Roman"/>
          <w:color w:val="222222"/>
          <w:sz w:val="28"/>
        </w:rPr>
        <w:t xml:space="preserve">ідність історичної долі українського народу створюють неповторну соціокультурну та духовну атмосферу, що стимулює пошуки та розвиток молодої людини. </w:t>
      </w:r>
    </w:p>
    <w:p w:rsidR="009319E0" w:rsidRDefault="000616B8" w:rsidP="0097779B">
      <w:pPr>
        <w:shd w:val="clear" w:color="auto" w:fill="FFFDFD"/>
        <w:spacing w:line="360" w:lineRule="auto"/>
        <w:ind w:firstLine="708"/>
        <w:jc w:val="both"/>
        <w:rPr>
          <w:rFonts w:ascii="Times New Roman" w:hAnsi="Times New Roman"/>
          <w:color w:val="222222"/>
          <w:sz w:val="28"/>
        </w:rPr>
      </w:pPr>
      <w:proofErr w:type="gramStart"/>
      <w:r>
        <w:rPr>
          <w:rFonts w:ascii="Times New Roman" w:hAnsi="Times New Roman"/>
          <w:color w:val="222222"/>
          <w:sz w:val="28"/>
        </w:rPr>
        <w:t>Ц</w:t>
      </w:r>
      <w:proofErr w:type="gramEnd"/>
      <w:r>
        <w:rPr>
          <w:rFonts w:ascii="Times New Roman" w:hAnsi="Times New Roman"/>
          <w:color w:val="222222"/>
          <w:sz w:val="28"/>
        </w:rPr>
        <w:t>і знання підказують, що може людина зробити в даних конкретних умовах, у яких сферах її діяльність може бути найбільш успішною і плодотворною, як зберегти й розвинути могутній внутрішній заряд народного самовиявлення і самовідтворення, який кожне нове покоління одержує у спадок від попереднього</w:t>
      </w:r>
      <w:r w:rsidR="009F46CC" w:rsidRPr="009F46CC">
        <w:rPr>
          <w:rFonts w:ascii="Times New Roman" w:hAnsi="Times New Roman"/>
          <w:color w:val="222222"/>
          <w:sz w:val="28"/>
        </w:rPr>
        <w:t xml:space="preserve"> </w:t>
      </w:r>
      <w:r w:rsidR="009F46CC">
        <w:rPr>
          <w:rFonts w:ascii="Times New Roman" w:hAnsi="Times New Roman"/>
          <w:sz w:val="28"/>
        </w:rPr>
        <w:t>[</w:t>
      </w:r>
      <w:r w:rsidR="009F46CC" w:rsidRPr="009F46CC">
        <w:rPr>
          <w:rFonts w:ascii="Times New Roman" w:hAnsi="Times New Roman"/>
          <w:sz w:val="28"/>
        </w:rPr>
        <w:t>6</w:t>
      </w:r>
      <w:r w:rsidR="009F46CC">
        <w:rPr>
          <w:rFonts w:ascii="Times New Roman" w:hAnsi="Times New Roman"/>
          <w:sz w:val="28"/>
        </w:rPr>
        <w:t>]</w:t>
      </w:r>
      <w:r>
        <w:rPr>
          <w:rFonts w:ascii="Times New Roman" w:hAnsi="Times New Roman"/>
          <w:color w:val="222222"/>
          <w:sz w:val="28"/>
        </w:rPr>
        <w:t>.</w:t>
      </w:r>
    </w:p>
    <w:p w:rsidR="009319E0" w:rsidRDefault="000616B8" w:rsidP="0097779B">
      <w:pPr>
        <w:shd w:val="clear" w:color="auto" w:fill="FFFDFD"/>
        <w:spacing w:line="360" w:lineRule="auto"/>
        <w:ind w:firstLine="708"/>
        <w:jc w:val="both"/>
        <w:rPr>
          <w:rFonts w:ascii="Times New Roman" w:hAnsi="Times New Roman"/>
          <w:color w:val="222222"/>
          <w:sz w:val="28"/>
        </w:rPr>
      </w:pPr>
      <w:proofErr w:type="gramStart"/>
      <w:r>
        <w:rPr>
          <w:rFonts w:ascii="Times New Roman" w:hAnsi="Times New Roman"/>
          <w:color w:val="222222"/>
          <w:sz w:val="28"/>
        </w:rPr>
        <w:t>Ц</w:t>
      </w:r>
      <w:proofErr w:type="gramEnd"/>
      <w:r>
        <w:rPr>
          <w:rFonts w:ascii="Times New Roman" w:hAnsi="Times New Roman"/>
          <w:color w:val="222222"/>
          <w:sz w:val="28"/>
        </w:rPr>
        <w:t>і проблеми є особливо актуальними для українського народу сьогодні.</w:t>
      </w:r>
    </w:p>
    <w:p w:rsidR="009319E0" w:rsidRDefault="009319E0" w:rsidP="0097779B">
      <w:pPr>
        <w:shd w:val="clear" w:color="auto" w:fill="FFFDFD"/>
        <w:spacing w:line="360" w:lineRule="auto"/>
        <w:ind w:firstLine="708"/>
        <w:jc w:val="both"/>
        <w:rPr>
          <w:rFonts w:ascii="Times New Roman" w:hAnsi="Times New Roman"/>
          <w:color w:val="222222"/>
          <w:sz w:val="28"/>
        </w:rPr>
      </w:pPr>
    </w:p>
    <w:p w:rsidR="009319E0" w:rsidRPr="007906BC" w:rsidRDefault="000616B8" w:rsidP="00A524EA">
      <w:pPr>
        <w:pStyle w:val="2"/>
        <w:spacing w:before="0"/>
        <w:ind w:firstLine="709"/>
        <w:rPr>
          <w:rFonts w:ascii="Times New Roman" w:hAnsi="Times New Roman" w:cs="Times New Roman"/>
          <w:color w:val="000000" w:themeColor="text1"/>
          <w:sz w:val="28"/>
          <w:szCs w:val="28"/>
        </w:rPr>
      </w:pPr>
      <w:bookmarkStart w:id="5" w:name="_Toc411322918"/>
      <w:r w:rsidRPr="007906BC">
        <w:rPr>
          <w:rFonts w:ascii="Times New Roman" w:hAnsi="Times New Roman" w:cs="Times New Roman"/>
          <w:color w:val="000000" w:themeColor="text1"/>
          <w:sz w:val="28"/>
          <w:szCs w:val="28"/>
        </w:rPr>
        <w:t>1.4</w:t>
      </w:r>
      <w:r w:rsidR="00917A90" w:rsidRPr="007906BC">
        <w:rPr>
          <w:rFonts w:ascii="Times New Roman" w:hAnsi="Times New Roman" w:cs="Times New Roman"/>
          <w:color w:val="000000" w:themeColor="text1"/>
          <w:sz w:val="28"/>
          <w:szCs w:val="28"/>
        </w:rPr>
        <w:t>.</w:t>
      </w:r>
      <w:r w:rsidRPr="007906BC">
        <w:rPr>
          <w:rFonts w:ascii="Times New Roman" w:hAnsi="Times New Roman" w:cs="Times New Roman"/>
          <w:color w:val="000000" w:themeColor="text1"/>
          <w:sz w:val="28"/>
          <w:szCs w:val="28"/>
        </w:rPr>
        <w:tab/>
        <w:t>Орієнтовний змі</w:t>
      </w:r>
      <w:proofErr w:type="gramStart"/>
      <w:r w:rsidRPr="007906BC">
        <w:rPr>
          <w:rFonts w:ascii="Times New Roman" w:hAnsi="Times New Roman" w:cs="Times New Roman"/>
          <w:color w:val="000000" w:themeColor="text1"/>
          <w:sz w:val="28"/>
          <w:szCs w:val="28"/>
        </w:rPr>
        <w:t>ст</w:t>
      </w:r>
      <w:proofErr w:type="gramEnd"/>
      <w:r w:rsidRPr="007906BC">
        <w:rPr>
          <w:rFonts w:ascii="Times New Roman" w:hAnsi="Times New Roman" w:cs="Times New Roman"/>
          <w:color w:val="000000" w:themeColor="text1"/>
          <w:sz w:val="28"/>
          <w:szCs w:val="28"/>
        </w:rPr>
        <w:t xml:space="preserve"> українознавчого навчання </w:t>
      </w:r>
      <w:r w:rsidR="00917A90" w:rsidRPr="007906BC">
        <w:rPr>
          <w:rFonts w:ascii="Times New Roman" w:hAnsi="Times New Roman" w:cs="Times New Roman"/>
          <w:color w:val="000000" w:themeColor="text1"/>
          <w:sz w:val="28"/>
          <w:szCs w:val="28"/>
        </w:rPr>
        <w:t>в загальноосвітній школі</w:t>
      </w:r>
      <w:bookmarkEnd w:id="5"/>
    </w:p>
    <w:p w:rsidR="009319E0" w:rsidRDefault="009319E0" w:rsidP="0097779B">
      <w:pPr>
        <w:spacing w:line="360" w:lineRule="auto"/>
      </w:pPr>
    </w:p>
    <w:p w:rsidR="009319E0" w:rsidRDefault="000616B8" w:rsidP="0097779B">
      <w:pPr>
        <w:shd w:val="clear" w:color="auto" w:fill="FFFDFD"/>
        <w:spacing w:line="360" w:lineRule="auto"/>
        <w:ind w:firstLine="709"/>
        <w:jc w:val="both"/>
        <w:rPr>
          <w:rFonts w:ascii="Times New Roman" w:hAnsi="Times New Roman"/>
          <w:color w:val="222222"/>
          <w:sz w:val="28"/>
        </w:rPr>
      </w:pPr>
      <w:r>
        <w:rPr>
          <w:rFonts w:ascii="Times New Roman" w:hAnsi="Times New Roman"/>
          <w:color w:val="222222"/>
          <w:sz w:val="28"/>
        </w:rPr>
        <w:t>Упродовж вивчення українознавчого матеріалу чи курсу "Українське народознавство" учні засвоюють певну наукову термінологію, суть основних понять у їх народознавчому трактуванні</w:t>
      </w:r>
      <w:r w:rsidR="000436A5">
        <w:rPr>
          <w:rFonts w:ascii="Times New Roman" w:hAnsi="Times New Roman"/>
          <w:color w:val="222222"/>
          <w:sz w:val="28"/>
          <w:lang w:val="uk-UA"/>
        </w:rPr>
        <w:t xml:space="preserve"> </w:t>
      </w:r>
      <w:r w:rsidR="000436A5">
        <w:rPr>
          <w:rFonts w:ascii="Times New Roman" w:hAnsi="Times New Roman"/>
          <w:sz w:val="28"/>
        </w:rPr>
        <w:t>[</w:t>
      </w:r>
      <w:r w:rsidR="000436A5">
        <w:rPr>
          <w:rFonts w:ascii="Times New Roman" w:hAnsi="Times New Roman"/>
          <w:sz w:val="28"/>
          <w:lang w:val="uk-UA"/>
        </w:rPr>
        <w:t>9</w:t>
      </w:r>
      <w:r w:rsidR="000436A5">
        <w:rPr>
          <w:rFonts w:ascii="Times New Roman" w:hAnsi="Times New Roman"/>
          <w:sz w:val="28"/>
        </w:rPr>
        <w:t>]</w:t>
      </w:r>
      <w:r>
        <w:rPr>
          <w:rFonts w:ascii="Times New Roman" w:hAnsi="Times New Roman"/>
          <w:color w:val="222222"/>
          <w:sz w:val="28"/>
        </w:rPr>
        <w:t xml:space="preserve">. </w:t>
      </w:r>
    </w:p>
    <w:p w:rsidR="009319E0" w:rsidRDefault="000616B8" w:rsidP="0097779B">
      <w:pPr>
        <w:shd w:val="clear" w:color="auto" w:fill="FFFDFD"/>
        <w:spacing w:line="360" w:lineRule="auto"/>
        <w:ind w:firstLine="567"/>
        <w:jc w:val="both"/>
        <w:rPr>
          <w:rFonts w:ascii="Times New Roman" w:hAnsi="Times New Roman"/>
          <w:color w:val="222222"/>
          <w:sz w:val="28"/>
        </w:rPr>
      </w:pPr>
      <w:r>
        <w:rPr>
          <w:rFonts w:ascii="Times New Roman" w:hAnsi="Times New Roman"/>
          <w:color w:val="222222"/>
          <w:sz w:val="28"/>
        </w:rPr>
        <w:t>Орієнтовно змі</w:t>
      </w:r>
      <w:proofErr w:type="gramStart"/>
      <w:r>
        <w:rPr>
          <w:rFonts w:ascii="Times New Roman" w:hAnsi="Times New Roman"/>
          <w:color w:val="222222"/>
          <w:sz w:val="28"/>
        </w:rPr>
        <w:t>ст</w:t>
      </w:r>
      <w:proofErr w:type="gramEnd"/>
      <w:r>
        <w:rPr>
          <w:rFonts w:ascii="Times New Roman" w:hAnsi="Times New Roman"/>
          <w:color w:val="222222"/>
          <w:sz w:val="28"/>
        </w:rPr>
        <w:t xml:space="preserve"> українознавчого навчання може охоплювати наступну тематику:</w:t>
      </w:r>
    </w:p>
    <w:p w:rsidR="009319E0" w:rsidRPr="000F0BE4" w:rsidRDefault="000616B8" w:rsidP="000F0BE4">
      <w:pPr>
        <w:pStyle w:val="a4"/>
        <w:numPr>
          <w:ilvl w:val="1"/>
          <w:numId w:val="21"/>
        </w:numPr>
        <w:spacing w:after="0" w:line="360" w:lineRule="auto"/>
        <w:ind w:left="0" w:firstLine="0"/>
        <w:rPr>
          <w:rFonts w:ascii="Times New Roman" w:hAnsi="Times New Roman"/>
          <w:sz w:val="28"/>
        </w:rPr>
      </w:pPr>
      <w:r w:rsidRPr="000F0BE4">
        <w:rPr>
          <w:rFonts w:ascii="Times New Roman" w:hAnsi="Times New Roman"/>
          <w:color w:val="000000"/>
          <w:sz w:val="28"/>
        </w:rPr>
        <w:t>Предмет і завдання українознавства.</w:t>
      </w:r>
    </w:p>
    <w:p w:rsidR="000F0BE4" w:rsidRPr="000F0BE4" w:rsidRDefault="000616B8" w:rsidP="000F0BE4">
      <w:pPr>
        <w:pStyle w:val="a4"/>
        <w:numPr>
          <w:ilvl w:val="1"/>
          <w:numId w:val="21"/>
        </w:numPr>
        <w:spacing w:after="0" w:line="360" w:lineRule="auto"/>
        <w:ind w:left="0" w:firstLine="0"/>
        <w:rPr>
          <w:rFonts w:ascii="Times New Roman" w:hAnsi="Times New Roman"/>
          <w:sz w:val="28"/>
        </w:rPr>
      </w:pPr>
      <w:r w:rsidRPr="000F0BE4">
        <w:rPr>
          <w:rFonts w:ascii="Times New Roman" w:hAnsi="Times New Roman"/>
          <w:color w:val="000000"/>
          <w:sz w:val="28"/>
        </w:rPr>
        <w:t>Походження українського народу.</w:t>
      </w:r>
      <w:r w:rsidRPr="000F0BE4">
        <w:rPr>
          <w:rFonts w:ascii="Times New Roman" w:hAnsi="Times New Roman"/>
          <w:color w:val="222222"/>
          <w:sz w:val="28"/>
        </w:rPr>
        <w:t xml:space="preserve"> Формування української нації.</w:t>
      </w:r>
    </w:p>
    <w:p w:rsidR="009319E0" w:rsidRPr="000F0BE4" w:rsidRDefault="000616B8" w:rsidP="000F0BE4">
      <w:pPr>
        <w:pStyle w:val="a4"/>
        <w:numPr>
          <w:ilvl w:val="1"/>
          <w:numId w:val="21"/>
        </w:numPr>
        <w:spacing w:after="0" w:line="360" w:lineRule="auto"/>
        <w:ind w:left="0" w:firstLine="0"/>
        <w:rPr>
          <w:rFonts w:ascii="Times New Roman" w:hAnsi="Times New Roman"/>
          <w:sz w:val="28"/>
        </w:rPr>
      </w:pPr>
      <w:r w:rsidRPr="000F0BE4">
        <w:rPr>
          <w:rFonts w:ascii="Times New Roman" w:hAnsi="Times New Roman"/>
          <w:color w:val="222222"/>
          <w:sz w:val="28"/>
        </w:rPr>
        <w:t xml:space="preserve">Етнічна історія та </w:t>
      </w:r>
      <w:r w:rsidRPr="000F0BE4">
        <w:rPr>
          <w:rFonts w:ascii="Times New Roman" w:hAnsi="Times New Roman"/>
          <w:color w:val="000000"/>
          <w:sz w:val="28"/>
        </w:rPr>
        <w:t>територія</w:t>
      </w:r>
      <w:r w:rsidRPr="000F0BE4">
        <w:rPr>
          <w:rFonts w:ascii="Times New Roman" w:hAnsi="Times New Roman"/>
          <w:color w:val="222222"/>
          <w:sz w:val="28"/>
        </w:rPr>
        <w:t xml:space="preserve"> України.</w:t>
      </w:r>
    </w:p>
    <w:p w:rsidR="009319E0" w:rsidRDefault="000616B8" w:rsidP="000F0BE4">
      <w:pPr>
        <w:pStyle w:val="a4"/>
        <w:shd w:val="clear" w:color="auto" w:fill="FFFDFD"/>
        <w:spacing w:after="0" w:line="360" w:lineRule="auto"/>
        <w:ind w:left="0" w:firstLine="709"/>
        <w:jc w:val="both"/>
        <w:rPr>
          <w:rFonts w:ascii="Times New Roman" w:hAnsi="Times New Roman"/>
          <w:color w:val="222222"/>
          <w:sz w:val="28"/>
        </w:rPr>
      </w:pPr>
      <w:r>
        <w:rPr>
          <w:rFonts w:ascii="Times New Roman" w:hAnsi="Times New Roman"/>
          <w:color w:val="222222"/>
          <w:sz w:val="28"/>
        </w:rPr>
        <w:t xml:space="preserve">3.1. Карта XVIII-XX ст. (Берестейщина, </w:t>
      </w:r>
      <w:proofErr w:type="gramStart"/>
      <w:r>
        <w:rPr>
          <w:rFonts w:ascii="Times New Roman" w:hAnsi="Times New Roman"/>
          <w:color w:val="222222"/>
          <w:sz w:val="28"/>
        </w:rPr>
        <w:t>П</w:t>
      </w:r>
      <w:proofErr w:type="gramEnd"/>
      <w:r>
        <w:rPr>
          <w:rFonts w:ascii="Times New Roman" w:hAnsi="Times New Roman"/>
          <w:color w:val="222222"/>
          <w:sz w:val="28"/>
        </w:rPr>
        <w:t>інщина, Курщина, Воронежчина, Лемківщина, Холмщина, Підляшшя, Пряшівщина).</w:t>
      </w:r>
    </w:p>
    <w:p w:rsidR="009319E0" w:rsidRDefault="000616B8" w:rsidP="0097779B">
      <w:pPr>
        <w:spacing w:line="360" w:lineRule="auto"/>
        <w:ind w:firstLine="708"/>
        <w:jc w:val="both"/>
        <w:rPr>
          <w:rFonts w:ascii="Times New Roman" w:hAnsi="Times New Roman"/>
          <w:color w:val="000000"/>
          <w:sz w:val="28"/>
        </w:rPr>
      </w:pPr>
      <w:r>
        <w:rPr>
          <w:rFonts w:ascii="Times New Roman" w:hAnsi="Times New Roman"/>
          <w:color w:val="222222"/>
          <w:sz w:val="28"/>
        </w:rPr>
        <w:t>3.2. Територія сучасної України</w:t>
      </w:r>
      <w:proofErr w:type="gramStart"/>
      <w:r>
        <w:rPr>
          <w:rFonts w:ascii="Times New Roman" w:hAnsi="Times New Roman"/>
          <w:color w:val="222222"/>
          <w:sz w:val="28"/>
        </w:rPr>
        <w:t>.</w:t>
      </w:r>
      <w:proofErr w:type="gramEnd"/>
      <w:r>
        <w:rPr>
          <w:rFonts w:ascii="Times New Roman" w:hAnsi="Times New Roman"/>
          <w:color w:val="222222"/>
          <w:sz w:val="28"/>
        </w:rPr>
        <w:t xml:space="preserve"> І</w:t>
      </w:r>
      <w:proofErr w:type="gramStart"/>
      <w:r>
        <w:rPr>
          <w:rFonts w:ascii="Times New Roman" w:hAnsi="Times New Roman"/>
          <w:color w:val="222222"/>
          <w:sz w:val="28"/>
        </w:rPr>
        <w:t>с</w:t>
      </w:r>
      <w:proofErr w:type="gramEnd"/>
      <w:r>
        <w:rPr>
          <w:rFonts w:ascii="Times New Roman" w:hAnsi="Times New Roman"/>
          <w:color w:val="222222"/>
          <w:sz w:val="28"/>
        </w:rPr>
        <w:t>торико-етнографічні регіони</w:t>
      </w:r>
      <w:r>
        <w:rPr>
          <w:rFonts w:ascii="Times New Roman" w:hAnsi="Times New Roman"/>
          <w:color w:val="000000"/>
          <w:sz w:val="28"/>
        </w:rPr>
        <w:t>.</w:t>
      </w:r>
    </w:p>
    <w:p w:rsidR="009319E0" w:rsidRDefault="000616B8" w:rsidP="0097779B">
      <w:pPr>
        <w:spacing w:line="360" w:lineRule="auto"/>
        <w:ind w:firstLine="708"/>
        <w:jc w:val="both"/>
        <w:rPr>
          <w:rFonts w:ascii="Times New Roman" w:hAnsi="Times New Roman"/>
          <w:color w:val="000000"/>
          <w:sz w:val="28"/>
        </w:rPr>
      </w:pPr>
      <w:r>
        <w:rPr>
          <w:rFonts w:ascii="Times New Roman" w:hAnsi="Times New Roman"/>
          <w:color w:val="000000"/>
          <w:sz w:val="28"/>
        </w:rPr>
        <w:t>3.3. Етнічний склад населення й сучасні етнічні процеси в Україні.</w:t>
      </w:r>
    </w:p>
    <w:p w:rsidR="009319E0" w:rsidRDefault="000616B8" w:rsidP="0097779B">
      <w:pPr>
        <w:shd w:val="clear" w:color="auto" w:fill="FFFDFD"/>
        <w:spacing w:line="360" w:lineRule="auto"/>
        <w:rPr>
          <w:rFonts w:ascii="Times New Roman" w:hAnsi="Times New Roman"/>
          <w:color w:val="222222"/>
          <w:sz w:val="28"/>
        </w:rPr>
      </w:pPr>
      <w:r>
        <w:rPr>
          <w:rFonts w:ascii="Times New Roman" w:hAnsi="Times New Roman"/>
          <w:color w:val="222222"/>
          <w:sz w:val="28"/>
        </w:rPr>
        <w:t>4. Ми живемо в Україні</w:t>
      </w:r>
    </w:p>
    <w:p w:rsidR="009319E0" w:rsidRDefault="000616B8" w:rsidP="0097779B">
      <w:pPr>
        <w:shd w:val="clear" w:color="auto" w:fill="FFFDFD"/>
        <w:spacing w:line="360" w:lineRule="auto"/>
        <w:ind w:firstLine="708"/>
        <w:rPr>
          <w:rFonts w:ascii="Times New Roman" w:hAnsi="Times New Roman"/>
          <w:color w:val="222222"/>
          <w:sz w:val="28"/>
        </w:rPr>
      </w:pPr>
      <w:r>
        <w:rPr>
          <w:rFonts w:ascii="Times New Roman" w:hAnsi="Times New Roman"/>
          <w:color w:val="222222"/>
          <w:sz w:val="28"/>
        </w:rPr>
        <w:t xml:space="preserve">4.1. Моя </w:t>
      </w:r>
      <w:proofErr w:type="gramStart"/>
      <w:r>
        <w:rPr>
          <w:rFonts w:ascii="Times New Roman" w:hAnsi="Times New Roman"/>
          <w:color w:val="222222"/>
          <w:sz w:val="28"/>
        </w:rPr>
        <w:t>країна</w:t>
      </w:r>
      <w:proofErr w:type="gramEnd"/>
      <w:r>
        <w:rPr>
          <w:rFonts w:ascii="Times New Roman" w:hAnsi="Times New Roman"/>
          <w:color w:val="222222"/>
          <w:sz w:val="28"/>
        </w:rPr>
        <w:t xml:space="preserve"> </w:t>
      </w:r>
      <w:r>
        <w:rPr>
          <w:sz w:val="28"/>
        </w:rPr>
        <w:t xml:space="preserve">– </w:t>
      </w:r>
      <w:r>
        <w:rPr>
          <w:rFonts w:ascii="Times New Roman" w:hAnsi="Times New Roman"/>
          <w:color w:val="222222"/>
          <w:sz w:val="28"/>
        </w:rPr>
        <w:t>Україна.</w:t>
      </w:r>
    </w:p>
    <w:p w:rsidR="009319E0" w:rsidRDefault="000616B8" w:rsidP="0097779B">
      <w:pPr>
        <w:shd w:val="clear" w:color="auto" w:fill="FFFDFD"/>
        <w:spacing w:line="360" w:lineRule="auto"/>
        <w:ind w:firstLine="708"/>
        <w:rPr>
          <w:rFonts w:ascii="Times New Roman" w:hAnsi="Times New Roman"/>
          <w:color w:val="222222"/>
          <w:sz w:val="28"/>
        </w:rPr>
      </w:pPr>
      <w:r>
        <w:rPr>
          <w:rFonts w:ascii="Times New Roman" w:hAnsi="Times New Roman"/>
          <w:color w:val="222222"/>
          <w:sz w:val="28"/>
        </w:rPr>
        <w:lastRenderedPageBreak/>
        <w:t xml:space="preserve">4.2. </w:t>
      </w:r>
      <w:proofErr w:type="gramStart"/>
      <w:r>
        <w:rPr>
          <w:rFonts w:ascii="Times New Roman" w:hAnsi="Times New Roman"/>
          <w:color w:val="222222"/>
          <w:sz w:val="28"/>
        </w:rPr>
        <w:t>Р</w:t>
      </w:r>
      <w:proofErr w:type="gramEnd"/>
      <w:r>
        <w:rPr>
          <w:rFonts w:ascii="Times New Roman" w:hAnsi="Times New Roman"/>
          <w:color w:val="222222"/>
          <w:sz w:val="28"/>
        </w:rPr>
        <w:t>ідне місто (село). Моя вулиця.</w:t>
      </w:r>
    </w:p>
    <w:p w:rsidR="009319E0" w:rsidRDefault="000616B8" w:rsidP="0097779B">
      <w:pPr>
        <w:spacing w:line="360" w:lineRule="auto"/>
        <w:ind w:firstLine="708"/>
        <w:rPr>
          <w:rFonts w:ascii="Times New Roman" w:hAnsi="Times New Roman"/>
          <w:color w:val="222222"/>
          <w:sz w:val="28"/>
        </w:rPr>
      </w:pPr>
      <w:r>
        <w:rPr>
          <w:rFonts w:ascii="Times New Roman" w:hAnsi="Times New Roman"/>
          <w:color w:val="222222"/>
          <w:sz w:val="28"/>
        </w:rPr>
        <w:t xml:space="preserve">4.3. Походження </w:t>
      </w:r>
      <w:proofErr w:type="gramStart"/>
      <w:r>
        <w:rPr>
          <w:rFonts w:ascii="Times New Roman" w:hAnsi="Times New Roman"/>
          <w:color w:val="222222"/>
          <w:sz w:val="28"/>
        </w:rPr>
        <w:t>назв</w:t>
      </w:r>
      <w:proofErr w:type="gramEnd"/>
      <w:r>
        <w:rPr>
          <w:rFonts w:ascii="Times New Roman" w:hAnsi="Times New Roman"/>
          <w:color w:val="222222"/>
          <w:sz w:val="28"/>
        </w:rPr>
        <w:t xml:space="preserve"> міст і сіл.</w:t>
      </w:r>
    </w:p>
    <w:p w:rsidR="009319E0" w:rsidRDefault="000616B8" w:rsidP="0097779B">
      <w:pPr>
        <w:spacing w:line="360" w:lineRule="auto"/>
        <w:ind w:firstLine="708"/>
        <w:rPr>
          <w:rFonts w:ascii="Times New Roman" w:hAnsi="Times New Roman"/>
          <w:color w:val="222222"/>
          <w:sz w:val="28"/>
        </w:rPr>
      </w:pPr>
      <w:r>
        <w:rPr>
          <w:rFonts w:ascii="Times New Roman" w:hAnsi="Times New Roman"/>
          <w:color w:val="222222"/>
          <w:sz w:val="28"/>
        </w:rPr>
        <w:t xml:space="preserve">4.4. </w:t>
      </w:r>
      <w:proofErr w:type="gramStart"/>
      <w:r>
        <w:rPr>
          <w:rFonts w:ascii="Times New Roman" w:hAnsi="Times New Roman"/>
          <w:color w:val="222222"/>
          <w:sz w:val="28"/>
        </w:rPr>
        <w:t>Р</w:t>
      </w:r>
      <w:proofErr w:type="gramEnd"/>
      <w:r>
        <w:rPr>
          <w:rFonts w:ascii="Times New Roman" w:hAnsi="Times New Roman"/>
          <w:color w:val="222222"/>
          <w:sz w:val="28"/>
        </w:rPr>
        <w:t>ідна мова.</w:t>
      </w:r>
    </w:p>
    <w:p w:rsidR="000F0BE4" w:rsidRDefault="000616B8" w:rsidP="000F0BE4">
      <w:pPr>
        <w:spacing w:line="360" w:lineRule="auto"/>
        <w:rPr>
          <w:rFonts w:ascii="Times New Roman" w:hAnsi="Times New Roman"/>
          <w:color w:val="000000"/>
          <w:sz w:val="28"/>
          <w:lang w:val="uk-UA"/>
        </w:rPr>
      </w:pPr>
      <w:r>
        <w:rPr>
          <w:rFonts w:ascii="Times New Roman" w:hAnsi="Times New Roman"/>
          <w:color w:val="000000"/>
          <w:sz w:val="28"/>
        </w:rPr>
        <w:t>5. Громада і громадський побут</w:t>
      </w:r>
      <w:r w:rsidR="000F0BE4">
        <w:rPr>
          <w:rFonts w:ascii="Times New Roman" w:hAnsi="Times New Roman"/>
          <w:color w:val="000000"/>
          <w:sz w:val="28"/>
          <w:lang w:val="uk-UA"/>
        </w:rPr>
        <w:t>.</w:t>
      </w:r>
    </w:p>
    <w:p w:rsidR="009319E0" w:rsidRDefault="000F0BE4" w:rsidP="000F0BE4">
      <w:pPr>
        <w:spacing w:line="360" w:lineRule="auto"/>
        <w:rPr>
          <w:rFonts w:ascii="Times New Roman" w:hAnsi="Times New Roman"/>
          <w:sz w:val="28"/>
        </w:rPr>
      </w:pPr>
      <w:r>
        <w:rPr>
          <w:rFonts w:ascii="Times New Roman" w:hAnsi="Times New Roman"/>
          <w:color w:val="000000"/>
          <w:sz w:val="28"/>
          <w:lang w:val="uk-UA"/>
        </w:rPr>
        <w:tab/>
      </w:r>
      <w:r w:rsidR="000616B8">
        <w:rPr>
          <w:rFonts w:ascii="Times New Roman" w:hAnsi="Times New Roman"/>
          <w:color w:val="000000"/>
          <w:sz w:val="28"/>
        </w:rPr>
        <w:t xml:space="preserve">5.1. Громадське самоврядування, </w:t>
      </w:r>
      <w:r w:rsidR="000616B8">
        <w:rPr>
          <w:rFonts w:ascii="Times New Roman" w:hAnsi="Times New Roman"/>
          <w:color w:val="222222"/>
          <w:sz w:val="28"/>
        </w:rPr>
        <w:t>посадові особи (війт, старшина, радники, присяжні), старійшини і їх роль у громаді.</w:t>
      </w:r>
    </w:p>
    <w:p w:rsidR="009319E0" w:rsidRDefault="000616B8" w:rsidP="0097779B">
      <w:pPr>
        <w:spacing w:line="360" w:lineRule="auto"/>
        <w:ind w:firstLine="708"/>
        <w:jc w:val="both"/>
        <w:rPr>
          <w:rFonts w:ascii="Times New Roman" w:hAnsi="Times New Roman"/>
          <w:sz w:val="28"/>
        </w:rPr>
      </w:pPr>
      <w:r>
        <w:rPr>
          <w:rFonts w:ascii="Times New Roman" w:hAnsi="Times New Roman"/>
          <w:color w:val="000000"/>
          <w:sz w:val="28"/>
        </w:rPr>
        <w:t xml:space="preserve">5.2. </w:t>
      </w:r>
      <w:proofErr w:type="gramStart"/>
      <w:r>
        <w:rPr>
          <w:rFonts w:ascii="Times New Roman" w:hAnsi="Times New Roman"/>
          <w:color w:val="000000"/>
          <w:sz w:val="28"/>
        </w:rPr>
        <w:t>Матер</w:t>
      </w:r>
      <w:proofErr w:type="gramEnd"/>
      <w:r>
        <w:rPr>
          <w:rFonts w:ascii="Times New Roman" w:hAnsi="Times New Roman"/>
          <w:color w:val="000000"/>
          <w:sz w:val="28"/>
        </w:rPr>
        <w:t>іальні засади та види господарської діяльності громад.</w:t>
      </w:r>
    </w:p>
    <w:p w:rsidR="009319E0" w:rsidRDefault="000616B8" w:rsidP="0097779B">
      <w:pPr>
        <w:spacing w:line="360" w:lineRule="auto"/>
        <w:ind w:firstLine="708"/>
        <w:jc w:val="both"/>
        <w:rPr>
          <w:rFonts w:ascii="Times New Roman" w:hAnsi="Times New Roman"/>
          <w:color w:val="000000"/>
          <w:sz w:val="28"/>
        </w:rPr>
      </w:pPr>
      <w:r>
        <w:rPr>
          <w:rFonts w:ascii="Times New Roman" w:hAnsi="Times New Roman"/>
          <w:color w:val="000000"/>
          <w:sz w:val="28"/>
        </w:rPr>
        <w:t xml:space="preserve">5.3. Морально-етичні стосунки </w:t>
      </w:r>
      <w:proofErr w:type="gramStart"/>
      <w:r>
        <w:rPr>
          <w:rFonts w:ascii="Times New Roman" w:hAnsi="Times New Roman"/>
          <w:color w:val="000000"/>
          <w:sz w:val="28"/>
        </w:rPr>
        <w:t>в</w:t>
      </w:r>
      <w:proofErr w:type="gramEnd"/>
      <w:r>
        <w:rPr>
          <w:rFonts w:ascii="Times New Roman" w:hAnsi="Times New Roman"/>
          <w:color w:val="000000"/>
          <w:sz w:val="28"/>
        </w:rPr>
        <w:t xml:space="preserve"> громаді.</w:t>
      </w:r>
    </w:p>
    <w:p w:rsidR="009319E0" w:rsidRDefault="000616B8" w:rsidP="0097779B">
      <w:pPr>
        <w:spacing w:line="360" w:lineRule="auto"/>
        <w:ind w:firstLine="708"/>
        <w:rPr>
          <w:rFonts w:ascii="Times New Roman" w:hAnsi="Times New Roman"/>
          <w:sz w:val="28"/>
        </w:rPr>
      </w:pPr>
      <w:r>
        <w:rPr>
          <w:rFonts w:ascii="Times New Roman" w:hAnsi="Times New Roman"/>
          <w:color w:val="222222"/>
          <w:sz w:val="28"/>
        </w:rPr>
        <w:t>5.4. Сі</w:t>
      </w:r>
      <w:proofErr w:type="gramStart"/>
      <w:r>
        <w:rPr>
          <w:rFonts w:ascii="Times New Roman" w:hAnsi="Times New Roman"/>
          <w:color w:val="222222"/>
          <w:sz w:val="28"/>
        </w:rPr>
        <w:t>м'я</w:t>
      </w:r>
      <w:proofErr w:type="gramEnd"/>
      <w:r>
        <w:rPr>
          <w:rFonts w:ascii="Times New Roman" w:hAnsi="Times New Roman"/>
          <w:color w:val="222222"/>
          <w:sz w:val="28"/>
        </w:rPr>
        <w:t xml:space="preserve"> і громада, їх взаємозв'язки і взаємовпливи.</w:t>
      </w:r>
    </w:p>
    <w:p w:rsidR="009319E0" w:rsidRDefault="000616B8" w:rsidP="0097779B">
      <w:pPr>
        <w:spacing w:line="360" w:lineRule="auto"/>
        <w:rPr>
          <w:rFonts w:ascii="Times New Roman" w:hAnsi="Times New Roman"/>
          <w:sz w:val="28"/>
        </w:rPr>
      </w:pPr>
      <w:r>
        <w:rPr>
          <w:rFonts w:ascii="Times New Roman" w:hAnsi="Times New Roman"/>
          <w:color w:val="000000"/>
          <w:sz w:val="28"/>
        </w:rPr>
        <w:t>6. Сі</w:t>
      </w:r>
      <w:proofErr w:type="gramStart"/>
      <w:r>
        <w:rPr>
          <w:rFonts w:ascii="Times New Roman" w:hAnsi="Times New Roman"/>
          <w:color w:val="000000"/>
          <w:sz w:val="28"/>
        </w:rPr>
        <w:t>м’я</w:t>
      </w:r>
      <w:proofErr w:type="gramEnd"/>
      <w:r>
        <w:rPr>
          <w:rFonts w:ascii="Times New Roman" w:hAnsi="Times New Roman"/>
          <w:color w:val="000000"/>
          <w:sz w:val="28"/>
        </w:rPr>
        <w:t xml:space="preserve"> та сімейний побут.</w:t>
      </w:r>
    </w:p>
    <w:p w:rsidR="009319E0" w:rsidRDefault="000616B8" w:rsidP="0097779B">
      <w:pPr>
        <w:spacing w:line="360" w:lineRule="auto"/>
        <w:ind w:firstLine="708"/>
        <w:rPr>
          <w:rFonts w:ascii="Times New Roman" w:hAnsi="Times New Roman"/>
          <w:color w:val="000000"/>
          <w:sz w:val="28"/>
        </w:rPr>
      </w:pPr>
      <w:r>
        <w:rPr>
          <w:rFonts w:ascii="Times New Roman" w:hAnsi="Times New Roman"/>
          <w:color w:val="222222"/>
          <w:sz w:val="28"/>
        </w:rPr>
        <w:t xml:space="preserve">6.1. </w:t>
      </w:r>
      <w:proofErr w:type="gramStart"/>
      <w:r>
        <w:rPr>
          <w:rFonts w:ascii="Times New Roman" w:hAnsi="Times New Roman"/>
          <w:color w:val="222222"/>
          <w:sz w:val="28"/>
        </w:rPr>
        <w:t>Р</w:t>
      </w:r>
      <w:proofErr w:type="gramEnd"/>
      <w:r>
        <w:rPr>
          <w:rFonts w:ascii="Times New Roman" w:hAnsi="Times New Roman"/>
          <w:color w:val="222222"/>
          <w:sz w:val="28"/>
        </w:rPr>
        <w:t>ід, родина, рідня</w:t>
      </w:r>
      <w:r>
        <w:rPr>
          <w:rFonts w:ascii="Times New Roman" w:hAnsi="Times New Roman"/>
          <w:color w:val="000000"/>
          <w:sz w:val="28"/>
        </w:rPr>
        <w:t>.</w:t>
      </w:r>
      <w:r>
        <w:rPr>
          <w:rFonts w:ascii="Times New Roman" w:hAnsi="Times New Roman"/>
          <w:color w:val="222222"/>
          <w:sz w:val="28"/>
        </w:rPr>
        <w:t xml:space="preserve"> Поколінні зв'язки та взаємини.</w:t>
      </w:r>
    </w:p>
    <w:p w:rsidR="009319E0" w:rsidRDefault="000616B8" w:rsidP="0097779B">
      <w:pPr>
        <w:spacing w:line="360" w:lineRule="auto"/>
        <w:ind w:firstLine="708"/>
        <w:rPr>
          <w:rFonts w:ascii="Times New Roman" w:hAnsi="Times New Roman"/>
          <w:sz w:val="28"/>
        </w:rPr>
      </w:pPr>
      <w:r>
        <w:rPr>
          <w:rFonts w:ascii="Times New Roman" w:hAnsi="Times New Roman"/>
          <w:color w:val="000000"/>
          <w:sz w:val="28"/>
        </w:rPr>
        <w:t>6.2. Шлюб. Структура, функції сі</w:t>
      </w:r>
      <w:proofErr w:type="gramStart"/>
      <w:r>
        <w:rPr>
          <w:rFonts w:ascii="Times New Roman" w:hAnsi="Times New Roman"/>
          <w:color w:val="000000"/>
          <w:sz w:val="28"/>
        </w:rPr>
        <w:t>м</w:t>
      </w:r>
      <w:proofErr w:type="gramEnd"/>
      <w:r>
        <w:rPr>
          <w:rFonts w:ascii="Times New Roman" w:hAnsi="Times New Roman"/>
          <w:color w:val="000000"/>
          <w:sz w:val="28"/>
        </w:rPr>
        <w:t>’ї.</w:t>
      </w:r>
    </w:p>
    <w:p w:rsidR="009319E0" w:rsidRDefault="000616B8" w:rsidP="0097779B">
      <w:pPr>
        <w:spacing w:line="360" w:lineRule="auto"/>
        <w:ind w:firstLine="708"/>
        <w:rPr>
          <w:rFonts w:ascii="Times New Roman" w:hAnsi="Times New Roman"/>
          <w:color w:val="000000"/>
          <w:sz w:val="28"/>
        </w:rPr>
      </w:pPr>
      <w:r>
        <w:rPr>
          <w:rFonts w:ascii="Times New Roman" w:hAnsi="Times New Roman"/>
          <w:color w:val="000000"/>
          <w:sz w:val="28"/>
        </w:rPr>
        <w:t>6.3. Сімейні обряди та звичаї.</w:t>
      </w:r>
    </w:p>
    <w:p w:rsidR="009319E0" w:rsidRDefault="000616B8" w:rsidP="0097779B">
      <w:pPr>
        <w:spacing w:line="360" w:lineRule="auto"/>
        <w:ind w:firstLine="708"/>
        <w:rPr>
          <w:rFonts w:ascii="Times New Roman" w:hAnsi="Times New Roman"/>
          <w:color w:val="000000"/>
          <w:sz w:val="28"/>
        </w:rPr>
      </w:pPr>
      <w:r>
        <w:rPr>
          <w:rFonts w:ascii="Times New Roman" w:hAnsi="Times New Roman"/>
          <w:color w:val="222222"/>
          <w:sz w:val="28"/>
        </w:rPr>
        <w:t xml:space="preserve">6.4. Тепло отчого дому. </w:t>
      </w:r>
      <w:proofErr w:type="gramStart"/>
      <w:r>
        <w:rPr>
          <w:rFonts w:ascii="Times New Roman" w:hAnsi="Times New Roman"/>
          <w:color w:val="222222"/>
          <w:sz w:val="28"/>
        </w:rPr>
        <w:t>Отчий</w:t>
      </w:r>
      <w:proofErr w:type="gramEnd"/>
      <w:r>
        <w:rPr>
          <w:rFonts w:ascii="Times New Roman" w:hAnsi="Times New Roman"/>
          <w:color w:val="222222"/>
          <w:sz w:val="28"/>
        </w:rPr>
        <w:t xml:space="preserve"> поріг.</w:t>
      </w:r>
    </w:p>
    <w:p w:rsidR="009319E0" w:rsidRDefault="000616B8" w:rsidP="0097779B">
      <w:pPr>
        <w:spacing w:line="360" w:lineRule="auto"/>
        <w:rPr>
          <w:rFonts w:ascii="Times New Roman" w:hAnsi="Times New Roman"/>
          <w:sz w:val="28"/>
        </w:rPr>
      </w:pPr>
      <w:r>
        <w:rPr>
          <w:rFonts w:ascii="Times New Roman" w:hAnsi="Times New Roman"/>
          <w:color w:val="000000"/>
          <w:sz w:val="28"/>
        </w:rPr>
        <w:t>7. Сільські поселення та селянський двір.</w:t>
      </w:r>
    </w:p>
    <w:p w:rsidR="009319E0" w:rsidRDefault="000616B8" w:rsidP="0097779B">
      <w:pPr>
        <w:shd w:val="clear" w:color="auto" w:fill="FFFDFD"/>
        <w:spacing w:line="360" w:lineRule="auto"/>
        <w:ind w:firstLine="708"/>
        <w:rPr>
          <w:rFonts w:ascii="Times New Roman" w:hAnsi="Times New Roman"/>
          <w:color w:val="222222"/>
          <w:sz w:val="28"/>
        </w:rPr>
      </w:pPr>
      <w:r>
        <w:rPr>
          <w:rFonts w:ascii="Times New Roman" w:hAnsi="Times New Roman"/>
          <w:color w:val="222222"/>
          <w:sz w:val="28"/>
        </w:rPr>
        <w:t>7.1. Буді</w:t>
      </w:r>
      <w:proofErr w:type="gramStart"/>
      <w:r>
        <w:rPr>
          <w:rFonts w:ascii="Times New Roman" w:hAnsi="Times New Roman"/>
          <w:color w:val="222222"/>
          <w:sz w:val="28"/>
        </w:rPr>
        <w:t>вл</w:t>
      </w:r>
      <w:proofErr w:type="gramEnd"/>
      <w:r>
        <w:rPr>
          <w:rFonts w:ascii="Times New Roman" w:hAnsi="Times New Roman"/>
          <w:color w:val="222222"/>
          <w:sz w:val="28"/>
        </w:rPr>
        <w:t xml:space="preserve">і, їх призначення. </w:t>
      </w:r>
    </w:p>
    <w:p w:rsidR="009319E0" w:rsidRDefault="000616B8" w:rsidP="0097779B">
      <w:pPr>
        <w:shd w:val="clear" w:color="auto" w:fill="FFFDFD"/>
        <w:spacing w:line="360" w:lineRule="auto"/>
        <w:ind w:firstLine="708"/>
        <w:rPr>
          <w:rFonts w:ascii="Times New Roman" w:hAnsi="Times New Roman"/>
          <w:color w:val="222222"/>
          <w:sz w:val="28"/>
        </w:rPr>
      </w:pPr>
      <w:r>
        <w:rPr>
          <w:rFonts w:ascii="Times New Roman" w:hAnsi="Times New Roman"/>
          <w:color w:val="222222"/>
          <w:sz w:val="28"/>
        </w:rPr>
        <w:t xml:space="preserve">7.2. Традиційна українська домівка. </w:t>
      </w:r>
      <w:proofErr w:type="gramStart"/>
      <w:r>
        <w:rPr>
          <w:rFonts w:ascii="Times New Roman" w:hAnsi="Times New Roman"/>
          <w:color w:val="222222"/>
          <w:sz w:val="28"/>
        </w:rPr>
        <w:t>Св</w:t>
      </w:r>
      <w:proofErr w:type="gramEnd"/>
      <w:r>
        <w:rPr>
          <w:rFonts w:ascii="Times New Roman" w:hAnsi="Times New Roman"/>
          <w:color w:val="222222"/>
          <w:sz w:val="28"/>
        </w:rPr>
        <w:t>ітлиця.</w:t>
      </w:r>
    </w:p>
    <w:p w:rsidR="009319E0" w:rsidRDefault="000616B8" w:rsidP="0097779B">
      <w:pPr>
        <w:shd w:val="clear" w:color="auto" w:fill="FFFDFD"/>
        <w:spacing w:line="360" w:lineRule="auto"/>
        <w:ind w:firstLine="708"/>
        <w:rPr>
          <w:rFonts w:ascii="Times New Roman" w:hAnsi="Times New Roman"/>
          <w:color w:val="222222"/>
          <w:sz w:val="28"/>
        </w:rPr>
      </w:pPr>
      <w:r>
        <w:rPr>
          <w:rFonts w:ascii="Times New Roman" w:hAnsi="Times New Roman"/>
          <w:color w:val="222222"/>
          <w:sz w:val="28"/>
        </w:rPr>
        <w:t xml:space="preserve">7.3. </w:t>
      </w:r>
      <w:proofErr w:type="gramStart"/>
      <w:r>
        <w:rPr>
          <w:rFonts w:ascii="Times New Roman" w:hAnsi="Times New Roman"/>
          <w:color w:val="222222"/>
          <w:sz w:val="28"/>
        </w:rPr>
        <w:t>Наш</w:t>
      </w:r>
      <w:proofErr w:type="gramEnd"/>
      <w:r>
        <w:rPr>
          <w:rFonts w:ascii="Times New Roman" w:hAnsi="Times New Roman"/>
          <w:color w:val="222222"/>
          <w:sz w:val="28"/>
        </w:rPr>
        <w:t>і обереги.</w:t>
      </w:r>
    </w:p>
    <w:p w:rsidR="009319E0" w:rsidRDefault="000616B8" w:rsidP="000436A5">
      <w:pPr>
        <w:shd w:val="clear" w:color="auto" w:fill="FFFDFD"/>
        <w:spacing w:line="360" w:lineRule="auto"/>
        <w:ind w:firstLine="709"/>
        <w:rPr>
          <w:rFonts w:ascii="Times New Roman" w:hAnsi="Times New Roman"/>
          <w:color w:val="222222"/>
          <w:sz w:val="28"/>
        </w:rPr>
      </w:pPr>
      <w:r>
        <w:rPr>
          <w:rFonts w:ascii="Times New Roman" w:hAnsi="Times New Roman"/>
          <w:color w:val="222222"/>
          <w:sz w:val="28"/>
        </w:rPr>
        <w:t>7.4. Квіти на подві</w:t>
      </w:r>
      <w:proofErr w:type="gramStart"/>
      <w:r>
        <w:rPr>
          <w:rFonts w:ascii="Times New Roman" w:hAnsi="Times New Roman"/>
          <w:color w:val="222222"/>
          <w:sz w:val="28"/>
        </w:rPr>
        <w:t>р</w:t>
      </w:r>
      <w:proofErr w:type="gramEnd"/>
      <w:r>
        <w:rPr>
          <w:color w:val="000000"/>
          <w:sz w:val="28"/>
          <w:shd w:val="clear" w:color="auto" w:fill="FFFFFF"/>
        </w:rPr>
        <w:t>'</w:t>
      </w:r>
      <w:r>
        <w:rPr>
          <w:rFonts w:ascii="Times New Roman" w:hAnsi="Times New Roman"/>
          <w:color w:val="222222"/>
          <w:sz w:val="28"/>
        </w:rPr>
        <w:t>ї (мальви, калина, чорнобривці, їх значення в оформленні садиби</w:t>
      </w:r>
      <w:r>
        <w:rPr>
          <w:rFonts w:ascii="Times New Roman" w:hAnsi="Times New Roman"/>
          <w:i/>
          <w:color w:val="222222"/>
          <w:sz w:val="28"/>
        </w:rPr>
        <w:t>).</w:t>
      </w:r>
    </w:p>
    <w:p w:rsidR="009319E0" w:rsidRDefault="000616B8" w:rsidP="0097779B">
      <w:pPr>
        <w:spacing w:line="360" w:lineRule="auto"/>
        <w:ind w:firstLine="708"/>
        <w:rPr>
          <w:rFonts w:ascii="Times New Roman" w:hAnsi="Times New Roman"/>
          <w:color w:val="222222"/>
          <w:sz w:val="28"/>
        </w:rPr>
      </w:pPr>
      <w:r>
        <w:rPr>
          <w:rFonts w:ascii="Times New Roman" w:hAnsi="Times New Roman"/>
          <w:color w:val="222222"/>
          <w:sz w:val="28"/>
        </w:rPr>
        <w:t xml:space="preserve">7.5. </w:t>
      </w:r>
      <w:proofErr w:type="gramStart"/>
      <w:r>
        <w:rPr>
          <w:rFonts w:ascii="Times New Roman" w:hAnsi="Times New Roman"/>
          <w:color w:val="222222"/>
          <w:sz w:val="28"/>
        </w:rPr>
        <w:t>Арх</w:t>
      </w:r>
      <w:proofErr w:type="gramEnd"/>
      <w:r>
        <w:rPr>
          <w:rFonts w:ascii="Times New Roman" w:hAnsi="Times New Roman"/>
          <w:color w:val="222222"/>
          <w:sz w:val="28"/>
        </w:rPr>
        <w:t>ітектура домашніх забудов: криниця, ворота, загорожі, перелази тощо.</w:t>
      </w:r>
    </w:p>
    <w:p w:rsidR="00E028DA" w:rsidRDefault="000616B8" w:rsidP="0097779B">
      <w:pPr>
        <w:spacing w:line="360" w:lineRule="auto"/>
        <w:rPr>
          <w:rFonts w:ascii="Times New Roman" w:hAnsi="Times New Roman"/>
          <w:color w:val="000000"/>
          <w:sz w:val="28"/>
          <w:lang w:val="uk-UA"/>
        </w:rPr>
      </w:pPr>
      <w:r>
        <w:rPr>
          <w:rFonts w:ascii="Times New Roman" w:hAnsi="Times New Roman"/>
          <w:color w:val="000000"/>
          <w:sz w:val="28"/>
        </w:rPr>
        <w:t>8. Заняття і промисли.</w:t>
      </w:r>
    </w:p>
    <w:p w:rsidR="00E028DA" w:rsidRDefault="00E028DA" w:rsidP="00E94733">
      <w:pPr>
        <w:spacing w:line="360" w:lineRule="auto"/>
        <w:ind w:left="709"/>
        <w:rPr>
          <w:rFonts w:ascii="Times New Roman" w:hAnsi="Times New Roman"/>
          <w:color w:val="000000"/>
          <w:sz w:val="28"/>
          <w:lang w:val="uk-UA"/>
        </w:rPr>
      </w:pPr>
      <w:r>
        <w:rPr>
          <w:rFonts w:ascii="Times New Roman" w:hAnsi="Times New Roman"/>
          <w:color w:val="000000"/>
          <w:sz w:val="28"/>
          <w:lang w:val="uk-UA"/>
        </w:rPr>
        <w:t xml:space="preserve">8.1. </w:t>
      </w:r>
      <w:r w:rsidR="000616B8" w:rsidRPr="00E028DA">
        <w:rPr>
          <w:rFonts w:ascii="Times New Roman" w:hAnsi="Times New Roman"/>
          <w:color w:val="000000"/>
          <w:sz w:val="28"/>
          <w:lang w:val="uk-UA"/>
        </w:rPr>
        <w:t>Традиційне хліборобство.</w:t>
      </w:r>
    </w:p>
    <w:p w:rsidR="00E028DA" w:rsidRDefault="00E028DA" w:rsidP="00E94733">
      <w:pPr>
        <w:spacing w:line="360" w:lineRule="auto"/>
        <w:ind w:left="709"/>
        <w:rPr>
          <w:rFonts w:ascii="Times New Roman" w:hAnsi="Times New Roman"/>
          <w:color w:val="000000"/>
          <w:sz w:val="28"/>
          <w:lang w:val="uk-UA"/>
        </w:rPr>
      </w:pPr>
      <w:r>
        <w:rPr>
          <w:rFonts w:ascii="Times New Roman" w:hAnsi="Times New Roman"/>
          <w:color w:val="000000"/>
          <w:sz w:val="28"/>
          <w:lang w:val="uk-UA"/>
        </w:rPr>
        <w:t xml:space="preserve">8.2. </w:t>
      </w:r>
      <w:r w:rsidR="000616B8" w:rsidRPr="00E028DA">
        <w:rPr>
          <w:rFonts w:ascii="Times New Roman" w:hAnsi="Times New Roman"/>
          <w:color w:val="000000"/>
          <w:sz w:val="28"/>
          <w:lang w:val="uk-UA"/>
        </w:rPr>
        <w:t>Хліборобські обряди та трудові традиції.</w:t>
      </w:r>
    </w:p>
    <w:p w:rsidR="00E028DA" w:rsidRDefault="00E028DA" w:rsidP="00E94733">
      <w:pPr>
        <w:spacing w:line="360" w:lineRule="auto"/>
        <w:ind w:left="709"/>
        <w:rPr>
          <w:rFonts w:ascii="Times New Roman" w:hAnsi="Times New Roman"/>
          <w:color w:val="000000"/>
          <w:sz w:val="28"/>
          <w:lang w:val="uk-UA"/>
        </w:rPr>
      </w:pPr>
      <w:r>
        <w:rPr>
          <w:rFonts w:ascii="Times New Roman" w:hAnsi="Times New Roman"/>
          <w:color w:val="000000"/>
          <w:sz w:val="28"/>
          <w:lang w:val="uk-UA"/>
        </w:rPr>
        <w:t>8.3.</w:t>
      </w:r>
      <w:r w:rsidR="000616B8" w:rsidRPr="00E028DA">
        <w:rPr>
          <w:rFonts w:ascii="Times New Roman" w:hAnsi="Times New Roman"/>
          <w:color w:val="000000"/>
          <w:sz w:val="28"/>
          <w:lang w:val="uk-UA"/>
        </w:rPr>
        <w:t>Тваринництво.</w:t>
      </w:r>
    </w:p>
    <w:p w:rsidR="00E028DA" w:rsidRDefault="00E028DA" w:rsidP="00E94733">
      <w:pPr>
        <w:spacing w:line="360" w:lineRule="auto"/>
        <w:ind w:left="709"/>
        <w:rPr>
          <w:rFonts w:ascii="Times New Roman" w:hAnsi="Times New Roman"/>
          <w:color w:val="000000"/>
          <w:sz w:val="28"/>
          <w:lang w:val="uk-UA"/>
        </w:rPr>
      </w:pPr>
      <w:r>
        <w:rPr>
          <w:rFonts w:ascii="Times New Roman" w:hAnsi="Times New Roman"/>
          <w:color w:val="000000"/>
          <w:sz w:val="28"/>
          <w:lang w:val="uk-UA"/>
        </w:rPr>
        <w:t xml:space="preserve">8.4. </w:t>
      </w:r>
      <w:r w:rsidR="000616B8" w:rsidRPr="00E028DA">
        <w:rPr>
          <w:rFonts w:ascii="Times New Roman" w:hAnsi="Times New Roman"/>
          <w:color w:val="000000"/>
          <w:sz w:val="28"/>
          <w:lang w:val="uk-UA"/>
        </w:rPr>
        <w:t>Бджільництво</w:t>
      </w:r>
      <w:r>
        <w:rPr>
          <w:rFonts w:ascii="Times New Roman" w:hAnsi="Times New Roman"/>
          <w:color w:val="000000"/>
          <w:sz w:val="28"/>
          <w:lang w:val="uk-UA"/>
        </w:rPr>
        <w:t>.</w:t>
      </w:r>
    </w:p>
    <w:p w:rsidR="00E028DA" w:rsidRDefault="00E028DA" w:rsidP="00E94733">
      <w:pPr>
        <w:spacing w:line="360" w:lineRule="auto"/>
        <w:ind w:left="709"/>
        <w:rPr>
          <w:rFonts w:ascii="Times New Roman" w:hAnsi="Times New Roman"/>
          <w:color w:val="000000"/>
          <w:sz w:val="28"/>
          <w:lang w:val="uk-UA"/>
        </w:rPr>
      </w:pPr>
      <w:r>
        <w:rPr>
          <w:rFonts w:ascii="Times New Roman" w:hAnsi="Times New Roman"/>
          <w:color w:val="000000"/>
          <w:sz w:val="28"/>
          <w:lang w:val="uk-UA"/>
        </w:rPr>
        <w:t xml:space="preserve">8.5. </w:t>
      </w:r>
      <w:r w:rsidR="000616B8" w:rsidRPr="00E028DA">
        <w:rPr>
          <w:rFonts w:ascii="Times New Roman" w:hAnsi="Times New Roman"/>
          <w:color w:val="000000"/>
          <w:sz w:val="28"/>
          <w:lang w:val="uk-UA"/>
        </w:rPr>
        <w:t>Мисливство</w:t>
      </w:r>
      <w:r>
        <w:rPr>
          <w:rFonts w:ascii="Times New Roman" w:hAnsi="Times New Roman"/>
          <w:color w:val="000000"/>
          <w:sz w:val="28"/>
          <w:lang w:val="uk-UA"/>
        </w:rPr>
        <w:t>.</w:t>
      </w:r>
    </w:p>
    <w:p w:rsidR="00E028DA" w:rsidRDefault="00E028DA" w:rsidP="00E94733">
      <w:pPr>
        <w:spacing w:line="360" w:lineRule="auto"/>
        <w:ind w:left="709"/>
        <w:rPr>
          <w:rFonts w:ascii="Times New Roman" w:hAnsi="Times New Roman"/>
          <w:color w:val="000000"/>
          <w:sz w:val="28"/>
          <w:lang w:val="uk-UA"/>
        </w:rPr>
      </w:pPr>
      <w:r>
        <w:rPr>
          <w:rFonts w:ascii="Times New Roman" w:hAnsi="Times New Roman"/>
          <w:color w:val="000000"/>
          <w:sz w:val="28"/>
          <w:lang w:val="uk-UA"/>
        </w:rPr>
        <w:t xml:space="preserve">8.6. </w:t>
      </w:r>
      <w:r w:rsidR="000616B8" w:rsidRPr="00E028DA">
        <w:rPr>
          <w:rFonts w:ascii="Times New Roman" w:hAnsi="Times New Roman"/>
          <w:color w:val="000000"/>
          <w:sz w:val="28"/>
          <w:lang w:val="uk-UA"/>
        </w:rPr>
        <w:t>Рибальство</w:t>
      </w:r>
      <w:r>
        <w:rPr>
          <w:rFonts w:ascii="Times New Roman" w:hAnsi="Times New Roman"/>
          <w:color w:val="000000"/>
          <w:sz w:val="28"/>
          <w:lang w:val="uk-UA"/>
        </w:rPr>
        <w:t>.</w:t>
      </w:r>
    </w:p>
    <w:p w:rsidR="00E028DA" w:rsidRDefault="00E028DA" w:rsidP="00E94733">
      <w:pPr>
        <w:spacing w:line="360" w:lineRule="auto"/>
        <w:ind w:left="709"/>
        <w:rPr>
          <w:rFonts w:ascii="Times New Roman" w:hAnsi="Times New Roman"/>
          <w:color w:val="000000"/>
          <w:sz w:val="28"/>
          <w:lang w:val="uk-UA"/>
        </w:rPr>
      </w:pPr>
      <w:r>
        <w:rPr>
          <w:rFonts w:ascii="Times New Roman" w:hAnsi="Times New Roman"/>
          <w:color w:val="000000"/>
          <w:sz w:val="28"/>
          <w:lang w:val="uk-UA"/>
        </w:rPr>
        <w:t xml:space="preserve">8.7. </w:t>
      </w:r>
      <w:r w:rsidR="000616B8" w:rsidRPr="00E028DA">
        <w:rPr>
          <w:rFonts w:ascii="Times New Roman" w:hAnsi="Times New Roman"/>
          <w:color w:val="000000"/>
          <w:sz w:val="28"/>
          <w:lang w:val="uk-UA"/>
        </w:rPr>
        <w:t>Чумацтво і візникування</w:t>
      </w:r>
      <w:r>
        <w:rPr>
          <w:rFonts w:ascii="Times New Roman" w:hAnsi="Times New Roman"/>
          <w:color w:val="000000"/>
          <w:sz w:val="28"/>
          <w:lang w:val="uk-UA"/>
        </w:rPr>
        <w:t>.</w:t>
      </w:r>
    </w:p>
    <w:p w:rsidR="009319E0" w:rsidRPr="00E028DA" w:rsidRDefault="00E028DA" w:rsidP="00E94733">
      <w:pPr>
        <w:spacing w:line="360" w:lineRule="auto"/>
        <w:ind w:left="709"/>
        <w:rPr>
          <w:rFonts w:ascii="Times New Roman" w:hAnsi="Times New Roman"/>
          <w:color w:val="000000"/>
          <w:sz w:val="28"/>
          <w:lang w:val="uk-UA"/>
        </w:rPr>
      </w:pPr>
      <w:r>
        <w:rPr>
          <w:rFonts w:ascii="Times New Roman" w:hAnsi="Times New Roman"/>
          <w:color w:val="000000"/>
          <w:sz w:val="28"/>
          <w:lang w:val="uk-UA"/>
        </w:rPr>
        <w:t xml:space="preserve">8.8. </w:t>
      </w:r>
      <w:r w:rsidR="000616B8" w:rsidRPr="00E028DA">
        <w:rPr>
          <w:rFonts w:ascii="Times New Roman" w:hAnsi="Times New Roman"/>
          <w:color w:val="222222"/>
          <w:sz w:val="28"/>
          <w:lang w:val="uk-UA"/>
        </w:rPr>
        <w:t>Заробітчанство</w:t>
      </w:r>
    </w:p>
    <w:p w:rsidR="009319E0" w:rsidRPr="00E028DA" w:rsidRDefault="000616B8" w:rsidP="0097779B">
      <w:pPr>
        <w:spacing w:line="360" w:lineRule="auto"/>
        <w:rPr>
          <w:rFonts w:ascii="Times New Roman" w:hAnsi="Times New Roman"/>
          <w:color w:val="000000"/>
          <w:sz w:val="28"/>
          <w:lang w:val="uk-UA"/>
        </w:rPr>
      </w:pPr>
      <w:r w:rsidRPr="00E028DA">
        <w:rPr>
          <w:rFonts w:ascii="Times New Roman" w:hAnsi="Times New Roman"/>
          <w:color w:val="222222"/>
          <w:sz w:val="28"/>
          <w:lang w:val="uk-UA"/>
        </w:rPr>
        <w:lastRenderedPageBreak/>
        <w:t>9. Народне мистецтво і промисли.</w:t>
      </w:r>
      <w:r w:rsidRPr="00E028DA">
        <w:rPr>
          <w:rFonts w:ascii="Times New Roman" w:hAnsi="Times New Roman"/>
          <w:color w:val="000000"/>
          <w:sz w:val="28"/>
          <w:lang w:val="uk-UA"/>
        </w:rPr>
        <w:t xml:space="preserve"> </w:t>
      </w:r>
    </w:p>
    <w:p w:rsidR="009319E0" w:rsidRPr="00E028DA" w:rsidRDefault="000616B8" w:rsidP="0097779B">
      <w:pPr>
        <w:spacing w:line="360" w:lineRule="auto"/>
        <w:ind w:firstLine="709"/>
        <w:rPr>
          <w:rFonts w:ascii="Times New Roman" w:hAnsi="Times New Roman"/>
          <w:sz w:val="28"/>
          <w:lang w:val="uk-UA"/>
        </w:rPr>
      </w:pPr>
      <w:r w:rsidRPr="00E028DA">
        <w:rPr>
          <w:rFonts w:ascii="Times New Roman" w:hAnsi="Times New Roman"/>
          <w:color w:val="000000"/>
          <w:sz w:val="28"/>
          <w:lang w:val="uk-UA"/>
        </w:rPr>
        <w:t>9.1</w:t>
      </w:r>
      <w:r w:rsidR="00E028DA">
        <w:rPr>
          <w:rFonts w:ascii="Times New Roman" w:hAnsi="Times New Roman"/>
          <w:color w:val="000000"/>
          <w:sz w:val="28"/>
          <w:lang w:val="uk-UA"/>
        </w:rPr>
        <w:t xml:space="preserve">. </w:t>
      </w:r>
      <w:r w:rsidRPr="00E028DA">
        <w:rPr>
          <w:rFonts w:ascii="Times New Roman" w:hAnsi="Times New Roman"/>
          <w:color w:val="000000"/>
          <w:sz w:val="28"/>
          <w:lang w:val="uk-UA"/>
        </w:rPr>
        <w:t xml:space="preserve"> Ткацтво.</w:t>
      </w:r>
    </w:p>
    <w:p w:rsidR="009319E0" w:rsidRPr="00E028DA" w:rsidRDefault="000616B8" w:rsidP="0097779B">
      <w:pPr>
        <w:spacing w:line="360" w:lineRule="auto"/>
        <w:ind w:firstLine="709"/>
        <w:rPr>
          <w:rFonts w:ascii="Times New Roman" w:hAnsi="Times New Roman"/>
          <w:sz w:val="28"/>
          <w:lang w:val="uk-UA"/>
        </w:rPr>
      </w:pPr>
      <w:r w:rsidRPr="00E028DA">
        <w:rPr>
          <w:rFonts w:ascii="Times New Roman" w:hAnsi="Times New Roman"/>
          <w:color w:val="000000"/>
          <w:sz w:val="28"/>
          <w:lang w:val="uk-UA"/>
        </w:rPr>
        <w:t>9.2</w:t>
      </w:r>
      <w:r w:rsidR="00E028DA">
        <w:rPr>
          <w:rFonts w:ascii="Times New Roman" w:hAnsi="Times New Roman"/>
          <w:color w:val="000000"/>
          <w:sz w:val="28"/>
          <w:lang w:val="uk-UA"/>
        </w:rPr>
        <w:t xml:space="preserve">. </w:t>
      </w:r>
      <w:r w:rsidRPr="00E028DA">
        <w:rPr>
          <w:rFonts w:ascii="Times New Roman" w:hAnsi="Times New Roman"/>
          <w:color w:val="000000"/>
          <w:sz w:val="28"/>
          <w:lang w:val="uk-UA"/>
        </w:rPr>
        <w:t xml:space="preserve"> Килимарство.</w:t>
      </w:r>
    </w:p>
    <w:p w:rsidR="009319E0" w:rsidRPr="00E028DA" w:rsidRDefault="000616B8" w:rsidP="0097779B">
      <w:pPr>
        <w:spacing w:line="360" w:lineRule="auto"/>
        <w:ind w:firstLine="709"/>
        <w:rPr>
          <w:rFonts w:ascii="Times New Roman" w:hAnsi="Times New Roman"/>
          <w:sz w:val="28"/>
          <w:lang w:val="uk-UA"/>
        </w:rPr>
      </w:pPr>
      <w:r w:rsidRPr="00E028DA">
        <w:rPr>
          <w:rFonts w:ascii="Times New Roman" w:hAnsi="Times New Roman"/>
          <w:color w:val="000000"/>
          <w:sz w:val="28"/>
          <w:lang w:val="uk-UA"/>
        </w:rPr>
        <w:t>9.3</w:t>
      </w:r>
      <w:r w:rsidR="00E028DA">
        <w:rPr>
          <w:rFonts w:ascii="Times New Roman" w:hAnsi="Times New Roman"/>
          <w:color w:val="000000"/>
          <w:sz w:val="28"/>
          <w:lang w:val="uk-UA"/>
        </w:rPr>
        <w:t xml:space="preserve">. </w:t>
      </w:r>
      <w:r w:rsidRPr="00E028DA">
        <w:rPr>
          <w:rFonts w:ascii="Times New Roman" w:hAnsi="Times New Roman"/>
          <w:color w:val="000000"/>
          <w:sz w:val="28"/>
          <w:lang w:val="uk-UA"/>
        </w:rPr>
        <w:t xml:space="preserve"> Вишивка.</w:t>
      </w:r>
    </w:p>
    <w:p w:rsidR="009319E0" w:rsidRPr="00E028DA" w:rsidRDefault="000616B8" w:rsidP="0097779B">
      <w:pPr>
        <w:spacing w:line="360" w:lineRule="auto"/>
        <w:ind w:firstLine="709"/>
        <w:rPr>
          <w:rFonts w:ascii="Times New Roman" w:hAnsi="Times New Roman"/>
          <w:sz w:val="28"/>
          <w:lang w:val="uk-UA"/>
        </w:rPr>
      </w:pPr>
      <w:r w:rsidRPr="00E028DA">
        <w:rPr>
          <w:rFonts w:ascii="Times New Roman" w:hAnsi="Times New Roman"/>
          <w:color w:val="000000"/>
          <w:sz w:val="28"/>
          <w:lang w:val="uk-UA"/>
        </w:rPr>
        <w:t>9.4</w:t>
      </w:r>
      <w:r w:rsidR="00E028DA">
        <w:rPr>
          <w:rFonts w:ascii="Times New Roman" w:hAnsi="Times New Roman"/>
          <w:color w:val="000000"/>
          <w:sz w:val="28"/>
          <w:lang w:val="uk-UA"/>
        </w:rPr>
        <w:t xml:space="preserve">. </w:t>
      </w:r>
      <w:r w:rsidRPr="00E028DA">
        <w:rPr>
          <w:rFonts w:ascii="Times New Roman" w:hAnsi="Times New Roman"/>
          <w:color w:val="000000"/>
          <w:sz w:val="28"/>
          <w:lang w:val="uk-UA"/>
        </w:rPr>
        <w:t xml:space="preserve"> В’язання.</w:t>
      </w:r>
    </w:p>
    <w:p w:rsidR="009319E0" w:rsidRPr="00E028DA" w:rsidRDefault="000616B8" w:rsidP="0097779B">
      <w:pPr>
        <w:spacing w:line="360" w:lineRule="auto"/>
        <w:ind w:firstLine="709"/>
        <w:rPr>
          <w:rFonts w:ascii="Times New Roman" w:hAnsi="Times New Roman"/>
          <w:sz w:val="28"/>
          <w:lang w:val="uk-UA"/>
        </w:rPr>
      </w:pPr>
      <w:r w:rsidRPr="00E028DA">
        <w:rPr>
          <w:rFonts w:ascii="Times New Roman" w:hAnsi="Times New Roman"/>
          <w:color w:val="000000"/>
          <w:sz w:val="28"/>
          <w:lang w:val="uk-UA"/>
        </w:rPr>
        <w:t>9.5</w:t>
      </w:r>
      <w:r w:rsidR="00E028DA">
        <w:rPr>
          <w:rFonts w:ascii="Times New Roman" w:hAnsi="Times New Roman"/>
          <w:color w:val="000000"/>
          <w:sz w:val="28"/>
          <w:lang w:val="uk-UA"/>
        </w:rPr>
        <w:t xml:space="preserve">. </w:t>
      </w:r>
      <w:r w:rsidRPr="00E028DA">
        <w:rPr>
          <w:rFonts w:ascii="Times New Roman" w:hAnsi="Times New Roman"/>
          <w:color w:val="000000"/>
          <w:sz w:val="28"/>
          <w:lang w:val="uk-UA"/>
        </w:rPr>
        <w:t xml:space="preserve"> Художня обробка шкіри.</w:t>
      </w:r>
    </w:p>
    <w:p w:rsidR="009319E0" w:rsidRDefault="000616B8" w:rsidP="0097779B">
      <w:pPr>
        <w:spacing w:line="360" w:lineRule="auto"/>
        <w:ind w:firstLine="709"/>
        <w:rPr>
          <w:rFonts w:ascii="Times New Roman" w:hAnsi="Times New Roman"/>
          <w:sz w:val="28"/>
        </w:rPr>
      </w:pPr>
      <w:r w:rsidRPr="00E028DA">
        <w:rPr>
          <w:rFonts w:ascii="Times New Roman" w:hAnsi="Times New Roman"/>
          <w:color w:val="000000"/>
          <w:sz w:val="28"/>
          <w:lang w:val="uk-UA"/>
        </w:rPr>
        <w:t>9.6</w:t>
      </w:r>
      <w:r w:rsidR="00E028DA">
        <w:rPr>
          <w:rFonts w:ascii="Times New Roman" w:hAnsi="Times New Roman"/>
          <w:color w:val="000000"/>
          <w:sz w:val="28"/>
          <w:lang w:val="uk-UA"/>
        </w:rPr>
        <w:t xml:space="preserve">. </w:t>
      </w:r>
      <w:r w:rsidRPr="00E028DA">
        <w:rPr>
          <w:rFonts w:ascii="Times New Roman" w:hAnsi="Times New Roman"/>
          <w:color w:val="000000"/>
          <w:sz w:val="28"/>
          <w:lang w:val="uk-UA"/>
        </w:rPr>
        <w:t xml:space="preserve"> Д</w:t>
      </w:r>
      <w:r>
        <w:rPr>
          <w:rFonts w:ascii="Times New Roman" w:hAnsi="Times New Roman"/>
          <w:color w:val="000000"/>
          <w:sz w:val="28"/>
        </w:rPr>
        <w:t>еревообробництво.</w:t>
      </w:r>
    </w:p>
    <w:p w:rsidR="009319E0" w:rsidRDefault="000616B8" w:rsidP="0097779B">
      <w:pPr>
        <w:spacing w:line="360" w:lineRule="auto"/>
        <w:ind w:firstLine="709"/>
        <w:rPr>
          <w:rFonts w:ascii="Times New Roman" w:hAnsi="Times New Roman"/>
          <w:sz w:val="28"/>
        </w:rPr>
      </w:pPr>
      <w:r>
        <w:rPr>
          <w:rFonts w:ascii="Times New Roman" w:hAnsi="Times New Roman"/>
          <w:color w:val="000000"/>
          <w:sz w:val="28"/>
        </w:rPr>
        <w:t>9.7</w:t>
      </w:r>
      <w:r w:rsidR="00E028DA">
        <w:rPr>
          <w:rFonts w:ascii="Times New Roman" w:hAnsi="Times New Roman"/>
          <w:color w:val="000000"/>
          <w:sz w:val="28"/>
          <w:lang w:val="uk-UA"/>
        </w:rPr>
        <w:t xml:space="preserve">. </w:t>
      </w:r>
      <w:r>
        <w:rPr>
          <w:rFonts w:ascii="Times New Roman" w:hAnsi="Times New Roman"/>
          <w:color w:val="000000"/>
          <w:sz w:val="28"/>
        </w:rPr>
        <w:t xml:space="preserve"> Гончарство.</w:t>
      </w:r>
      <w:r>
        <w:rPr>
          <w:rFonts w:ascii="Times New Roman" w:hAnsi="Times New Roman"/>
          <w:color w:val="222222"/>
          <w:sz w:val="28"/>
        </w:rPr>
        <w:t xml:space="preserve"> Кераміка.</w:t>
      </w:r>
    </w:p>
    <w:p w:rsidR="009319E0" w:rsidRDefault="000616B8" w:rsidP="0097779B">
      <w:pPr>
        <w:spacing w:line="360" w:lineRule="auto"/>
        <w:ind w:firstLine="709"/>
        <w:rPr>
          <w:rFonts w:ascii="Times New Roman" w:hAnsi="Times New Roman"/>
          <w:sz w:val="28"/>
        </w:rPr>
      </w:pPr>
      <w:r>
        <w:rPr>
          <w:rFonts w:ascii="Times New Roman" w:hAnsi="Times New Roman"/>
          <w:color w:val="000000"/>
          <w:sz w:val="28"/>
        </w:rPr>
        <w:t>9.8</w:t>
      </w:r>
      <w:r w:rsidR="00E028DA">
        <w:rPr>
          <w:rFonts w:ascii="Times New Roman" w:hAnsi="Times New Roman"/>
          <w:color w:val="000000"/>
          <w:sz w:val="28"/>
          <w:lang w:val="uk-UA"/>
        </w:rPr>
        <w:t xml:space="preserve">. </w:t>
      </w:r>
      <w:r>
        <w:rPr>
          <w:rFonts w:ascii="Times New Roman" w:hAnsi="Times New Roman"/>
          <w:color w:val="000000"/>
          <w:sz w:val="28"/>
        </w:rPr>
        <w:t xml:space="preserve"> Художній метал.</w:t>
      </w:r>
    </w:p>
    <w:p w:rsidR="009319E0" w:rsidRDefault="000616B8" w:rsidP="0097779B">
      <w:pPr>
        <w:spacing w:line="360" w:lineRule="auto"/>
        <w:ind w:firstLine="709"/>
        <w:rPr>
          <w:rFonts w:ascii="Times New Roman" w:hAnsi="Times New Roman"/>
          <w:sz w:val="28"/>
        </w:rPr>
      </w:pPr>
      <w:r>
        <w:rPr>
          <w:rFonts w:ascii="Times New Roman" w:hAnsi="Times New Roman"/>
          <w:color w:val="000000"/>
          <w:sz w:val="28"/>
        </w:rPr>
        <w:t>9.9</w:t>
      </w:r>
      <w:r w:rsidR="00E028DA">
        <w:rPr>
          <w:rFonts w:ascii="Times New Roman" w:hAnsi="Times New Roman"/>
          <w:color w:val="000000"/>
          <w:sz w:val="28"/>
          <w:lang w:val="uk-UA"/>
        </w:rPr>
        <w:t xml:space="preserve">. </w:t>
      </w:r>
      <w:r>
        <w:rPr>
          <w:rFonts w:ascii="Times New Roman" w:hAnsi="Times New Roman"/>
          <w:color w:val="000000"/>
          <w:sz w:val="28"/>
        </w:rPr>
        <w:t xml:space="preserve"> Іграшки.</w:t>
      </w:r>
    </w:p>
    <w:p w:rsidR="009319E0" w:rsidRDefault="000616B8" w:rsidP="0097779B">
      <w:pPr>
        <w:spacing w:line="360" w:lineRule="auto"/>
        <w:ind w:firstLine="709"/>
        <w:rPr>
          <w:rFonts w:ascii="Times New Roman" w:hAnsi="Times New Roman"/>
          <w:sz w:val="28"/>
        </w:rPr>
      </w:pPr>
      <w:r>
        <w:rPr>
          <w:rFonts w:ascii="Times New Roman" w:hAnsi="Times New Roman"/>
          <w:color w:val="000000"/>
          <w:sz w:val="28"/>
        </w:rPr>
        <w:t>9.10</w:t>
      </w:r>
      <w:r w:rsidR="00E028DA">
        <w:rPr>
          <w:rFonts w:ascii="Times New Roman" w:hAnsi="Times New Roman"/>
          <w:color w:val="000000"/>
          <w:sz w:val="28"/>
          <w:lang w:val="uk-UA"/>
        </w:rPr>
        <w:t xml:space="preserve">. </w:t>
      </w:r>
      <w:r>
        <w:rPr>
          <w:rFonts w:ascii="Times New Roman" w:hAnsi="Times New Roman"/>
          <w:color w:val="000000"/>
          <w:sz w:val="28"/>
        </w:rPr>
        <w:t xml:space="preserve"> Писанкарство.</w:t>
      </w:r>
    </w:p>
    <w:p w:rsidR="009319E0" w:rsidRDefault="000616B8" w:rsidP="0097779B">
      <w:pPr>
        <w:spacing w:line="360" w:lineRule="auto"/>
        <w:ind w:firstLine="709"/>
        <w:rPr>
          <w:rFonts w:ascii="Times New Roman" w:hAnsi="Times New Roman"/>
          <w:sz w:val="28"/>
        </w:rPr>
      </w:pPr>
      <w:r>
        <w:rPr>
          <w:rFonts w:ascii="Times New Roman" w:hAnsi="Times New Roman"/>
          <w:color w:val="000000"/>
          <w:sz w:val="28"/>
        </w:rPr>
        <w:t>9.11</w:t>
      </w:r>
      <w:r w:rsidR="00E028DA">
        <w:rPr>
          <w:rFonts w:ascii="Times New Roman" w:hAnsi="Times New Roman"/>
          <w:color w:val="000000"/>
          <w:sz w:val="28"/>
          <w:lang w:val="uk-UA"/>
        </w:rPr>
        <w:t xml:space="preserve">. </w:t>
      </w:r>
      <w:r>
        <w:rPr>
          <w:rFonts w:ascii="Times New Roman" w:hAnsi="Times New Roman"/>
          <w:color w:val="000000"/>
          <w:sz w:val="28"/>
        </w:rPr>
        <w:t xml:space="preserve"> Витинанки.</w:t>
      </w:r>
    </w:p>
    <w:p w:rsidR="009319E0" w:rsidRDefault="000616B8" w:rsidP="0097779B">
      <w:pPr>
        <w:spacing w:line="360" w:lineRule="auto"/>
        <w:rPr>
          <w:rFonts w:ascii="Times New Roman" w:hAnsi="Times New Roman"/>
          <w:sz w:val="28"/>
        </w:rPr>
      </w:pPr>
      <w:r>
        <w:rPr>
          <w:rFonts w:ascii="Times New Roman" w:hAnsi="Times New Roman"/>
          <w:color w:val="000000"/>
          <w:sz w:val="28"/>
        </w:rPr>
        <w:t>10. Традиційний транспорт.</w:t>
      </w:r>
    </w:p>
    <w:p w:rsidR="009319E0" w:rsidRDefault="000616B8" w:rsidP="0097779B">
      <w:pPr>
        <w:shd w:val="clear" w:color="auto" w:fill="FFFDFD"/>
        <w:spacing w:line="360" w:lineRule="auto"/>
        <w:rPr>
          <w:rFonts w:ascii="Times New Roman" w:hAnsi="Times New Roman"/>
          <w:color w:val="222222"/>
          <w:sz w:val="28"/>
        </w:rPr>
      </w:pPr>
      <w:r>
        <w:rPr>
          <w:rFonts w:ascii="Times New Roman" w:hAnsi="Times New Roman"/>
          <w:color w:val="000000"/>
          <w:sz w:val="28"/>
        </w:rPr>
        <w:t>11. Народні знання</w:t>
      </w:r>
      <w:r>
        <w:rPr>
          <w:rFonts w:ascii="Times New Roman" w:hAnsi="Times New Roman"/>
          <w:color w:val="222222"/>
          <w:sz w:val="28"/>
        </w:rPr>
        <w:t>.</w:t>
      </w:r>
    </w:p>
    <w:p w:rsidR="009319E0" w:rsidRDefault="000616B8" w:rsidP="000436A5">
      <w:pPr>
        <w:spacing w:line="360" w:lineRule="auto"/>
        <w:ind w:firstLine="708"/>
        <w:jc w:val="both"/>
        <w:rPr>
          <w:rFonts w:ascii="Times New Roman" w:hAnsi="Times New Roman"/>
          <w:sz w:val="28"/>
        </w:rPr>
      </w:pPr>
      <w:r>
        <w:rPr>
          <w:rFonts w:ascii="Times New Roman" w:hAnsi="Times New Roman"/>
          <w:color w:val="000000"/>
          <w:sz w:val="28"/>
        </w:rPr>
        <w:t>11.1. Народна мораль і етика</w:t>
      </w:r>
      <w:r>
        <w:rPr>
          <w:rFonts w:ascii="Times New Roman" w:hAnsi="Times New Roman"/>
          <w:color w:val="222222"/>
          <w:sz w:val="28"/>
        </w:rPr>
        <w:t>, етикет.</w:t>
      </w:r>
    </w:p>
    <w:p w:rsidR="009319E0" w:rsidRDefault="000616B8" w:rsidP="000436A5">
      <w:pPr>
        <w:spacing w:line="360" w:lineRule="auto"/>
        <w:ind w:firstLine="708"/>
        <w:jc w:val="both"/>
        <w:rPr>
          <w:rFonts w:ascii="Times New Roman" w:hAnsi="Times New Roman"/>
          <w:color w:val="222222"/>
          <w:sz w:val="28"/>
        </w:rPr>
      </w:pPr>
      <w:r>
        <w:rPr>
          <w:rFonts w:ascii="Times New Roman" w:hAnsi="Times New Roman"/>
          <w:color w:val="000000"/>
          <w:sz w:val="28"/>
        </w:rPr>
        <w:t xml:space="preserve">11.2. </w:t>
      </w:r>
      <w:proofErr w:type="gramStart"/>
      <w:r>
        <w:rPr>
          <w:rFonts w:ascii="Times New Roman" w:hAnsi="Times New Roman"/>
          <w:color w:val="000000"/>
          <w:sz w:val="28"/>
        </w:rPr>
        <w:t>Педагогіка (</w:t>
      </w:r>
      <w:r>
        <w:rPr>
          <w:rFonts w:ascii="Times New Roman" w:hAnsi="Times New Roman"/>
          <w:color w:val="222222"/>
          <w:sz w:val="28"/>
        </w:rPr>
        <w:t>Домашня школа.</w:t>
      </w:r>
      <w:proofErr w:type="gramEnd"/>
      <w:r>
        <w:rPr>
          <w:rFonts w:ascii="Times New Roman" w:hAnsi="Times New Roman"/>
          <w:color w:val="222222"/>
          <w:sz w:val="28"/>
        </w:rPr>
        <w:t xml:space="preserve"> Виховання характеру. </w:t>
      </w:r>
      <w:proofErr w:type="gramStart"/>
      <w:r>
        <w:rPr>
          <w:rFonts w:ascii="Times New Roman" w:hAnsi="Times New Roman"/>
          <w:color w:val="222222"/>
          <w:sz w:val="28"/>
        </w:rPr>
        <w:t xml:space="preserve">Праця як основа народного виховання.) </w:t>
      </w:r>
      <w:proofErr w:type="gramEnd"/>
    </w:p>
    <w:p w:rsidR="009319E0" w:rsidRDefault="000616B8" w:rsidP="000436A5">
      <w:pPr>
        <w:spacing w:line="360" w:lineRule="auto"/>
        <w:ind w:firstLine="708"/>
        <w:jc w:val="both"/>
        <w:rPr>
          <w:rFonts w:ascii="Times New Roman" w:hAnsi="Times New Roman"/>
          <w:color w:val="222222"/>
          <w:sz w:val="28"/>
        </w:rPr>
      </w:pPr>
      <w:r>
        <w:rPr>
          <w:rFonts w:ascii="Times New Roman" w:hAnsi="Times New Roman"/>
          <w:color w:val="222222"/>
          <w:sz w:val="28"/>
        </w:rPr>
        <w:t>11.3. Народне виховання. Етичний ідеал українців. Козацтво як втілення національного етичного ідеалу.</w:t>
      </w:r>
    </w:p>
    <w:p w:rsidR="009319E0" w:rsidRDefault="000616B8" w:rsidP="000436A5">
      <w:pPr>
        <w:spacing w:line="360" w:lineRule="auto"/>
        <w:ind w:firstLine="708"/>
        <w:jc w:val="both"/>
        <w:rPr>
          <w:rFonts w:ascii="Times New Roman" w:hAnsi="Times New Roman"/>
          <w:sz w:val="28"/>
        </w:rPr>
      </w:pPr>
      <w:r>
        <w:rPr>
          <w:rFonts w:ascii="Times New Roman" w:hAnsi="Times New Roman"/>
          <w:color w:val="222222"/>
          <w:sz w:val="28"/>
        </w:rPr>
        <w:t>11.4</w:t>
      </w:r>
      <w:r w:rsidR="00E028DA">
        <w:rPr>
          <w:rFonts w:ascii="Times New Roman" w:hAnsi="Times New Roman"/>
          <w:color w:val="222222"/>
          <w:sz w:val="28"/>
          <w:lang w:val="uk-UA"/>
        </w:rPr>
        <w:t xml:space="preserve">. </w:t>
      </w:r>
      <w:r>
        <w:rPr>
          <w:rFonts w:ascii="Times New Roman" w:hAnsi="Times New Roman"/>
          <w:color w:val="222222"/>
          <w:sz w:val="28"/>
        </w:rPr>
        <w:t xml:space="preserve"> Норми поведінки. Стосунки </w:t>
      </w:r>
      <w:proofErr w:type="gramStart"/>
      <w:r>
        <w:rPr>
          <w:rFonts w:ascii="Times New Roman" w:hAnsi="Times New Roman"/>
          <w:color w:val="222222"/>
          <w:sz w:val="28"/>
        </w:rPr>
        <w:t>в</w:t>
      </w:r>
      <w:proofErr w:type="gramEnd"/>
      <w:r>
        <w:rPr>
          <w:rFonts w:ascii="Times New Roman" w:hAnsi="Times New Roman"/>
          <w:color w:val="222222"/>
          <w:sz w:val="28"/>
        </w:rPr>
        <w:t xml:space="preserve"> родині, на вулиці, у громадських місцях.</w:t>
      </w:r>
    </w:p>
    <w:p w:rsidR="009319E0" w:rsidRDefault="000616B8" w:rsidP="000436A5">
      <w:pPr>
        <w:shd w:val="clear" w:color="auto" w:fill="FFFDFD"/>
        <w:spacing w:line="360" w:lineRule="auto"/>
        <w:ind w:firstLine="708"/>
        <w:jc w:val="both"/>
        <w:rPr>
          <w:rFonts w:ascii="Times New Roman" w:hAnsi="Times New Roman"/>
          <w:sz w:val="28"/>
        </w:rPr>
      </w:pPr>
      <w:r>
        <w:rPr>
          <w:rFonts w:ascii="Times New Roman" w:hAnsi="Times New Roman"/>
          <w:color w:val="000000"/>
          <w:sz w:val="28"/>
        </w:rPr>
        <w:t>11.5</w:t>
      </w:r>
      <w:r w:rsidR="00E028DA">
        <w:rPr>
          <w:rFonts w:ascii="Times New Roman" w:hAnsi="Times New Roman"/>
          <w:color w:val="000000"/>
          <w:sz w:val="28"/>
          <w:lang w:val="uk-UA"/>
        </w:rPr>
        <w:t xml:space="preserve">. </w:t>
      </w:r>
      <w:r>
        <w:rPr>
          <w:rFonts w:ascii="Times New Roman" w:hAnsi="Times New Roman"/>
          <w:color w:val="000000"/>
          <w:sz w:val="28"/>
        </w:rPr>
        <w:t xml:space="preserve"> Народний календар.</w:t>
      </w:r>
    </w:p>
    <w:p w:rsidR="009319E0" w:rsidRDefault="000616B8" w:rsidP="000436A5">
      <w:pPr>
        <w:spacing w:line="360" w:lineRule="auto"/>
        <w:ind w:firstLine="708"/>
        <w:jc w:val="both"/>
        <w:rPr>
          <w:rFonts w:ascii="Times New Roman" w:hAnsi="Times New Roman"/>
          <w:sz w:val="28"/>
        </w:rPr>
      </w:pPr>
      <w:r>
        <w:rPr>
          <w:rFonts w:ascii="Times New Roman" w:hAnsi="Times New Roman"/>
          <w:color w:val="222222"/>
          <w:sz w:val="28"/>
        </w:rPr>
        <w:t>11.6</w:t>
      </w:r>
      <w:r w:rsidR="00E028DA">
        <w:rPr>
          <w:rFonts w:ascii="Times New Roman" w:hAnsi="Times New Roman"/>
          <w:color w:val="222222"/>
          <w:sz w:val="28"/>
          <w:lang w:val="uk-UA"/>
        </w:rPr>
        <w:t xml:space="preserve">. </w:t>
      </w:r>
      <w:r>
        <w:rPr>
          <w:rFonts w:ascii="Times New Roman" w:hAnsi="Times New Roman"/>
          <w:color w:val="222222"/>
          <w:sz w:val="28"/>
        </w:rPr>
        <w:t xml:space="preserve"> Народна метеорологія</w:t>
      </w:r>
      <w:r>
        <w:rPr>
          <w:rFonts w:ascii="Times New Roman" w:hAnsi="Times New Roman"/>
          <w:color w:val="000000"/>
          <w:sz w:val="28"/>
        </w:rPr>
        <w:t>.</w:t>
      </w:r>
      <w:r>
        <w:rPr>
          <w:rFonts w:ascii="Times New Roman" w:hAnsi="Times New Roman"/>
          <w:color w:val="222222"/>
          <w:sz w:val="28"/>
        </w:rPr>
        <w:t xml:space="preserve"> Прогнозування погоди за народним календарем.</w:t>
      </w:r>
    </w:p>
    <w:p w:rsidR="009319E0" w:rsidRDefault="000616B8" w:rsidP="000436A5">
      <w:pPr>
        <w:spacing w:line="360" w:lineRule="auto"/>
        <w:ind w:firstLine="708"/>
        <w:jc w:val="both"/>
        <w:rPr>
          <w:rFonts w:ascii="Times New Roman" w:hAnsi="Times New Roman"/>
          <w:color w:val="222222"/>
          <w:sz w:val="28"/>
        </w:rPr>
      </w:pPr>
      <w:r>
        <w:rPr>
          <w:rFonts w:ascii="Times New Roman" w:hAnsi="Times New Roman"/>
          <w:color w:val="000000"/>
          <w:sz w:val="28"/>
        </w:rPr>
        <w:t>11.7</w:t>
      </w:r>
      <w:r w:rsidR="00E028DA">
        <w:rPr>
          <w:rFonts w:ascii="Times New Roman" w:hAnsi="Times New Roman"/>
          <w:color w:val="000000"/>
          <w:sz w:val="28"/>
          <w:lang w:val="uk-UA"/>
        </w:rPr>
        <w:t xml:space="preserve">. </w:t>
      </w:r>
      <w:r>
        <w:rPr>
          <w:rFonts w:ascii="Times New Roman" w:hAnsi="Times New Roman"/>
          <w:color w:val="000000"/>
          <w:sz w:val="28"/>
        </w:rPr>
        <w:t xml:space="preserve"> Медицина і ветеринарія.</w:t>
      </w:r>
      <w:r>
        <w:rPr>
          <w:rFonts w:ascii="Times New Roman" w:hAnsi="Times New Roman"/>
          <w:color w:val="222222"/>
          <w:sz w:val="28"/>
        </w:rPr>
        <w:t xml:space="preserve"> Домашні ліки (рослинного і тваринного походження).</w:t>
      </w:r>
    </w:p>
    <w:p w:rsidR="009319E0" w:rsidRDefault="000616B8" w:rsidP="000436A5">
      <w:pPr>
        <w:spacing w:line="360" w:lineRule="auto"/>
        <w:ind w:firstLine="708"/>
        <w:jc w:val="both"/>
        <w:rPr>
          <w:rFonts w:ascii="Times New Roman" w:hAnsi="Times New Roman"/>
          <w:color w:val="222222"/>
          <w:sz w:val="28"/>
        </w:rPr>
      </w:pPr>
      <w:r>
        <w:rPr>
          <w:rFonts w:ascii="Times New Roman" w:hAnsi="Times New Roman"/>
          <w:color w:val="222222"/>
          <w:sz w:val="28"/>
        </w:rPr>
        <w:t>11.8</w:t>
      </w:r>
      <w:r w:rsidR="00E028DA">
        <w:rPr>
          <w:rFonts w:ascii="Times New Roman" w:hAnsi="Times New Roman"/>
          <w:color w:val="222222"/>
          <w:sz w:val="28"/>
          <w:lang w:val="uk-UA"/>
        </w:rPr>
        <w:t xml:space="preserve">. </w:t>
      </w:r>
      <w:r>
        <w:rPr>
          <w:rFonts w:ascii="Times New Roman" w:hAnsi="Times New Roman"/>
          <w:color w:val="222222"/>
          <w:sz w:val="28"/>
        </w:rPr>
        <w:t xml:space="preserve"> Народна ботаніка.</w:t>
      </w:r>
    </w:p>
    <w:p w:rsidR="009319E0" w:rsidRDefault="000616B8" w:rsidP="000436A5">
      <w:pPr>
        <w:spacing w:line="360" w:lineRule="auto"/>
        <w:ind w:firstLine="708"/>
        <w:jc w:val="both"/>
        <w:rPr>
          <w:rFonts w:ascii="Times New Roman" w:hAnsi="Times New Roman"/>
          <w:sz w:val="28"/>
        </w:rPr>
      </w:pPr>
      <w:r>
        <w:rPr>
          <w:rFonts w:ascii="Times New Roman" w:hAnsi="Times New Roman"/>
          <w:color w:val="222222"/>
          <w:sz w:val="28"/>
        </w:rPr>
        <w:t>11.9</w:t>
      </w:r>
      <w:r w:rsidR="00E028DA">
        <w:rPr>
          <w:rFonts w:ascii="Times New Roman" w:hAnsi="Times New Roman"/>
          <w:color w:val="222222"/>
          <w:sz w:val="28"/>
          <w:lang w:val="uk-UA"/>
        </w:rPr>
        <w:t xml:space="preserve">. </w:t>
      </w:r>
      <w:r>
        <w:rPr>
          <w:rFonts w:ascii="Times New Roman" w:hAnsi="Times New Roman"/>
          <w:color w:val="222222"/>
          <w:sz w:val="28"/>
        </w:rPr>
        <w:t xml:space="preserve"> Народні виміри часу, довжини, маси.</w:t>
      </w:r>
    </w:p>
    <w:p w:rsidR="009319E0" w:rsidRDefault="000616B8" w:rsidP="0097779B">
      <w:pPr>
        <w:spacing w:line="360" w:lineRule="auto"/>
        <w:rPr>
          <w:rFonts w:ascii="Times New Roman" w:hAnsi="Times New Roman"/>
          <w:sz w:val="28"/>
        </w:rPr>
      </w:pPr>
      <w:r>
        <w:rPr>
          <w:rFonts w:ascii="Times New Roman" w:hAnsi="Times New Roman"/>
          <w:color w:val="000000"/>
          <w:sz w:val="28"/>
        </w:rPr>
        <w:t>12. Народна їжа.</w:t>
      </w:r>
    </w:p>
    <w:p w:rsidR="009319E0" w:rsidRDefault="000616B8" w:rsidP="0097779B">
      <w:pPr>
        <w:spacing w:line="360" w:lineRule="auto"/>
        <w:ind w:firstLine="709"/>
        <w:rPr>
          <w:rFonts w:ascii="Times New Roman" w:hAnsi="Times New Roman"/>
          <w:sz w:val="28"/>
        </w:rPr>
      </w:pPr>
      <w:r>
        <w:rPr>
          <w:rFonts w:ascii="Times New Roman" w:hAnsi="Times New Roman"/>
          <w:color w:val="000000"/>
          <w:sz w:val="28"/>
        </w:rPr>
        <w:t>12.1</w:t>
      </w:r>
      <w:r w:rsidR="00E028DA">
        <w:rPr>
          <w:rFonts w:ascii="Times New Roman" w:hAnsi="Times New Roman"/>
          <w:color w:val="000000"/>
          <w:sz w:val="28"/>
          <w:lang w:val="uk-UA"/>
        </w:rPr>
        <w:t xml:space="preserve">. </w:t>
      </w:r>
      <w:r>
        <w:rPr>
          <w:rFonts w:ascii="Times New Roman" w:hAnsi="Times New Roman"/>
          <w:color w:val="000000"/>
          <w:sz w:val="28"/>
        </w:rPr>
        <w:t xml:space="preserve"> Щоденна їжа.</w:t>
      </w:r>
    </w:p>
    <w:p w:rsidR="009319E0" w:rsidRDefault="000616B8" w:rsidP="0097779B">
      <w:pPr>
        <w:spacing w:line="360" w:lineRule="auto"/>
        <w:ind w:firstLine="709"/>
        <w:rPr>
          <w:rFonts w:ascii="Times New Roman" w:hAnsi="Times New Roman"/>
          <w:color w:val="000000"/>
          <w:sz w:val="28"/>
        </w:rPr>
      </w:pPr>
      <w:r>
        <w:rPr>
          <w:rFonts w:ascii="Times New Roman" w:hAnsi="Times New Roman"/>
          <w:color w:val="000000"/>
          <w:sz w:val="28"/>
        </w:rPr>
        <w:t>12.2</w:t>
      </w:r>
      <w:r w:rsidR="00E028DA">
        <w:rPr>
          <w:rFonts w:ascii="Times New Roman" w:hAnsi="Times New Roman"/>
          <w:color w:val="000000"/>
          <w:sz w:val="28"/>
          <w:lang w:val="uk-UA"/>
        </w:rPr>
        <w:t xml:space="preserve">. </w:t>
      </w:r>
      <w:r>
        <w:rPr>
          <w:rFonts w:ascii="Times New Roman" w:hAnsi="Times New Roman"/>
          <w:color w:val="000000"/>
          <w:sz w:val="28"/>
        </w:rPr>
        <w:t xml:space="preserve"> Святкові страви.</w:t>
      </w:r>
    </w:p>
    <w:p w:rsidR="009319E0" w:rsidRDefault="000616B8" w:rsidP="0097779B">
      <w:pPr>
        <w:spacing w:line="360" w:lineRule="auto"/>
        <w:rPr>
          <w:rFonts w:ascii="Times New Roman" w:hAnsi="Times New Roman"/>
          <w:sz w:val="28"/>
        </w:rPr>
      </w:pPr>
      <w:r>
        <w:rPr>
          <w:rFonts w:ascii="Times New Roman" w:hAnsi="Times New Roman"/>
          <w:color w:val="000000"/>
          <w:sz w:val="28"/>
        </w:rPr>
        <w:t>13. Звичаї та обряди.</w:t>
      </w:r>
      <w:r>
        <w:rPr>
          <w:rFonts w:ascii="Times New Roman" w:hAnsi="Times New Roman"/>
          <w:color w:val="222222"/>
          <w:sz w:val="28"/>
        </w:rPr>
        <w:t xml:space="preserve"> Свята.</w:t>
      </w:r>
    </w:p>
    <w:p w:rsidR="009319E0" w:rsidRDefault="000616B8" w:rsidP="000436A5">
      <w:pPr>
        <w:spacing w:line="360" w:lineRule="auto"/>
        <w:ind w:firstLine="708"/>
        <w:rPr>
          <w:rFonts w:ascii="Times New Roman" w:hAnsi="Times New Roman"/>
          <w:sz w:val="28"/>
        </w:rPr>
      </w:pPr>
      <w:r>
        <w:rPr>
          <w:rFonts w:ascii="Times New Roman" w:hAnsi="Times New Roman"/>
          <w:color w:val="000000"/>
          <w:sz w:val="28"/>
        </w:rPr>
        <w:lastRenderedPageBreak/>
        <w:t>13.1</w:t>
      </w:r>
      <w:r w:rsidR="00E028DA">
        <w:rPr>
          <w:rFonts w:ascii="Times New Roman" w:hAnsi="Times New Roman"/>
          <w:color w:val="000000"/>
          <w:sz w:val="28"/>
          <w:lang w:val="uk-UA"/>
        </w:rPr>
        <w:t xml:space="preserve">. </w:t>
      </w:r>
      <w:r>
        <w:rPr>
          <w:rFonts w:ascii="Times New Roman" w:hAnsi="Times New Roman"/>
          <w:color w:val="000000"/>
          <w:sz w:val="28"/>
        </w:rPr>
        <w:t xml:space="preserve"> Календарно-побутова обрядовість</w:t>
      </w:r>
      <w:r>
        <w:rPr>
          <w:rFonts w:ascii="Times New Roman" w:hAnsi="Times New Roman"/>
          <w:color w:val="222222"/>
          <w:sz w:val="28"/>
        </w:rPr>
        <w:t>.</w:t>
      </w:r>
    </w:p>
    <w:p w:rsidR="009319E0" w:rsidRDefault="000616B8" w:rsidP="000436A5">
      <w:pPr>
        <w:spacing w:line="360" w:lineRule="auto"/>
        <w:ind w:firstLine="708"/>
        <w:rPr>
          <w:rFonts w:ascii="Times New Roman" w:hAnsi="Times New Roman"/>
          <w:color w:val="000000"/>
          <w:sz w:val="28"/>
        </w:rPr>
      </w:pPr>
      <w:r>
        <w:rPr>
          <w:rFonts w:ascii="Times New Roman" w:hAnsi="Times New Roman"/>
          <w:color w:val="000000"/>
          <w:sz w:val="28"/>
        </w:rPr>
        <w:t>13.2</w:t>
      </w:r>
      <w:r w:rsidR="00E028DA">
        <w:rPr>
          <w:rFonts w:ascii="Times New Roman" w:hAnsi="Times New Roman"/>
          <w:color w:val="000000"/>
          <w:sz w:val="28"/>
          <w:lang w:val="uk-UA"/>
        </w:rPr>
        <w:t xml:space="preserve">. </w:t>
      </w:r>
      <w:r>
        <w:rPr>
          <w:rFonts w:ascii="Times New Roman" w:hAnsi="Times New Roman"/>
          <w:color w:val="000000"/>
          <w:sz w:val="28"/>
        </w:rPr>
        <w:t xml:space="preserve"> Обрядовість сезонних циклі</w:t>
      </w:r>
      <w:proofErr w:type="gramStart"/>
      <w:r>
        <w:rPr>
          <w:rFonts w:ascii="Times New Roman" w:hAnsi="Times New Roman"/>
          <w:color w:val="000000"/>
          <w:sz w:val="28"/>
        </w:rPr>
        <w:t>в</w:t>
      </w:r>
      <w:proofErr w:type="gramEnd"/>
      <w:r>
        <w:rPr>
          <w:rFonts w:ascii="Times New Roman" w:hAnsi="Times New Roman"/>
          <w:color w:val="000000"/>
          <w:sz w:val="28"/>
        </w:rPr>
        <w:t xml:space="preserve"> </w:t>
      </w:r>
      <w:r>
        <w:rPr>
          <w:rFonts w:ascii="Times New Roman" w:hAnsi="Times New Roman"/>
          <w:color w:val="222222"/>
          <w:sz w:val="28"/>
        </w:rPr>
        <w:t>(</w:t>
      </w:r>
      <w:proofErr w:type="gramStart"/>
      <w:r>
        <w:rPr>
          <w:rFonts w:ascii="Times New Roman" w:hAnsi="Times New Roman"/>
          <w:color w:val="222222"/>
          <w:sz w:val="28"/>
        </w:rPr>
        <w:t>зимовий</w:t>
      </w:r>
      <w:proofErr w:type="gramEnd"/>
      <w:r>
        <w:rPr>
          <w:rFonts w:ascii="Times New Roman" w:hAnsi="Times New Roman"/>
          <w:color w:val="222222"/>
          <w:sz w:val="28"/>
        </w:rPr>
        <w:t>, весняний, літній, осінній).</w:t>
      </w:r>
    </w:p>
    <w:p w:rsidR="009319E0" w:rsidRDefault="000616B8" w:rsidP="000436A5">
      <w:pPr>
        <w:shd w:val="clear" w:color="auto" w:fill="FFFDFD"/>
        <w:spacing w:line="360" w:lineRule="auto"/>
        <w:ind w:firstLine="708"/>
        <w:rPr>
          <w:rFonts w:ascii="Times New Roman" w:hAnsi="Times New Roman"/>
          <w:color w:val="222222"/>
          <w:sz w:val="28"/>
        </w:rPr>
      </w:pPr>
      <w:r>
        <w:rPr>
          <w:rFonts w:ascii="Times New Roman" w:hAnsi="Times New Roman"/>
          <w:color w:val="222222"/>
          <w:sz w:val="28"/>
        </w:rPr>
        <w:t>13.3</w:t>
      </w:r>
      <w:r w:rsidR="00E028DA">
        <w:rPr>
          <w:rFonts w:ascii="Times New Roman" w:hAnsi="Times New Roman"/>
          <w:color w:val="222222"/>
          <w:sz w:val="28"/>
          <w:lang w:val="uk-UA"/>
        </w:rPr>
        <w:t xml:space="preserve">. </w:t>
      </w:r>
      <w:r>
        <w:rPr>
          <w:rFonts w:ascii="Times New Roman" w:hAnsi="Times New Roman"/>
          <w:color w:val="222222"/>
          <w:sz w:val="28"/>
        </w:rPr>
        <w:t xml:space="preserve"> Свята і традиції на пошанування природи, земл</w:t>
      </w:r>
      <w:proofErr w:type="gramStart"/>
      <w:r>
        <w:rPr>
          <w:rFonts w:ascii="Times New Roman" w:hAnsi="Times New Roman"/>
          <w:color w:val="222222"/>
          <w:sz w:val="28"/>
        </w:rPr>
        <w:t>і-</w:t>
      </w:r>
      <w:proofErr w:type="gramEnd"/>
      <w:r>
        <w:rPr>
          <w:rFonts w:ascii="Times New Roman" w:hAnsi="Times New Roman"/>
          <w:color w:val="222222"/>
          <w:sz w:val="28"/>
        </w:rPr>
        <w:t>годувальниці.</w:t>
      </w:r>
    </w:p>
    <w:p w:rsidR="009319E0" w:rsidRDefault="000616B8" w:rsidP="000436A5">
      <w:pPr>
        <w:shd w:val="clear" w:color="auto" w:fill="FFFDFD"/>
        <w:spacing w:line="360" w:lineRule="auto"/>
        <w:ind w:firstLine="708"/>
        <w:rPr>
          <w:rFonts w:ascii="Times New Roman" w:hAnsi="Times New Roman"/>
          <w:color w:val="222222"/>
          <w:sz w:val="28"/>
        </w:rPr>
      </w:pPr>
      <w:r>
        <w:rPr>
          <w:rFonts w:ascii="Times New Roman" w:hAnsi="Times New Roman"/>
          <w:color w:val="222222"/>
          <w:sz w:val="28"/>
        </w:rPr>
        <w:t>13.4</w:t>
      </w:r>
      <w:r w:rsidR="00E028DA">
        <w:rPr>
          <w:rFonts w:ascii="Times New Roman" w:hAnsi="Times New Roman"/>
          <w:color w:val="222222"/>
          <w:sz w:val="28"/>
          <w:lang w:val="uk-UA"/>
        </w:rPr>
        <w:t xml:space="preserve">. </w:t>
      </w:r>
      <w:r>
        <w:rPr>
          <w:rFonts w:ascii="Times New Roman" w:hAnsi="Times New Roman"/>
          <w:color w:val="222222"/>
          <w:sz w:val="28"/>
        </w:rPr>
        <w:t xml:space="preserve"> </w:t>
      </w:r>
      <w:proofErr w:type="gramStart"/>
      <w:r>
        <w:rPr>
          <w:rFonts w:ascii="Times New Roman" w:hAnsi="Times New Roman"/>
          <w:color w:val="222222"/>
          <w:sz w:val="28"/>
        </w:rPr>
        <w:t>Рел</w:t>
      </w:r>
      <w:proofErr w:type="gramEnd"/>
      <w:r>
        <w:rPr>
          <w:rFonts w:ascii="Times New Roman" w:hAnsi="Times New Roman"/>
          <w:color w:val="222222"/>
          <w:sz w:val="28"/>
        </w:rPr>
        <w:t>ігійні свята та обряди. Пости.</w:t>
      </w:r>
    </w:p>
    <w:p w:rsidR="009319E0" w:rsidRDefault="000616B8" w:rsidP="000436A5">
      <w:pPr>
        <w:shd w:val="clear" w:color="auto" w:fill="FFFDFD"/>
        <w:spacing w:line="360" w:lineRule="auto"/>
        <w:ind w:firstLine="708"/>
        <w:jc w:val="both"/>
        <w:rPr>
          <w:rFonts w:ascii="Times New Roman" w:hAnsi="Times New Roman"/>
          <w:color w:val="222222"/>
          <w:sz w:val="28"/>
        </w:rPr>
      </w:pPr>
      <w:r>
        <w:rPr>
          <w:rFonts w:ascii="Times New Roman" w:hAnsi="Times New Roman"/>
          <w:color w:val="222222"/>
          <w:sz w:val="28"/>
        </w:rPr>
        <w:t>13.5</w:t>
      </w:r>
      <w:r w:rsidR="00E028DA">
        <w:rPr>
          <w:rFonts w:ascii="Times New Roman" w:hAnsi="Times New Roman"/>
          <w:color w:val="222222"/>
          <w:sz w:val="28"/>
          <w:lang w:val="uk-UA"/>
        </w:rPr>
        <w:t xml:space="preserve">. </w:t>
      </w:r>
      <w:r>
        <w:rPr>
          <w:rFonts w:ascii="Times New Roman" w:hAnsi="Times New Roman"/>
          <w:color w:val="222222"/>
          <w:sz w:val="28"/>
        </w:rPr>
        <w:t xml:space="preserve"> Символи та атрибути свят (</w:t>
      </w:r>
      <w:proofErr w:type="gramStart"/>
      <w:r>
        <w:rPr>
          <w:rFonts w:ascii="Times New Roman" w:hAnsi="Times New Roman"/>
          <w:color w:val="222222"/>
          <w:sz w:val="28"/>
        </w:rPr>
        <w:t>стр</w:t>
      </w:r>
      <w:proofErr w:type="gramEnd"/>
      <w:r>
        <w:rPr>
          <w:rFonts w:ascii="Times New Roman" w:hAnsi="Times New Roman"/>
          <w:color w:val="222222"/>
          <w:sz w:val="28"/>
        </w:rPr>
        <w:t>ічки, вінки, рослини, дерев'яні калатала, зірки).</w:t>
      </w:r>
    </w:p>
    <w:p w:rsidR="009319E0" w:rsidRDefault="000616B8" w:rsidP="000436A5">
      <w:pPr>
        <w:shd w:val="clear" w:color="auto" w:fill="FFFDFD"/>
        <w:spacing w:line="360" w:lineRule="auto"/>
        <w:ind w:firstLine="708"/>
        <w:rPr>
          <w:rFonts w:ascii="Times New Roman" w:hAnsi="Times New Roman"/>
          <w:color w:val="222222"/>
          <w:sz w:val="28"/>
        </w:rPr>
      </w:pPr>
      <w:r>
        <w:rPr>
          <w:rFonts w:ascii="Times New Roman" w:hAnsi="Times New Roman"/>
          <w:color w:val="222222"/>
          <w:sz w:val="28"/>
        </w:rPr>
        <w:t>13.6</w:t>
      </w:r>
      <w:r w:rsidR="00E028DA">
        <w:rPr>
          <w:rFonts w:ascii="Times New Roman" w:hAnsi="Times New Roman"/>
          <w:color w:val="222222"/>
          <w:sz w:val="28"/>
          <w:lang w:val="uk-UA"/>
        </w:rPr>
        <w:t xml:space="preserve">. </w:t>
      </w:r>
      <w:r>
        <w:rPr>
          <w:rFonts w:ascii="Times New Roman" w:hAnsi="Times New Roman"/>
          <w:color w:val="222222"/>
          <w:sz w:val="28"/>
        </w:rPr>
        <w:t xml:space="preserve"> Народні ігри й дозвілля (дітей, </w:t>
      </w:r>
      <w:proofErr w:type="gramStart"/>
      <w:r>
        <w:rPr>
          <w:rFonts w:ascii="Times New Roman" w:hAnsi="Times New Roman"/>
          <w:color w:val="222222"/>
          <w:sz w:val="28"/>
        </w:rPr>
        <w:t>п</w:t>
      </w:r>
      <w:proofErr w:type="gramEnd"/>
      <w:r>
        <w:rPr>
          <w:rFonts w:ascii="Times New Roman" w:hAnsi="Times New Roman"/>
          <w:color w:val="222222"/>
          <w:sz w:val="28"/>
        </w:rPr>
        <w:t>ідлітків, юнацтва).</w:t>
      </w:r>
    </w:p>
    <w:p w:rsidR="009319E0" w:rsidRDefault="000616B8" w:rsidP="000436A5">
      <w:pPr>
        <w:shd w:val="clear" w:color="auto" w:fill="FFFDFD"/>
        <w:spacing w:line="360" w:lineRule="auto"/>
        <w:ind w:firstLine="708"/>
        <w:rPr>
          <w:rFonts w:ascii="Times New Roman" w:hAnsi="Times New Roman"/>
          <w:color w:val="222222"/>
          <w:sz w:val="28"/>
        </w:rPr>
      </w:pPr>
      <w:r>
        <w:rPr>
          <w:rFonts w:ascii="Times New Roman" w:hAnsi="Times New Roman"/>
          <w:color w:val="222222"/>
          <w:sz w:val="28"/>
        </w:rPr>
        <w:t>13.7</w:t>
      </w:r>
      <w:r w:rsidR="00E028DA">
        <w:rPr>
          <w:rFonts w:ascii="Times New Roman" w:hAnsi="Times New Roman"/>
          <w:color w:val="222222"/>
          <w:sz w:val="28"/>
          <w:lang w:val="uk-UA"/>
        </w:rPr>
        <w:t xml:space="preserve">. </w:t>
      </w:r>
      <w:r>
        <w:rPr>
          <w:rFonts w:ascii="Times New Roman" w:hAnsi="Times New Roman"/>
          <w:color w:val="222222"/>
          <w:sz w:val="28"/>
        </w:rPr>
        <w:t xml:space="preserve"> Фольклор, пов'язаний зі святами та обрядами.</w:t>
      </w:r>
    </w:p>
    <w:p w:rsidR="009319E0" w:rsidRDefault="000616B8" w:rsidP="0097779B">
      <w:pPr>
        <w:spacing w:line="360" w:lineRule="auto"/>
        <w:rPr>
          <w:rFonts w:ascii="Times New Roman" w:hAnsi="Times New Roman"/>
          <w:sz w:val="28"/>
        </w:rPr>
      </w:pPr>
      <w:r>
        <w:rPr>
          <w:rFonts w:ascii="Times New Roman" w:hAnsi="Times New Roman"/>
          <w:color w:val="000000"/>
          <w:sz w:val="28"/>
        </w:rPr>
        <w:t>14. Українське національне вбрання.</w:t>
      </w:r>
    </w:p>
    <w:p w:rsidR="009319E0" w:rsidRDefault="000616B8" w:rsidP="000436A5">
      <w:pPr>
        <w:shd w:val="clear" w:color="auto" w:fill="FFFDFD"/>
        <w:spacing w:line="360" w:lineRule="auto"/>
        <w:ind w:firstLine="708"/>
        <w:rPr>
          <w:rFonts w:ascii="Times New Roman" w:hAnsi="Times New Roman"/>
          <w:color w:val="222222"/>
          <w:sz w:val="28"/>
        </w:rPr>
      </w:pPr>
      <w:r>
        <w:rPr>
          <w:rFonts w:ascii="Times New Roman" w:hAnsi="Times New Roman"/>
          <w:color w:val="222222"/>
          <w:sz w:val="28"/>
        </w:rPr>
        <w:t>14.1</w:t>
      </w:r>
      <w:r w:rsidR="00E028DA">
        <w:rPr>
          <w:rFonts w:ascii="Times New Roman" w:hAnsi="Times New Roman"/>
          <w:color w:val="222222"/>
          <w:sz w:val="28"/>
          <w:lang w:val="uk-UA"/>
        </w:rPr>
        <w:t xml:space="preserve">. </w:t>
      </w:r>
      <w:r>
        <w:rPr>
          <w:rFonts w:ascii="Times New Roman" w:hAnsi="Times New Roman"/>
          <w:color w:val="222222"/>
          <w:sz w:val="28"/>
        </w:rPr>
        <w:t xml:space="preserve"> Чоловіче, жіноче вбрання.</w:t>
      </w:r>
    </w:p>
    <w:p w:rsidR="009319E0" w:rsidRDefault="000616B8" w:rsidP="000436A5">
      <w:pPr>
        <w:shd w:val="clear" w:color="auto" w:fill="FFFDFD"/>
        <w:spacing w:line="360" w:lineRule="auto"/>
        <w:ind w:firstLine="708"/>
        <w:rPr>
          <w:rFonts w:ascii="Times New Roman" w:hAnsi="Times New Roman"/>
          <w:color w:val="222222"/>
          <w:sz w:val="28"/>
        </w:rPr>
      </w:pPr>
      <w:r>
        <w:rPr>
          <w:rFonts w:ascii="Times New Roman" w:hAnsi="Times New Roman"/>
          <w:color w:val="222222"/>
          <w:sz w:val="28"/>
        </w:rPr>
        <w:t>14.2</w:t>
      </w:r>
      <w:r w:rsidR="00E028DA">
        <w:rPr>
          <w:rFonts w:ascii="Times New Roman" w:hAnsi="Times New Roman"/>
          <w:color w:val="222222"/>
          <w:sz w:val="28"/>
          <w:lang w:val="uk-UA"/>
        </w:rPr>
        <w:t xml:space="preserve">. </w:t>
      </w:r>
      <w:r>
        <w:rPr>
          <w:rFonts w:ascii="Times New Roman" w:hAnsi="Times New Roman"/>
          <w:color w:val="222222"/>
          <w:sz w:val="28"/>
        </w:rPr>
        <w:t xml:space="preserve"> Коса </w:t>
      </w:r>
      <w:r>
        <w:rPr>
          <w:sz w:val="28"/>
        </w:rPr>
        <w:t xml:space="preserve">– </w:t>
      </w:r>
      <w:r>
        <w:rPr>
          <w:rFonts w:ascii="Times New Roman" w:hAnsi="Times New Roman"/>
          <w:color w:val="222222"/>
          <w:sz w:val="28"/>
        </w:rPr>
        <w:t>дівоча краса.</w:t>
      </w:r>
    </w:p>
    <w:p w:rsidR="009319E0" w:rsidRDefault="000616B8" w:rsidP="000436A5">
      <w:pPr>
        <w:shd w:val="clear" w:color="auto" w:fill="FFFDFD"/>
        <w:spacing w:line="360" w:lineRule="auto"/>
        <w:ind w:firstLine="708"/>
        <w:rPr>
          <w:rFonts w:ascii="Times New Roman" w:hAnsi="Times New Roman"/>
          <w:color w:val="222222"/>
          <w:sz w:val="28"/>
        </w:rPr>
      </w:pPr>
      <w:r>
        <w:rPr>
          <w:rFonts w:ascii="Times New Roman" w:hAnsi="Times New Roman"/>
          <w:color w:val="222222"/>
          <w:sz w:val="28"/>
        </w:rPr>
        <w:t>14.3</w:t>
      </w:r>
      <w:r w:rsidR="00E028DA">
        <w:rPr>
          <w:rFonts w:ascii="Times New Roman" w:hAnsi="Times New Roman"/>
          <w:color w:val="222222"/>
          <w:sz w:val="28"/>
          <w:lang w:val="uk-UA"/>
        </w:rPr>
        <w:t xml:space="preserve">. </w:t>
      </w:r>
      <w:r>
        <w:rPr>
          <w:rFonts w:ascii="Times New Roman" w:hAnsi="Times New Roman"/>
          <w:color w:val="222222"/>
          <w:sz w:val="28"/>
        </w:rPr>
        <w:t xml:space="preserve"> Віночок.</w:t>
      </w:r>
    </w:p>
    <w:p w:rsidR="009319E0" w:rsidRDefault="000616B8" w:rsidP="000436A5">
      <w:pPr>
        <w:shd w:val="clear" w:color="auto" w:fill="FFFDFD"/>
        <w:spacing w:line="360" w:lineRule="auto"/>
        <w:ind w:firstLine="708"/>
        <w:rPr>
          <w:rFonts w:ascii="Times New Roman" w:hAnsi="Times New Roman"/>
          <w:color w:val="222222"/>
          <w:sz w:val="28"/>
        </w:rPr>
      </w:pPr>
      <w:r>
        <w:rPr>
          <w:rFonts w:ascii="Times New Roman" w:hAnsi="Times New Roman"/>
          <w:color w:val="222222"/>
          <w:sz w:val="28"/>
        </w:rPr>
        <w:t>14.4</w:t>
      </w:r>
      <w:r w:rsidR="00E028DA">
        <w:rPr>
          <w:rFonts w:ascii="Times New Roman" w:hAnsi="Times New Roman"/>
          <w:color w:val="222222"/>
          <w:sz w:val="28"/>
          <w:lang w:val="uk-UA"/>
        </w:rPr>
        <w:t xml:space="preserve">. </w:t>
      </w:r>
      <w:r>
        <w:rPr>
          <w:rFonts w:ascii="Times New Roman" w:hAnsi="Times New Roman"/>
          <w:color w:val="222222"/>
          <w:sz w:val="28"/>
        </w:rPr>
        <w:t xml:space="preserve"> Народні традиції в сучасному українському одязі.</w:t>
      </w:r>
    </w:p>
    <w:p w:rsidR="009319E0" w:rsidRDefault="000616B8" w:rsidP="0097779B">
      <w:pPr>
        <w:spacing w:line="360" w:lineRule="auto"/>
        <w:rPr>
          <w:rFonts w:ascii="Times New Roman" w:hAnsi="Times New Roman"/>
          <w:sz w:val="28"/>
        </w:rPr>
      </w:pPr>
      <w:r>
        <w:rPr>
          <w:rFonts w:ascii="Times New Roman" w:hAnsi="Times New Roman"/>
          <w:color w:val="000000"/>
          <w:sz w:val="28"/>
        </w:rPr>
        <w:t>15. Усна народна творчість.</w:t>
      </w:r>
    </w:p>
    <w:p w:rsidR="009319E0" w:rsidRDefault="000616B8" w:rsidP="000436A5">
      <w:pPr>
        <w:spacing w:line="360" w:lineRule="auto"/>
        <w:ind w:firstLine="708"/>
        <w:rPr>
          <w:rFonts w:ascii="Times New Roman" w:hAnsi="Times New Roman"/>
          <w:color w:val="000000"/>
          <w:sz w:val="28"/>
        </w:rPr>
      </w:pPr>
      <w:r>
        <w:rPr>
          <w:rFonts w:ascii="Times New Roman" w:hAnsi="Times New Roman"/>
          <w:color w:val="000000"/>
          <w:sz w:val="28"/>
        </w:rPr>
        <w:t>15.1</w:t>
      </w:r>
      <w:r w:rsidR="00E028DA">
        <w:rPr>
          <w:rFonts w:ascii="Times New Roman" w:hAnsi="Times New Roman"/>
          <w:color w:val="000000"/>
          <w:sz w:val="28"/>
          <w:lang w:val="uk-UA"/>
        </w:rPr>
        <w:t xml:space="preserve">. </w:t>
      </w:r>
      <w:r>
        <w:rPr>
          <w:rFonts w:ascii="Times New Roman" w:hAnsi="Times New Roman"/>
          <w:color w:val="000000"/>
          <w:sz w:val="28"/>
        </w:rPr>
        <w:t xml:space="preserve"> Структура, жанровий склад українського фольклору.</w:t>
      </w:r>
    </w:p>
    <w:p w:rsidR="009319E0" w:rsidRDefault="000616B8" w:rsidP="000436A5">
      <w:pPr>
        <w:spacing w:line="360" w:lineRule="auto"/>
        <w:ind w:firstLine="708"/>
        <w:rPr>
          <w:rFonts w:ascii="Times New Roman" w:hAnsi="Times New Roman"/>
          <w:color w:val="000000"/>
          <w:sz w:val="28"/>
        </w:rPr>
      </w:pPr>
      <w:r>
        <w:rPr>
          <w:rFonts w:ascii="Times New Roman" w:hAnsi="Times New Roman"/>
          <w:color w:val="222222"/>
          <w:sz w:val="28"/>
        </w:rPr>
        <w:t>15.2</w:t>
      </w:r>
      <w:r w:rsidR="00E028DA">
        <w:rPr>
          <w:rFonts w:ascii="Times New Roman" w:hAnsi="Times New Roman"/>
          <w:color w:val="222222"/>
          <w:sz w:val="28"/>
          <w:lang w:val="uk-UA"/>
        </w:rPr>
        <w:t xml:space="preserve">. </w:t>
      </w:r>
      <w:r>
        <w:rPr>
          <w:rFonts w:ascii="Times New Roman" w:hAnsi="Times New Roman"/>
          <w:color w:val="222222"/>
          <w:sz w:val="28"/>
        </w:rPr>
        <w:t xml:space="preserve"> Розповіді, перекази, казки.</w:t>
      </w:r>
    </w:p>
    <w:p w:rsidR="009319E0" w:rsidRDefault="000616B8" w:rsidP="000436A5">
      <w:pPr>
        <w:shd w:val="clear" w:color="auto" w:fill="FFFDFD"/>
        <w:spacing w:line="360" w:lineRule="auto"/>
        <w:ind w:firstLine="708"/>
        <w:rPr>
          <w:rFonts w:ascii="Times New Roman" w:hAnsi="Times New Roman"/>
          <w:color w:val="222222"/>
          <w:sz w:val="28"/>
        </w:rPr>
      </w:pPr>
      <w:r>
        <w:rPr>
          <w:rFonts w:ascii="Times New Roman" w:hAnsi="Times New Roman"/>
          <w:color w:val="222222"/>
          <w:sz w:val="28"/>
        </w:rPr>
        <w:t>15.3</w:t>
      </w:r>
      <w:r w:rsidR="00E028DA">
        <w:rPr>
          <w:rFonts w:ascii="Times New Roman" w:hAnsi="Times New Roman"/>
          <w:color w:val="222222"/>
          <w:sz w:val="28"/>
          <w:lang w:val="uk-UA"/>
        </w:rPr>
        <w:t xml:space="preserve">. </w:t>
      </w:r>
      <w:r>
        <w:rPr>
          <w:rFonts w:ascii="Times New Roman" w:hAnsi="Times New Roman"/>
          <w:color w:val="222222"/>
          <w:sz w:val="28"/>
        </w:rPr>
        <w:t xml:space="preserve"> Прислі</w:t>
      </w:r>
      <w:proofErr w:type="gramStart"/>
      <w:r>
        <w:rPr>
          <w:rFonts w:ascii="Times New Roman" w:hAnsi="Times New Roman"/>
          <w:color w:val="222222"/>
          <w:sz w:val="28"/>
        </w:rPr>
        <w:t>в</w:t>
      </w:r>
      <w:proofErr w:type="gramEnd"/>
      <w:r>
        <w:rPr>
          <w:rFonts w:ascii="Times New Roman" w:hAnsi="Times New Roman"/>
          <w:color w:val="222222"/>
          <w:sz w:val="28"/>
        </w:rPr>
        <w:t>'я, приказки.</w:t>
      </w:r>
    </w:p>
    <w:p w:rsidR="009319E0" w:rsidRDefault="000616B8" w:rsidP="000436A5">
      <w:pPr>
        <w:shd w:val="clear" w:color="auto" w:fill="FFFDFD"/>
        <w:spacing w:line="360" w:lineRule="auto"/>
        <w:ind w:firstLine="708"/>
        <w:rPr>
          <w:rFonts w:ascii="Times New Roman" w:hAnsi="Times New Roman"/>
          <w:color w:val="222222"/>
          <w:sz w:val="28"/>
        </w:rPr>
      </w:pPr>
      <w:r>
        <w:rPr>
          <w:rFonts w:ascii="Times New Roman" w:hAnsi="Times New Roman"/>
          <w:color w:val="222222"/>
          <w:sz w:val="28"/>
        </w:rPr>
        <w:t xml:space="preserve">15.4 Народні </w:t>
      </w:r>
      <w:proofErr w:type="gramStart"/>
      <w:r>
        <w:rPr>
          <w:rFonts w:ascii="Times New Roman" w:hAnsi="Times New Roman"/>
          <w:color w:val="222222"/>
          <w:sz w:val="28"/>
        </w:rPr>
        <w:t>п</w:t>
      </w:r>
      <w:proofErr w:type="gramEnd"/>
      <w:r>
        <w:rPr>
          <w:rFonts w:ascii="Times New Roman" w:hAnsi="Times New Roman"/>
          <w:color w:val="222222"/>
          <w:sz w:val="28"/>
        </w:rPr>
        <w:t>існі.</w:t>
      </w:r>
    </w:p>
    <w:p w:rsidR="009319E0" w:rsidRDefault="000616B8" w:rsidP="000436A5">
      <w:pPr>
        <w:shd w:val="clear" w:color="auto" w:fill="FFFDFD"/>
        <w:spacing w:line="360" w:lineRule="auto"/>
        <w:ind w:firstLine="708"/>
        <w:rPr>
          <w:rFonts w:ascii="Times New Roman" w:hAnsi="Times New Roman"/>
          <w:color w:val="222222"/>
          <w:sz w:val="28"/>
        </w:rPr>
      </w:pPr>
      <w:r>
        <w:rPr>
          <w:rFonts w:ascii="Times New Roman" w:hAnsi="Times New Roman"/>
          <w:color w:val="222222"/>
          <w:sz w:val="28"/>
        </w:rPr>
        <w:t>15.5</w:t>
      </w:r>
      <w:r w:rsidR="00E028DA">
        <w:rPr>
          <w:rFonts w:ascii="Times New Roman" w:hAnsi="Times New Roman"/>
          <w:color w:val="222222"/>
          <w:sz w:val="28"/>
          <w:lang w:val="uk-UA"/>
        </w:rPr>
        <w:t xml:space="preserve">. </w:t>
      </w:r>
      <w:r>
        <w:rPr>
          <w:rFonts w:ascii="Times New Roman" w:hAnsi="Times New Roman"/>
          <w:color w:val="222222"/>
          <w:sz w:val="28"/>
        </w:rPr>
        <w:t xml:space="preserve"> Українські народні музичні інструменти.</w:t>
      </w:r>
    </w:p>
    <w:p w:rsidR="009319E0" w:rsidRDefault="000616B8" w:rsidP="000436A5">
      <w:pPr>
        <w:shd w:val="clear" w:color="auto" w:fill="FFFDFD"/>
        <w:spacing w:line="360" w:lineRule="auto"/>
        <w:ind w:firstLine="708"/>
        <w:rPr>
          <w:rFonts w:ascii="Times New Roman" w:hAnsi="Times New Roman"/>
          <w:color w:val="222222"/>
          <w:sz w:val="28"/>
        </w:rPr>
      </w:pPr>
      <w:r>
        <w:rPr>
          <w:rFonts w:ascii="Times New Roman" w:hAnsi="Times New Roman"/>
          <w:color w:val="222222"/>
          <w:sz w:val="28"/>
        </w:rPr>
        <w:t>15.6</w:t>
      </w:r>
      <w:r w:rsidR="00E028DA">
        <w:rPr>
          <w:rFonts w:ascii="Times New Roman" w:hAnsi="Times New Roman"/>
          <w:color w:val="222222"/>
          <w:sz w:val="28"/>
          <w:lang w:val="uk-UA"/>
        </w:rPr>
        <w:t xml:space="preserve">. </w:t>
      </w:r>
      <w:r>
        <w:rPr>
          <w:rFonts w:ascii="Times New Roman" w:hAnsi="Times New Roman"/>
          <w:color w:val="222222"/>
          <w:sz w:val="28"/>
        </w:rPr>
        <w:t xml:space="preserve"> </w:t>
      </w:r>
      <w:proofErr w:type="gramStart"/>
      <w:r>
        <w:rPr>
          <w:rFonts w:ascii="Times New Roman" w:hAnsi="Times New Roman"/>
          <w:color w:val="222222"/>
          <w:sz w:val="28"/>
        </w:rPr>
        <w:t>Дитячий фольклор (Лічилки.</w:t>
      </w:r>
      <w:proofErr w:type="gramEnd"/>
      <w:r>
        <w:rPr>
          <w:rFonts w:ascii="Times New Roman" w:hAnsi="Times New Roman"/>
          <w:color w:val="222222"/>
          <w:sz w:val="28"/>
        </w:rPr>
        <w:t xml:space="preserve"> Заклички та примовки. </w:t>
      </w:r>
      <w:proofErr w:type="gramStart"/>
      <w:r>
        <w:rPr>
          <w:rFonts w:ascii="Times New Roman" w:hAnsi="Times New Roman"/>
          <w:color w:val="222222"/>
          <w:sz w:val="28"/>
        </w:rPr>
        <w:t>П</w:t>
      </w:r>
      <w:proofErr w:type="gramEnd"/>
      <w:r>
        <w:rPr>
          <w:rFonts w:ascii="Times New Roman" w:hAnsi="Times New Roman"/>
          <w:color w:val="222222"/>
          <w:sz w:val="28"/>
        </w:rPr>
        <w:t xml:space="preserve">ісеньки. </w:t>
      </w:r>
      <w:proofErr w:type="gramStart"/>
      <w:r>
        <w:rPr>
          <w:rFonts w:ascii="Times New Roman" w:hAnsi="Times New Roman"/>
          <w:color w:val="222222"/>
          <w:sz w:val="28"/>
        </w:rPr>
        <w:t>Українські народні дитячі ігри).</w:t>
      </w:r>
      <w:proofErr w:type="gramEnd"/>
    </w:p>
    <w:p w:rsidR="009319E0" w:rsidRDefault="000616B8" w:rsidP="0097779B">
      <w:pPr>
        <w:spacing w:line="360" w:lineRule="auto"/>
        <w:rPr>
          <w:rFonts w:ascii="Times New Roman" w:hAnsi="Times New Roman"/>
          <w:sz w:val="28"/>
        </w:rPr>
      </w:pPr>
      <w:r>
        <w:rPr>
          <w:rFonts w:ascii="Times New Roman" w:hAnsi="Times New Roman"/>
          <w:color w:val="222222"/>
          <w:sz w:val="28"/>
        </w:rPr>
        <w:t xml:space="preserve">16. Духовний </w:t>
      </w:r>
      <w:proofErr w:type="gramStart"/>
      <w:r>
        <w:rPr>
          <w:rFonts w:ascii="Times New Roman" w:hAnsi="Times New Roman"/>
          <w:color w:val="222222"/>
          <w:sz w:val="28"/>
        </w:rPr>
        <w:t>св</w:t>
      </w:r>
      <w:proofErr w:type="gramEnd"/>
      <w:r>
        <w:rPr>
          <w:rFonts w:ascii="Times New Roman" w:hAnsi="Times New Roman"/>
          <w:color w:val="222222"/>
          <w:sz w:val="28"/>
        </w:rPr>
        <w:t>іт українців:</w:t>
      </w:r>
      <w:r>
        <w:rPr>
          <w:rFonts w:ascii="Times New Roman" w:hAnsi="Times New Roman"/>
          <w:color w:val="000000"/>
          <w:sz w:val="28"/>
        </w:rPr>
        <w:t xml:space="preserve"> уявлення та вірування.</w:t>
      </w:r>
    </w:p>
    <w:p w:rsidR="009319E0" w:rsidRDefault="000616B8" w:rsidP="000436A5">
      <w:pPr>
        <w:spacing w:line="360" w:lineRule="auto"/>
        <w:ind w:firstLine="708"/>
        <w:rPr>
          <w:rFonts w:ascii="Times New Roman" w:hAnsi="Times New Roman"/>
          <w:sz w:val="28"/>
        </w:rPr>
      </w:pPr>
      <w:r>
        <w:rPr>
          <w:rFonts w:ascii="Times New Roman" w:hAnsi="Times New Roman"/>
          <w:color w:val="000000"/>
          <w:sz w:val="28"/>
        </w:rPr>
        <w:t>16.1</w:t>
      </w:r>
      <w:r w:rsidR="00E028DA">
        <w:rPr>
          <w:rFonts w:ascii="Times New Roman" w:hAnsi="Times New Roman"/>
          <w:color w:val="000000"/>
          <w:sz w:val="28"/>
          <w:lang w:val="uk-UA"/>
        </w:rPr>
        <w:t xml:space="preserve">. </w:t>
      </w:r>
      <w:r>
        <w:rPr>
          <w:rFonts w:ascii="Times New Roman" w:hAnsi="Times New Roman"/>
          <w:color w:val="000000"/>
          <w:sz w:val="28"/>
        </w:rPr>
        <w:t xml:space="preserve"> Людина. Доля. Душа.</w:t>
      </w:r>
    </w:p>
    <w:p w:rsidR="009319E0" w:rsidRDefault="000616B8" w:rsidP="000436A5">
      <w:pPr>
        <w:spacing w:line="360" w:lineRule="auto"/>
        <w:ind w:firstLine="708"/>
        <w:rPr>
          <w:rFonts w:ascii="Times New Roman" w:hAnsi="Times New Roman"/>
          <w:sz w:val="28"/>
        </w:rPr>
      </w:pPr>
      <w:r>
        <w:rPr>
          <w:rFonts w:ascii="Times New Roman" w:hAnsi="Times New Roman"/>
          <w:color w:val="000000"/>
          <w:sz w:val="28"/>
        </w:rPr>
        <w:t>16.2</w:t>
      </w:r>
      <w:r w:rsidR="00E028DA">
        <w:rPr>
          <w:rFonts w:ascii="Times New Roman" w:hAnsi="Times New Roman"/>
          <w:color w:val="000000"/>
          <w:sz w:val="28"/>
          <w:lang w:val="uk-UA"/>
        </w:rPr>
        <w:t xml:space="preserve">. </w:t>
      </w:r>
      <w:r>
        <w:rPr>
          <w:rFonts w:ascii="Times New Roman" w:hAnsi="Times New Roman"/>
          <w:color w:val="000000"/>
          <w:sz w:val="28"/>
        </w:rPr>
        <w:t xml:space="preserve"> Довколишній </w:t>
      </w:r>
      <w:proofErr w:type="gramStart"/>
      <w:r>
        <w:rPr>
          <w:rFonts w:ascii="Times New Roman" w:hAnsi="Times New Roman"/>
          <w:color w:val="000000"/>
          <w:sz w:val="28"/>
        </w:rPr>
        <w:t>св</w:t>
      </w:r>
      <w:proofErr w:type="gramEnd"/>
      <w:r>
        <w:rPr>
          <w:rFonts w:ascii="Times New Roman" w:hAnsi="Times New Roman"/>
          <w:color w:val="000000"/>
          <w:sz w:val="28"/>
        </w:rPr>
        <w:t>іт.</w:t>
      </w:r>
    </w:p>
    <w:p w:rsidR="009319E0" w:rsidRDefault="000616B8" w:rsidP="0097779B">
      <w:pPr>
        <w:spacing w:line="360" w:lineRule="auto"/>
        <w:rPr>
          <w:rFonts w:ascii="Times New Roman" w:hAnsi="Times New Roman"/>
          <w:sz w:val="28"/>
        </w:rPr>
      </w:pPr>
      <w:r>
        <w:rPr>
          <w:rFonts w:ascii="Times New Roman" w:hAnsi="Times New Roman"/>
          <w:color w:val="000000"/>
          <w:sz w:val="28"/>
        </w:rPr>
        <w:t xml:space="preserve">17. </w:t>
      </w:r>
      <w:proofErr w:type="gramStart"/>
      <w:r>
        <w:rPr>
          <w:rFonts w:ascii="Times New Roman" w:hAnsi="Times New Roman"/>
          <w:color w:val="000000"/>
          <w:sz w:val="28"/>
        </w:rPr>
        <w:t>Рел</w:t>
      </w:r>
      <w:proofErr w:type="gramEnd"/>
      <w:r>
        <w:rPr>
          <w:rFonts w:ascii="Times New Roman" w:hAnsi="Times New Roman"/>
          <w:color w:val="000000"/>
          <w:sz w:val="28"/>
        </w:rPr>
        <w:t>ігія в житті українського народу.</w:t>
      </w:r>
    </w:p>
    <w:p w:rsidR="009319E0" w:rsidRDefault="000616B8" w:rsidP="000436A5">
      <w:pPr>
        <w:spacing w:line="360" w:lineRule="auto"/>
        <w:ind w:firstLine="708"/>
        <w:rPr>
          <w:rFonts w:ascii="Times New Roman" w:hAnsi="Times New Roman"/>
          <w:sz w:val="28"/>
        </w:rPr>
      </w:pPr>
      <w:r>
        <w:rPr>
          <w:rFonts w:ascii="Times New Roman" w:hAnsi="Times New Roman"/>
          <w:color w:val="000000"/>
          <w:sz w:val="28"/>
        </w:rPr>
        <w:t>17.1</w:t>
      </w:r>
      <w:r w:rsidR="00E028DA">
        <w:rPr>
          <w:rFonts w:ascii="Times New Roman" w:hAnsi="Times New Roman"/>
          <w:color w:val="000000"/>
          <w:sz w:val="28"/>
          <w:lang w:val="uk-UA"/>
        </w:rPr>
        <w:t xml:space="preserve">. </w:t>
      </w:r>
      <w:r>
        <w:rPr>
          <w:rFonts w:ascii="Times New Roman" w:hAnsi="Times New Roman"/>
          <w:color w:val="000000"/>
          <w:sz w:val="28"/>
        </w:rPr>
        <w:t xml:space="preserve"> Передхристиянські вірування наших предків.</w:t>
      </w:r>
    </w:p>
    <w:p w:rsidR="009319E0" w:rsidRDefault="000616B8" w:rsidP="000436A5">
      <w:pPr>
        <w:spacing w:line="360" w:lineRule="auto"/>
        <w:ind w:firstLine="708"/>
        <w:rPr>
          <w:rFonts w:ascii="Times New Roman" w:hAnsi="Times New Roman"/>
          <w:sz w:val="28"/>
        </w:rPr>
      </w:pPr>
      <w:r>
        <w:rPr>
          <w:rFonts w:ascii="Times New Roman" w:hAnsi="Times New Roman"/>
          <w:color w:val="000000"/>
          <w:sz w:val="28"/>
        </w:rPr>
        <w:t>17.2</w:t>
      </w:r>
      <w:r w:rsidR="00E028DA">
        <w:rPr>
          <w:rFonts w:ascii="Times New Roman" w:hAnsi="Times New Roman"/>
          <w:color w:val="000000"/>
          <w:sz w:val="28"/>
          <w:lang w:val="uk-UA"/>
        </w:rPr>
        <w:t xml:space="preserve">. </w:t>
      </w:r>
      <w:r>
        <w:rPr>
          <w:rFonts w:ascii="Times New Roman" w:hAnsi="Times New Roman"/>
          <w:color w:val="000000"/>
          <w:sz w:val="28"/>
        </w:rPr>
        <w:t xml:space="preserve"> Християнізація духовного життя українського народу.</w:t>
      </w:r>
    </w:p>
    <w:p w:rsidR="009319E0" w:rsidRDefault="000616B8" w:rsidP="000436A5">
      <w:pPr>
        <w:spacing w:line="360" w:lineRule="auto"/>
        <w:ind w:firstLine="708"/>
        <w:rPr>
          <w:rFonts w:ascii="Times New Roman" w:hAnsi="Times New Roman"/>
          <w:color w:val="000000"/>
          <w:sz w:val="28"/>
        </w:rPr>
      </w:pPr>
      <w:r>
        <w:rPr>
          <w:rFonts w:ascii="Times New Roman" w:hAnsi="Times New Roman"/>
          <w:color w:val="000000"/>
          <w:sz w:val="28"/>
        </w:rPr>
        <w:t>17.3</w:t>
      </w:r>
      <w:r w:rsidR="00E028DA">
        <w:rPr>
          <w:rFonts w:ascii="Times New Roman" w:hAnsi="Times New Roman"/>
          <w:color w:val="000000"/>
          <w:sz w:val="28"/>
          <w:lang w:val="uk-UA"/>
        </w:rPr>
        <w:t xml:space="preserve">. </w:t>
      </w:r>
      <w:r>
        <w:rPr>
          <w:rFonts w:ascii="Times New Roman" w:hAnsi="Times New Roman"/>
          <w:color w:val="000000"/>
          <w:sz w:val="28"/>
        </w:rPr>
        <w:t xml:space="preserve"> Народний іконопис.</w:t>
      </w:r>
    </w:p>
    <w:p w:rsidR="009319E0" w:rsidRDefault="000616B8" w:rsidP="000436A5">
      <w:pPr>
        <w:spacing w:line="360" w:lineRule="auto"/>
        <w:ind w:firstLine="708"/>
        <w:rPr>
          <w:rFonts w:ascii="Times New Roman" w:hAnsi="Times New Roman"/>
          <w:color w:val="000000"/>
          <w:sz w:val="28"/>
        </w:rPr>
      </w:pPr>
      <w:r>
        <w:rPr>
          <w:rFonts w:ascii="Times New Roman" w:hAnsi="Times New Roman"/>
          <w:color w:val="222222"/>
          <w:sz w:val="28"/>
        </w:rPr>
        <w:t>17.4</w:t>
      </w:r>
      <w:r w:rsidR="00E028DA">
        <w:rPr>
          <w:rFonts w:ascii="Times New Roman" w:hAnsi="Times New Roman"/>
          <w:color w:val="222222"/>
          <w:sz w:val="28"/>
          <w:lang w:val="uk-UA"/>
        </w:rPr>
        <w:t xml:space="preserve">. </w:t>
      </w:r>
      <w:r>
        <w:rPr>
          <w:rFonts w:ascii="Times New Roman" w:hAnsi="Times New Roman"/>
          <w:color w:val="222222"/>
          <w:sz w:val="28"/>
        </w:rPr>
        <w:t xml:space="preserve"> Українські церкви.</w:t>
      </w:r>
    </w:p>
    <w:p w:rsidR="009319E0" w:rsidRDefault="000616B8" w:rsidP="0097779B">
      <w:pPr>
        <w:shd w:val="clear" w:color="auto" w:fill="FFFDFD"/>
        <w:spacing w:line="360" w:lineRule="auto"/>
        <w:rPr>
          <w:rFonts w:ascii="Times New Roman" w:hAnsi="Times New Roman"/>
          <w:color w:val="222222"/>
          <w:sz w:val="28"/>
        </w:rPr>
      </w:pPr>
      <w:r>
        <w:rPr>
          <w:rFonts w:ascii="Times New Roman" w:hAnsi="Times New Roman"/>
          <w:color w:val="222222"/>
          <w:sz w:val="28"/>
        </w:rPr>
        <w:t>18. Українська діаспора.</w:t>
      </w:r>
    </w:p>
    <w:p w:rsidR="009319E0" w:rsidRDefault="000616B8" w:rsidP="0097779B">
      <w:pPr>
        <w:spacing w:line="360" w:lineRule="auto"/>
        <w:rPr>
          <w:rFonts w:ascii="Times New Roman" w:hAnsi="Times New Roman"/>
          <w:color w:val="222222"/>
          <w:sz w:val="28"/>
        </w:rPr>
      </w:pPr>
      <w:r>
        <w:rPr>
          <w:rFonts w:ascii="Times New Roman" w:hAnsi="Times New Roman"/>
          <w:color w:val="222222"/>
          <w:sz w:val="28"/>
        </w:rPr>
        <w:lastRenderedPageBreak/>
        <w:t>19. Україна в спільноті європейських народі</w:t>
      </w:r>
      <w:proofErr w:type="gramStart"/>
      <w:r>
        <w:rPr>
          <w:rFonts w:ascii="Times New Roman" w:hAnsi="Times New Roman"/>
          <w:color w:val="222222"/>
          <w:sz w:val="28"/>
        </w:rPr>
        <w:t>в</w:t>
      </w:r>
      <w:proofErr w:type="gramEnd"/>
      <w:r>
        <w:rPr>
          <w:rFonts w:ascii="Times New Roman" w:hAnsi="Times New Roman"/>
          <w:color w:val="222222"/>
          <w:sz w:val="28"/>
        </w:rPr>
        <w:t>.</w:t>
      </w:r>
    </w:p>
    <w:p w:rsidR="009319E0" w:rsidRDefault="009319E0" w:rsidP="0097779B">
      <w:pPr>
        <w:spacing w:line="360" w:lineRule="auto"/>
        <w:rPr>
          <w:rFonts w:ascii="Times New Roman" w:hAnsi="Times New Roman"/>
          <w:color w:val="222222"/>
          <w:sz w:val="28"/>
        </w:rPr>
      </w:pPr>
    </w:p>
    <w:p w:rsidR="009319E0" w:rsidRPr="00A524EA" w:rsidRDefault="000616B8" w:rsidP="00A524EA">
      <w:pPr>
        <w:pStyle w:val="2"/>
        <w:spacing w:before="0"/>
        <w:ind w:firstLine="709"/>
        <w:rPr>
          <w:rFonts w:ascii="Times New Roman" w:hAnsi="Times New Roman" w:cs="Times New Roman"/>
          <w:color w:val="000000" w:themeColor="text1"/>
          <w:sz w:val="28"/>
          <w:szCs w:val="28"/>
          <w:lang w:val="uk-UA"/>
        </w:rPr>
      </w:pPr>
      <w:bookmarkStart w:id="6" w:name="_Toc411322919"/>
      <w:r w:rsidRPr="00A524EA">
        <w:rPr>
          <w:rFonts w:ascii="Times New Roman" w:hAnsi="Times New Roman" w:cs="Times New Roman"/>
          <w:color w:val="000000" w:themeColor="text1"/>
          <w:sz w:val="28"/>
          <w:szCs w:val="28"/>
        </w:rPr>
        <w:t>1.5</w:t>
      </w:r>
      <w:r w:rsidR="00917A90" w:rsidRPr="00A524EA">
        <w:rPr>
          <w:rFonts w:ascii="Times New Roman" w:hAnsi="Times New Roman" w:cs="Times New Roman"/>
          <w:color w:val="000000" w:themeColor="text1"/>
          <w:sz w:val="28"/>
          <w:szCs w:val="28"/>
          <w:lang w:val="uk-UA"/>
        </w:rPr>
        <w:t>.</w:t>
      </w:r>
      <w:r w:rsidRPr="00A524EA">
        <w:rPr>
          <w:rFonts w:ascii="Times New Roman" w:hAnsi="Times New Roman" w:cs="Times New Roman"/>
          <w:color w:val="000000" w:themeColor="text1"/>
          <w:sz w:val="28"/>
          <w:szCs w:val="28"/>
        </w:rPr>
        <w:tab/>
        <w:t xml:space="preserve">Вивчення українознавства </w:t>
      </w:r>
      <w:proofErr w:type="gramStart"/>
      <w:r w:rsidRPr="00A524EA">
        <w:rPr>
          <w:rFonts w:ascii="Times New Roman" w:hAnsi="Times New Roman" w:cs="Times New Roman"/>
          <w:color w:val="000000" w:themeColor="text1"/>
          <w:sz w:val="28"/>
          <w:szCs w:val="28"/>
        </w:rPr>
        <w:t>в</w:t>
      </w:r>
      <w:proofErr w:type="gramEnd"/>
      <w:r w:rsidRPr="00A524EA">
        <w:rPr>
          <w:rFonts w:ascii="Times New Roman" w:hAnsi="Times New Roman" w:cs="Times New Roman"/>
          <w:color w:val="000000" w:themeColor="text1"/>
          <w:sz w:val="28"/>
          <w:szCs w:val="28"/>
        </w:rPr>
        <w:t xml:space="preserve"> початк</w:t>
      </w:r>
      <w:r w:rsidR="00917A90" w:rsidRPr="00A524EA">
        <w:rPr>
          <w:rFonts w:ascii="Times New Roman" w:hAnsi="Times New Roman" w:cs="Times New Roman"/>
          <w:color w:val="000000" w:themeColor="text1"/>
          <w:sz w:val="28"/>
          <w:szCs w:val="28"/>
        </w:rPr>
        <w:t>овій, основній та старшій школі</w:t>
      </w:r>
      <w:bookmarkEnd w:id="6"/>
    </w:p>
    <w:p w:rsidR="009319E0" w:rsidRDefault="009319E0" w:rsidP="0097779B">
      <w:pPr>
        <w:spacing w:line="360" w:lineRule="auto"/>
        <w:rPr>
          <w:rFonts w:ascii="Times New Roman" w:hAnsi="Times New Roman"/>
          <w:sz w:val="28"/>
        </w:rPr>
      </w:pPr>
    </w:p>
    <w:p w:rsidR="009319E0" w:rsidRDefault="000616B8" w:rsidP="0097779B">
      <w:pPr>
        <w:shd w:val="clear" w:color="auto" w:fill="FFFDFD"/>
        <w:spacing w:line="360" w:lineRule="auto"/>
        <w:ind w:firstLine="708"/>
        <w:jc w:val="both"/>
        <w:rPr>
          <w:rFonts w:ascii="Times New Roman" w:hAnsi="Times New Roman"/>
          <w:color w:val="222222"/>
          <w:sz w:val="28"/>
        </w:rPr>
      </w:pPr>
      <w:r>
        <w:rPr>
          <w:rFonts w:ascii="Times New Roman" w:hAnsi="Times New Roman"/>
          <w:color w:val="222222"/>
          <w:sz w:val="28"/>
        </w:rPr>
        <w:t xml:space="preserve">Діти, </w:t>
      </w:r>
      <w:proofErr w:type="gramStart"/>
      <w:r>
        <w:rPr>
          <w:rFonts w:ascii="Times New Roman" w:hAnsi="Times New Roman"/>
          <w:color w:val="222222"/>
          <w:sz w:val="28"/>
        </w:rPr>
        <w:t>п</w:t>
      </w:r>
      <w:proofErr w:type="gramEnd"/>
      <w:r>
        <w:rPr>
          <w:rFonts w:ascii="Times New Roman" w:hAnsi="Times New Roman"/>
          <w:color w:val="222222"/>
          <w:sz w:val="28"/>
        </w:rPr>
        <w:t xml:space="preserve">ідлітки і юнацтво відрізняються певними властивостями психіки, здатністю до тієї чи іншої діяльності. </w:t>
      </w:r>
      <w:r>
        <w:rPr>
          <w:rFonts w:ascii="Times New Roman" w:hAnsi="Times New Roman"/>
          <w:color w:val="000000"/>
          <w:sz w:val="28"/>
        </w:rPr>
        <w:t>Необхідно правильно організувати зміст, методи і прийоми вивчення українознавства на різних етапах навчання і виховання,</w:t>
      </w:r>
      <w:r>
        <w:rPr>
          <w:rFonts w:ascii="Times New Roman" w:hAnsi="Times New Roman"/>
          <w:color w:val="222222"/>
          <w:sz w:val="28"/>
        </w:rPr>
        <w:t xml:space="preserve"> враховуючи психофізіологічні особливості дітей шкільного віку.</w:t>
      </w:r>
    </w:p>
    <w:p w:rsidR="009319E0" w:rsidRDefault="000616B8" w:rsidP="0097779B">
      <w:pPr>
        <w:pStyle w:val="a4"/>
        <w:shd w:val="clear" w:color="auto" w:fill="FFFFFF"/>
        <w:spacing w:after="0" w:line="360" w:lineRule="auto"/>
        <w:ind w:left="0" w:firstLine="709"/>
        <w:jc w:val="both"/>
        <w:rPr>
          <w:rFonts w:ascii="Times New Roman" w:hAnsi="Times New Roman"/>
          <w:color w:val="222222"/>
          <w:sz w:val="28"/>
        </w:rPr>
      </w:pPr>
      <w:r>
        <w:rPr>
          <w:rFonts w:ascii="Times New Roman" w:hAnsi="Times New Roman"/>
          <w:color w:val="222222"/>
          <w:sz w:val="28"/>
        </w:rPr>
        <w:t xml:space="preserve">Так, добре розвинені чуттєво-емоційна сфера, </w:t>
      </w:r>
      <w:r>
        <w:rPr>
          <w:rFonts w:ascii="Times New Roman" w:hAnsi="Times New Roman"/>
          <w:color w:val="000000"/>
          <w:sz w:val="28"/>
        </w:rPr>
        <w:t>мимовільна пам'ять</w:t>
      </w:r>
      <w:r>
        <w:rPr>
          <w:rFonts w:ascii="Times New Roman" w:hAnsi="Times New Roman"/>
          <w:color w:val="222222"/>
          <w:sz w:val="28"/>
        </w:rPr>
        <w:t xml:space="preserve"> і добра пам'ять молодшого школяра дають можливість засвоїти </w:t>
      </w:r>
      <w:proofErr w:type="gramStart"/>
      <w:r>
        <w:rPr>
          <w:rFonts w:ascii="Times New Roman" w:hAnsi="Times New Roman"/>
          <w:color w:val="222222"/>
          <w:sz w:val="28"/>
        </w:rPr>
        <w:t>р</w:t>
      </w:r>
      <w:proofErr w:type="gramEnd"/>
      <w:r>
        <w:rPr>
          <w:rFonts w:ascii="Times New Roman" w:hAnsi="Times New Roman"/>
          <w:color w:val="222222"/>
          <w:sz w:val="28"/>
        </w:rPr>
        <w:t xml:space="preserve">ізноманітні форми та барви народного мистецтва в різних його жанрах </w:t>
      </w:r>
      <w:r>
        <w:rPr>
          <w:sz w:val="28"/>
        </w:rPr>
        <w:t xml:space="preserve">– </w:t>
      </w:r>
      <w:r>
        <w:rPr>
          <w:rFonts w:ascii="Times New Roman" w:hAnsi="Times New Roman"/>
          <w:color w:val="222222"/>
          <w:sz w:val="28"/>
        </w:rPr>
        <w:t xml:space="preserve">народні мелодії, хореографія, фольклор, зокрема дитячий: дитяча пісня, гра, танець, прислів'я, приказки, загадки, скоромовки. </w:t>
      </w:r>
      <w:proofErr w:type="gramStart"/>
      <w:r>
        <w:rPr>
          <w:rFonts w:ascii="Times New Roman" w:hAnsi="Times New Roman"/>
          <w:color w:val="000000"/>
          <w:sz w:val="28"/>
        </w:rPr>
        <w:t>З</w:t>
      </w:r>
      <w:proofErr w:type="gramEnd"/>
      <w:r>
        <w:rPr>
          <w:rFonts w:ascii="Times New Roman" w:hAnsi="Times New Roman"/>
          <w:color w:val="000000"/>
          <w:sz w:val="28"/>
        </w:rPr>
        <w:t xml:space="preserve"> іншого боку, 6-10-річні діти комфортно почуваються в менш формалізованому та більш ігровому середовищі, що дозволяє використання інсценізацій, рольових ігор, виконання фольклору. </w:t>
      </w:r>
      <w:r>
        <w:rPr>
          <w:rFonts w:ascii="Times New Roman" w:hAnsi="Times New Roman"/>
          <w:color w:val="222222"/>
          <w:sz w:val="28"/>
        </w:rPr>
        <w:t xml:space="preserve">Однак сфера вивчення не розповсюджується поза найближче оточення </w:t>
      </w:r>
      <w:r>
        <w:rPr>
          <w:sz w:val="28"/>
        </w:rPr>
        <w:t xml:space="preserve">– </w:t>
      </w:r>
      <w:r>
        <w:rPr>
          <w:rFonts w:ascii="Times New Roman" w:hAnsi="Times New Roman"/>
          <w:color w:val="222222"/>
          <w:sz w:val="28"/>
        </w:rPr>
        <w:t>ді</w:t>
      </w:r>
      <w:proofErr w:type="gramStart"/>
      <w:r>
        <w:rPr>
          <w:rFonts w:ascii="Times New Roman" w:hAnsi="Times New Roman"/>
          <w:color w:val="222222"/>
          <w:sz w:val="28"/>
        </w:rPr>
        <w:t>м</w:t>
      </w:r>
      <w:proofErr w:type="gramEnd"/>
      <w:r>
        <w:rPr>
          <w:rFonts w:ascii="Times New Roman" w:hAnsi="Times New Roman"/>
          <w:color w:val="222222"/>
          <w:sz w:val="28"/>
        </w:rPr>
        <w:t>, родина, вулиця, село (місто), край.</w:t>
      </w:r>
    </w:p>
    <w:p w:rsidR="009319E0" w:rsidRDefault="000616B8" w:rsidP="0097779B">
      <w:pPr>
        <w:shd w:val="clear" w:color="auto" w:fill="FFFDFD"/>
        <w:spacing w:line="360" w:lineRule="auto"/>
        <w:ind w:firstLine="709"/>
        <w:jc w:val="both"/>
        <w:rPr>
          <w:rFonts w:ascii="Times New Roman" w:hAnsi="Times New Roman"/>
          <w:color w:val="222222"/>
          <w:sz w:val="28"/>
        </w:rPr>
      </w:pPr>
      <w:r>
        <w:rPr>
          <w:rFonts w:ascii="Times New Roman" w:hAnsi="Times New Roman"/>
          <w:color w:val="222222"/>
          <w:sz w:val="28"/>
        </w:rPr>
        <w:t xml:space="preserve">В початковій школі </w:t>
      </w:r>
      <w:proofErr w:type="gramStart"/>
      <w:r>
        <w:rPr>
          <w:rFonts w:ascii="Times New Roman" w:hAnsi="Times New Roman"/>
          <w:color w:val="222222"/>
          <w:sz w:val="28"/>
        </w:rPr>
        <w:t>починається</w:t>
      </w:r>
      <w:proofErr w:type="gramEnd"/>
      <w:r>
        <w:rPr>
          <w:rFonts w:ascii="Times New Roman" w:hAnsi="Times New Roman"/>
          <w:color w:val="222222"/>
          <w:sz w:val="28"/>
        </w:rPr>
        <w:t xml:space="preserve"> знайомство з українознавством</w:t>
      </w:r>
      <w:r w:rsidR="00586A82">
        <w:rPr>
          <w:rFonts w:ascii="Times New Roman" w:hAnsi="Times New Roman"/>
          <w:color w:val="222222"/>
          <w:sz w:val="28"/>
          <w:lang w:val="uk-UA"/>
        </w:rPr>
        <w:t xml:space="preserve"> </w:t>
      </w:r>
      <w:r w:rsidR="00586A82">
        <w:rPr>
          <w:rFonts w:ascii="Times New Roman" w:hAnsi="Times New Roman"/>
          <w:sz w:val="28"/>
        </w:rPr>
        <w:t>[</w:t>
      </w:r>
      <w:r w:rsidR="00586A82">
        <w:rPr>
          <w:rFonts w:ascii="Times New Roman" w:hAnsi="Times New Roman"/>
          <w:sz w:val="28"/>
          <w:lang w:val="uk-UA"/>
        </w:rPr>
        <w:t>14</w:t>
      </w:r>
      <w:r w:rsidR="00586A82">
        <w:rPr>
          <w:rFonts w:ascii="Times New Roman" w:hAnsi="Times New Roman"/>
          <w:sz w:val="28"/>
        </w:rPr>
        <w:t>]</w:t>
      </w:r>
      <w:r>
        <w:rPr>
          <w:rFonts w:ascii="Times New Roman" w:hAnsi="Times New Roman"/>
          <w:color w:val="222222"/>
          <w:sz w:val="28"/>
        </w:rPr>
        <w:t>. Учні отримуєть базові знання про побутову культуру українців, предмети домашнього вжитку, усвідомлюють народні свята і звичаї (з якими вони знайомі в родині), поняття "</w:t>
      </w:r>
      <w:proofErr w:type="gramStart"/>
      <w:r>
        <w:rPr>
          <w:rFonts w:ascii="Times New Roman" w:hAnsi="Times New Roman"/>
          <w:color w:val="222222"/>
          <w:sz w:val="28"/>
        </w:rPr>
        <w:t>р</w:t>
      </w:r>
      <w:proofErr w:type="gramEnd"/>
      <w:r>
        <w:rPr>
          <w:rFonts w:ascii="Times New Roman" w:hAnsi="Times New Roman"/>
          <w:color w:val="222222"/>
          <w:sz w:val="28"/>
        </w:rPr>
        <w:t xml:space="preserve">ідний дім", "отчий край", "моя Батьківщина </w:t>
      </w:r>
      <w:r>
        <w:rPr>
          <w:sz w:val="28"/>
        </w:rPr>
        <w:t xml:space="preserve">– </w:t>
      </w:r>
      <w:r>
        <w:rPr>
          <w:rFonts w:ascii="Times New Roman" w:hAnsi="Times New Roman"/>
          <w:color w:val="222222"/>
          <w:sz w:val="28"/>
        </w:rPr>
        <w:t xml:space="preserve">Україна", "рід", "родина", "родовід", головні святині й обереги нашого народу. Вони вчаться виготовляти поробки з природнього матеріалу, вчать </w:t>
      </w:r>
      <w:proofErr w:type="gramStart"/>
      <w:r>
        <w:rPr>
          <w:rFonts w:ascii="Times New Roman" w:hAnsi="Times New Roman"/>
          <w:color w:val="222222"/>
          <w:sz w:val="28"/>
        </w:rPr>
        <w:t>п</w:t>
      </w:r>
      <w:proofErr w:type="gramEnd"/>
      <w:r>
        <w:rPr>
          <w:rFonts w:ascii="Times New Roman" w:hAnsi="Times New Roman"/>
          <w:color w:val="222222"/>
          <w:sz w:val="28"/>
        </w:rPr>
        <w:t>існі, вірші, приказки, прислів’я. Це має викликати цікавість  та бажання вивчати самобутню українську культуру.</w:t>
      </w:r>
    </w:p>
    <w:p w:rsidR="009319E0" w:rsidRDefault="000616B8" w:rsidP="0097779B">
      <w:pPr>
        <w:shd w:val="clear" w:color="auto" w:fill="FFFDFD"/>
        <w:spacing w:line="360" w:lineRule="auto"/>
        <w:ind w:firstLine="709"/>
        <w:jc w:val="both"/>
        <w:rPr>
          <w:rFonts w:ascii="Times New Roman" w:hAnsi="Times New Roman"/>
          <w:sz w:val="28"/>
        </w:rPr>
      </w:pPr>
      <w:r>
        <w:rPr>
          <w:rFonts w:ascii="Times New Roman" w:hAnsi="Times New Roman"/>
          <w:sz w:val="28"/>
        </w:rPr>
        <w:t xml:space="preserve">Для учнів середнього шкільного віку характерне прагнення самовизначитись і здобути визнання ровесниками </w:t>
      </w:r>
      <w:proofErr w:type="gramStart"/>
      <w:r>
        <w:rPr>
          <w:rFonts w:ascii="Times New Roman" w:hAnsi="Times New Roman"/>
          <w:sz w:val="28"/>
        </w:rPr>
        <w:t>своєї д</w:t>
      </w:r>
      <w:proofErr w:type="gramEnd"/>
      <w:r>
        <w:rPr>
          <w:rFonts w:ascii="Times New Roman" w:hAnsi="Times New Roman"/>
          <w:sz w:val="28"/>
        </w:rPr>
        <w:t>іяльності</w:t>
      </w:r>
      <w:r w:rsidR="00A43BE4">
        <w:rPr>
          <w:rFonts w:ascii="Times New Roman" w:hAnsi="Times New Roman"/>
          <w:sz w:val="28"/>
          <w:lang w:val="uk-UA"/>
        </w:rPr>
        <w:t xml:space="preserve"> </w:t>
      </w:r>
      <w:r w:rsidR="00A43BE4">
        <w:rPr>
          <w:rFonts w:ascii="Times New Roman" w:hAnsi="Times New Roman"/>
          <w:sz w:val="28"/>
        </w:rPr>
        <w:t>[</w:t>
      </w:r>
      <w:r w:rsidR="00A43BE4">
        <w:rPr>
          <w:rFonts w:ascii="Times New Roman" w:hAnsi="Times New Roman"/>
          <w:sz w:val="28"/>
          <w:lang w:val="uk-UA"/>
        </w:rPr>
        <w:t>9</w:t>
      </w:r>
      <w:r w:rsidR="00A43BE4">
        <w:rPr>
          <w:rFonts w:ascii="Times New Roman" w:hAnsi="Times New Roman"/>
          <w:sz w:val="28"/>
        </w:rPr>
        <w:t>]</w:t>
      </w:r>
      <w:r>
        <w:rPr>
          <w:rFonts w:ascii="Times New Roman" w:hAnsi="Times New Roman"/>
          <w:sz w:val="28"/>
        </w:rPr>
        <w:t xml:space="preserve">. </w:t>
      </w:r>
      <w:proofErr w:type="gramStart"/>
      <w:r>
        <w:rPr>
          <w:rFonts w:ascii="Times New Roman" w:hAnsi="Times New Roman"/>
          <w:sz w:val="28"/>
        </w:rPr>
        <w:t>Доц</w:t>
      </w:r>
      <w:proofErr w:type="gramEnd"/>
      <w:r>
        <w:rPr>
          <w:rFonts w:ascii="Times New Roman" w:hAnsi="Times New Roman"/>
          <w:sz w:val="28"/>
        </w:rPr>
        <w:t>ільно ознайомити їх з різними видами народних ремесел і промислів, навчити тим видам, які є традиційними в даній місцевості. Добре було б надати їм поради та навчити застосування їхніх виробів та творчості для свого дому, подарунків. Підлітки мають навчитися знаходити, заготовляти й обробляти природний матеріал.</w:t>
      </w:r>
    </w:p>
    <w:p w:rsidR="009319E0" w:rsidRDefault="000616B8" w:rsidP="0097779B">
      <w:pPr>
        <w:shd w:val="clear" w:color="auto" w:fill="FFFDFD"/>
        <w:spacing w:line="360" w:lineRule="auto"/>
        <w:ind w:firstLine="709"/>
        <w:jc w:val="both"/>
        <w:rPr>
          <w:rFonts w:ascii="Times New Roman" w:hAnsi="Times New Roman"/>
          <w:color w:val="222222"/>
          <w:sz w:val="28"/>
        </w:rPr>
      </w:pPr>
      <w:r>
        <w:rPr>
          <w:rFonts w:ascii="Times New Roman" w:hAnsi="Times New Roman"/>
          <w:color w:val="222222"/>
          <w:sz w:val="28"/>
        </w:rPr>
        <w:lastRenderedPageBreak/>
        <w:t xml:space="preserve">В середній школі учні вивчають морально-етичні цінності українців, засвоюють норми міжособистісних стосунків, поведінки вдома, громаді, природі. Школярі отримують знання про самовиховання та формування характеру, дізнаються про національний морально-етичний ідеал, втілення </w:t>
      </w:r>
      <w:proofErr w:type="gramStart"/>
      <w:r>
        <w:rPr>
          <w:rFonts w:ascii="Times New Roman" w:hAnsi="Times New Roman"/>
          <w:color w:val="222222"/>
          <w:sz w:val="28"/>
        </w:rPr>
        <w:t>його в</w:t>
      </w:r>
      <w:proofErr w:type="gramEnd"/>
      <w:r>
        <w:rPr>
          <w:rFonts w:ascii="Times New Roman" w:hAnsi="Times New Roman"/>
          <w:color w:val="222222"/>
          <w:sz w:val="28"/>
        </w:rPr>
        <w:t xml:space="preserve"> особі козака, засвоюють поняття патріотизму, вільнолюбства, духовності, побратимства, відданості. Засвоюються традиції шанування літніх людей, батьків, природи, проведення </w:t>
      </w:r>
      <w:proofErr w:type="gramStart"/>
      <w:r>
        <w:rPr>
          <w:rFonts w:ascii="Times New Roman" w:hAnsi="Times New Roman"/>
          <w:color w:val="222222"/>
          <w:sz w:val="28"/>
        </w:rPr>
        <w:t>свят</w:t>
      </w:r>
      <w:proofErr w:type="gramEnd"/>
      <w:r>
        <w:rPr>
          <w:rFonts w:ascii="Times New Roman" w:hAnsi="Times New Roman"/>
          <w:color w:val="222222"/>
          <w:sz w:val="28"/>
        </w:rPr>
        <w:t>.</w:t>
      </w:r>
    </w:p>
    <w:p w:rsidR="009319E0" w:rsidRDefault="000616B8" w:rsidP="0097779B">
      <w:pPr>
        <w:shd w:val="clear" w:color="auto" w:fill="FFFDFD"/>
        <w:spacing w:line="360" w:lineRule="auto"/>
        <w:ind w:firstLine="709"/>
        <w:jc w:val="both"/>
        <w:rPr>
          <w:rFonts w:ascii="Times New Roman" w:hAnsi="Times New Roman"/>
          <w:color w:val="222222"/>
          <w:sz w:val="28"/>
        </w:rPr>
      </w:pPr>
      <w:r>
        <w:rPr>
          <w:rFonts w:ascii="Times New Roman" w:hAnsi="Times New Roman"/>
          <w:color w:val="222222"/>
          <w:sz w:val="28"/>
        </w:rPr>
        <w:t xml:space="preserve">У цей період починається перший етап одержання теоретичних українознавчих знань, формування базового </w:t>
      </w:r>
      <w:proofErr w:type="gramStart"/>
      <w:r>
        <w:rPr>
          <w:rFonts w:ascii="Times New Roman" w:hAnsi="Times New Roman"/>
          <w:color w:val="222222"/>
          <w:sz w:val="28"/>
        </w:rPr>
        <w:t>р</w:t>
      </w:r>
      <w:proofErr w:type="gramEnd"/>
      <w:r>
        <w:rPr>
          <w:rFonts w:ascii="Times New Roman" w:hAnsi="Times New Roman"/>
          <w:color w:val="222222"/>
          <w:sz w:val="28"/>
        </w:rPr>
        <w:t xml:space="preserve">івня знань про народ, його ідентичність, а також наукових дисциплін, що займаються вивченням народів (етносів) </w:t>
      </w:r>
      <w:r>
        <w:rPr>
          <w:sz w:val="28"/>
        </w:rPr>
        <w:t xml:space="preserve">– </w:t>
      </w:r>
      <w:r>
        <w:rPr>
          <w:rFonts w:ascii="Times New Roman" w:hAnsi="Times New Roman"/>
          <w:color w:val="222222"/>
          <w:sz w:val="28"/>
        </w:rPr>
        <w:t xml:space="preserve">народознавства, етнографії, етнології. </w:t>
      </w:r>
    </w:p>
    <w:p w:rsidR="009319E0" w:rsidRDefault="000616B8" w:rsidP="0097779B">
      <w:pPr>
        <w:shd w:val="clear" w:color="auto" w:fill="FFFDFD"/>
        <w:spacing w:line="360" w:lineRule="auto"/>
        <w:ind w:firstLine="709"/>
        <w:jc w:val="both"/>
        <w:rPr>
          <w:rFonts w:ascii="Times New Roman" w:hAnsi="Times New Roman"/>
          <w:color w:val="222222"/>
          <w:sz w:val="28"/>
        </w:rPr>
      </w:pPr>
      <w:r>
        <w:rPr>
          <w:rFonts w:ascii="Times New Roman" w:hAnsi="Times New Roman"/>
          <w:color w:val="222222"/>
          <w:sz w:val="28"/>
        </w:rPr>
        <w:t xml:space="preserve">Поглиблюються й узагальнюються одержані знання про особливості житла українців, громадських будівель, їх </w:t>
      </w:r>
      <w:proofErr w:type="gramStart"/>
      <w:r>
        <w:rPr>
          <w:rFonts w:ascii="Times New Roman" w:hAnsi="Times New Roman"/>
          <w:color w:val="222222"/>
          <w:sz w:val="28"/>
        </w:rPr>
        <w:t>назв</w:t>
      </w:r>
      <w:proofErr w:type="gramEnd"/>
      <w:r>
        <w:rPr>
          <w:rFonts w:ascii="Times New Roman" w:hAnsi="Times New Roman"/>
          <w:color w:val="222222"/>
          <w:sz w:val="28"/>
        </w:rPr>
        <w:t xml:space="preserve"> та призначення навколишнього рослинного та тваринного світу. Школярі долучаються до вивчення </w:t>
      </w:r>
      <w:proofErr w:type="gramStart"/>
      <w:r>
        <w:rPr>
          <w:rFonts w:ascii="Times New Roman" w:hAnsi="Times New Roman"/>
          <w:color w:val="222222"/>
          <w:sz w:val="28"/>
        </w:rPr>
        <w:t>р</w:t>
      </w:r>
      <w:proofErr w:type="gramEnd"/>
      <w:r>
        <w:rPr>
          <w:rFonts w:ascii="Times New Roman" w:hAnsi="Times New Roman"/>
          <w:color w:val="222222"/>
          <w:sz w:val="28"/>
        </w:rPr>
        <w:t xml:space="preserve">ідного краю, збирання місцевого історичного та фольклорного матеріалу. Більш глибоко та детально вивчаються визначні місця </w:t>
      </w:r>
      <w:proofErr w:type="gramStart"/>
      <w:r>
        <w:rPr>
          <w:rFonts w:ascii="Times New Roman" w:hAnsi="Times New Roman"/>
          <w:color w:val="222222"/>
          <w:sz w:val="28"/>
        </w:rPr>
        <w:t>р</w:t>
      </w:r>
      <w:proofErr w:type="gramEnd"/>
      <w:r>
        <w:rPr>
          <w:rFonts w:ascii="Times New Roman" w:hAnsi="Times New Roman"/>
          <w:color w:val="222222"/>
          <w:sz w:val="28"/>
        </w:rPr>
        <w:t>ідного регіону, їх історія та історична та художня цінність. Збираються відомості про видатні роди України, краю, їх діяльність на благо народу, на славу Батьківщини.</w:t>
      </w:r>
    </w:p>
    <w:p w:rsidR="009319E0" w:rsidRDefault="000616B8" w:rsidP="0097779B">
      <w:pPr>
        <w:shd w:val="clear" w:color="auto" w:fill="FFFDFD"/>
        <w:spacing w:line="360" w:lineRule="auto"/>
        <w:ind w:firstLine="709"/>
        <w:jc w:val="both"/>
        <w:rPr>
          <w:rFonts w:ascii="Times New Roman" w:hAnsi="Times New Roman"/>
          <w:color w:val="222222"/>
          <w:sz w:val="28"/>
        </w:rPr>
      </w:pPr>
      <w:r>
        <w:rPr>
          <w:rFonts w:ascii="Times New Roman" w:hAnsi="Times New Roman"/>
          <w:color w:val="222222"/>
          <w:sz w:val="28"/>
        </w:rPr>
        <w:t xml:space="preserve">Школярі засвоюють інформацію про </w:t>
      </w:r>
      <w:r>
        <w:rPr>
          <w:rFonts w:ascii="Times New Roman" w:hAnsi="Times New Roman"/>
          <w:sz w:val="28"/>
        </w:rPr>
        <w:t xml:space="preserve">господарські заняття та </w:t>
      </w:r>
      <w:proofErr w:type="gramStart"/>
      <w:r>
        <w:rPr>
          <w:rFonts w:ascii="Times New Roman" w:hAnsi="Times New Roman"/>
          <w:sz w:val="28"/>
        </w:rPr>
        <w:t>р</w:t>
      </w:r>
      <w:proofErr w:type="gramEnd"/>
      <w:r>
        <w:rPr>
          <w:rFonts w:ascii="Times New Roman" w:hAnsi="Times New Roman"/>
          <w:sz w:val="28"/>
        </w:rPr>
        <w:t xml:space="preserve">ізноманітні ремесла українців. </w:t>
      </w:r>
      <w:r>
        <w:rPr>
          <w:rFonts w:ascii="Times New Roman" w:hAnsi="Times New Roman"/>
          <w:color w:val="222222"/>
          <w:sz w:val="28"/>
        </w:rPr>
        <w:t xml:space="preserve">У центрі </w:t>
      </w:r>
      <w:r>
        <w:rPr>
          <w:sz w:val="28"/>
        </w:rPr>
        <w:t xml:space="preserve">– </w:t>
      </w:r>
      <w:r>
        <w:rPr>
          <w:rFonts w:ascii="Times New Roman" w:hAnsi="Times New Roman"/>
          <w:color w:val="222222"/>
          <w:sz w:val="28"/>
        </w:rPr>
        <w:t xml:space="preserve">хліборобство та його висока культура, особливості догляду за домашніми тваринами та допоміжні заняття </w:t>
      </w:r>
      <w:r>
        <w:rPr>
          <w:sz w:val="28"/>
        </w:rPr>
        <w:t xml:space="preserve">– </w:t>
      </w:r>
      <w:r>
        <w:rPr>
          <w:rFonts w:ascii="Times New Roman" w:hAnsi="Times New Roman"/>
          <w:color w:val="222222"/>
          <w:sz w:val="28"/>
        </w:rPr>
        <w:t>бджільництво, рибальство, збиральництво, мисливство, заготівля лісоматеріалів</w:t>
      </w:r>
      <w:r w:rsidR="00A43BE4">
        <w:rPr>
          <w:rFonts w:ascii="Times New Roman" w:hAnsi="Times New Roman"/>
          <w:color w:val="222222"/>
          <w:sz w:val="28"/>
          <w:lang w:val="uk-UA"/>
        </w:rPr>
        <w:t xml:space="preserve"> </w:t>
      </w:r>
      <w:r w:rsidR="00A43BE4">
        <w:rPr>
          <w:rFonts w:ascii="Times New Roman" w:hAnsi="Times New Roman"/>
          <w:sz w:val="28"/>
        </w:rPr>
        <w:t>[</w:t>
      </w:r>
      <w:r w:rsidR="00A43BE4">
        <w:rPr>
          <w:rFonts w:ascii="Times New Roman" w:hAnsi="Times New Roman"/>
          <w:sz w:val="28"/>
          <w:lang w:val="uk-UA"/>
        </w:rPr>
        <w:t>9</w:t>
      </w:r>
      <w:r w:rsidR="00A43BE4">
        <w:rPr>
          <w:rFonts w:ascii="Times New Roman" w:hAnsi="Times New Roman"/>
          <w:sz w:val="28"/>
        </w:rPr>
        <w:t>]</w:t>
      </w:r>
      <w:r>
        <w:rPr>
          <w:rFonts w:ascii="Times New Roman" w:hAnsi="Times New Roman"/>
          <w:color w:val="222222"/>
          <w:sz w:val="28"/>
        </w:rPr>
        <w:t xml:space="preserve">. Велика увага відводиться народним промислам і ремеслам </w:t>
      </w:r>
      <w:r>
        <w:rPr>
          <w:sz w:val="28"/>
        </w:rPr>
        <w:t xml:space="preserve">– </w:t>
      </w:r>
      <w:r>
        <w:rPr>
          <w:rFonts w:ascii="Times New Roman" w:hAnsi="Times New Roman"/>
          <w:color w:val="222222"/>
          <w:sz w:val="28"/>
        </w:rPr>
        <w:t>ткацтву, гончарству, деревообробці, обробці шкіри, лозоплетінню та їх найважливішим центрам в Україні.</w:t>
      </w:r>
    </w:p>
    <w:p w:rsidR="009319E0" w:rsidRDefault="000616B8" w:rsidP="0097779B">
      <w:pPr>
        <w:shd w:val="clear" w:color="auto" w:fill="FFFDFD"/>
        <w:spacing w:line="360" w:lineRule="auto"/>
        <w:ind w:firstLine="709"/>
        <w:jc w:val="both"/>
        <w:rPr>
          <w:rFonts w:ascii="Times New Roman" w:hAnsi="Times New Roman"/>
          <w:color w:val="222222"/>
          <w:sz w:val="28"/>
        </w:rPr>
      </w:pPr>
      <w:r>
        <w:rPr>
          <w:rFonts w:ascii="Times New Roman" w:hAnsi="Times New Roman"/>
          <w:color w:val="222222"/>
          <w:sz w:val="28"/>
        </w:rPr>
        <w:t xml:space="preserve">Необхідним є вивчення </w:t>
      </w:r>
      <w:r>
        <w:rPr>
          <w:rFonts w:ascii="Times New Roman" w:hAnsi="Times New Roman"/>
          <w:sz w:val="28"/>
        </w:rPr>
        <w:t>народного харчування</w:t>
      </w:r>
      <w:r>
        <w:rPr>
          <w:rFonts w:ascii="Times New Roman" w:hAnsi="Times New Roman"/>
          <w:color w:val="FF0000"/>
          <w:sz w:val="28"/>
        </w:rPr>
        <w:t xml:space="preserve">. </w:t>
      </w:r>
      <w:r>
        <w:rPr>
          <w:rFonts w:ascii="Times New Roman" w:hAnsi="Times New Roman"/>
          <w:color w:val="222222"/>
          <w:sz w:val="28"/>
        </w:rPr>
        <w:t>Учні набувають знань про національні страви, способи заготі</w:t>
      </w:r>
      <w:proofErr w:type="gramStart"/>
      <w:r>
        <w:rPr>
          <w:rFonts w:ascii="Times New Roman" w:hAnsi="Times New Roman"/>
          <w:color w:val="222222"/>
          <w:sz w:val="28"/>
        </w:rPr>
        <w:t>вл</w:t>
      </w:r>
      <w:proofErr w:type="gramEnd"/>
      <w:r>
        <w:rPr>
          <w:rFonts w:ascii="Times New Roman" w:hAnsi="Times New Roman"/>
          <w:color w:val="222222"/>
          <w:sz w:val="28"/>
        </w:rPr>
        <w:t>і та зберігання продуктів, щоденну, святкову, ритуальну їжу і посуд, режим харчування й пов'язані з цим етичні норми.</w:t>
      </w:r>
    </w:p>
    <w:p w:rsidR="009319E0" w:rsidRDefault="000616B8" w:rsidP="0097779B">
      <w:pPr>
        <w:shd w:val="clear" w:color="auto" w:fill="FFFDFD"/>
        <w:spacing w:line="360" w:lineRule="auto"/>
        <w:ind w:firstLine="709"/>
        <w:jc w:val="both"/>
        <w:rPr>
          <w:rFonts w:ascii="Times New Roman" w:hAnsi="Times New Roman"/>
          <w:sz w:val="28"/>
        </w:rPr>
      </w:pPr>
      <w:r>
        <w:rPr>
          <w:rFonts w:ascii="Times New Roman" w:hAnsi="Times New Roman"/>
          <w:color w:val="222222"/>
          <w:sz w:val="28"/>
        </w:rPr>
        <w:lastRenderedPageBreak/>
        <w:t xml:space="preserve">На закінчення базової середньої освіти учні дізнаються про етнічну історію українського народу, етнічну територію, етнографічне історичне районування українських земель, склад населення України, </w:t>
      </w:r>
      <w:r>
        <w:rPr>
          <w:rFonts w:ascii="Times New Roman" w:hAnsi="Times New Roman"/>
          <w:sz w:val="28"/>
        </w:rPr>
        <w:t>українську діаспору.</w:t>
      </w:r>
    </w:p>
    <w:p w:rsidR="009319E0" w:rsidRDefault="000616B8" w:rsidP="0097779B">
      <w:pPr>
        <w:shd w:val="clear" w:color="auto" w:fill="FFFDFD"/>
        <w:spacing w:line="360" w:lineRule="auto"/>
        <w:ind w:firstLine="709"/>
        <w:jc w:val="both"/>
        <w:rPr>
          <w:rFonts w:ascii="Times New Roman" w:hAnsi="Times New Roman"/>
          <w:sz w:val="28"/>
        </w:rPr>
      </w:pPr>
      <w:r>
        <w:rPr>
          <w:rFonts w:ascii="Times New Roman" w:hAnsi="Times New Roman"/>
          <w:sz w:val="28"/>
        </w:rPr>
        <w:t xml:space="preserve">В старших класах </w:t>
      </w:r>
      <w:proofErr w:type="gramStart"/>
      <w:r>
        <w:rPr>
          <w:rFonts w:ascii="Times New Roman" w:hAnsi="Times New Roman"/>
          <w:sz w:val="28"/>
        </w:rPr>
        <w:t>доц</w:t>
      </w:r>
      <w:proofErr w:type="gramEnd"/>
      <w:r>
        <w:rPr>
          <w:rFonts w:ascii="Times New Roman" w:hAnsi="Times New Roman"/>
          <w:sz w:val="28"/>
        </w:rPr>
        <w:t xml:space="preserve">ільно більш фундаментально вивчати календарну та родинну обрядовість, її символіку, атрибутику, фольклор. </w:t>
      </w:r>
      <w:r>
        <w:rPr>
          <w:rFonts w:ascii="Times New Roman" w:hAnsi="Times New Roman"/>
          <w:color w:val="222222"/>
          <w:sz w:val="28"/>
        </w:rPr>
        <w:t>Розглядаються питання про сі</w:t>
      </w:r>
      <w:proofErr w:type="gramStart"/>
      <w:r>
        <w:rPr>
          <w:rFonts w:ascii="Times New Roman" w:hAnsi="Times New Roman"/>
          <w:color w:val="222222"/>
          <w:sz w:val="28"/>
        </w:rPr>
        <w:t>м'ю</w:t>
      </w:r>
      <w:proofErr w:type="gramEnd"/>
      <w:r>
        <w:rPr>
          <w:rFonts w:ascii="Times New Roman" w:hAnsi="Times New Roman"/>
          <w:color w:val="222222"/>
          <w:sz w:val="28"/>
        </w:rPr>
        <w:t xml:space="preserve"> і громаду, їх взаємозв'язки в історичному минулому і в сучасній ситуації.</w:t>
      </w:r>
    </w:p>
    <w:p w:rsidR="009319E0" w:rsidRDefault="000616B8" w:rsidP="0097779B">
      <w:pPr>
        <w:shd w:val="clear" w:color="auto" w:fill="FFFDFD"/>
        <w:spacing w:line="360" w:lineRule="auto"/>
        <w:ind w:firstLine="709"/>
        <w:jc w:val="both"/>
        <w:rPr>
          <w:rFonts w:ascii="Times New Roman" w:hAnsi="Times New Roman"/>
          <w:sz w:val="28"/>
        </w:rPr>
      </w:pPr>
      <w:r>
        <w:rPr>
          <w:rFonts w:ascii="Times New Roman" w:hAnsi="Times New Roman"/>
          <w:sz w:val="28"/>
        </w:rPr>
        <w:t xml:space="preserve">У старших класах (10-11) закладаються основи наукового </w:t>
      </w:r>
      <w:proofErr w:type="gramStart"/>
      <w:r>
        <w:rPr>
          <w:rFonts w:ascii="Times New Roman" w:hAnsi="Times New Roman"/>
          <w:sz w:val="28"/>
        </w:rPr>
        <w:t>п</w:t>
      </w:r>
      <w:proofErr w:type="gramEnd"/>
      <w:r>
        <w:rPr>
          <w:rFonts w:ascii="Times New Roman" w:hAnsi="Times New Roman"/>
          <w:sz w:val="28"/>
        </w:rPr>
        <w:t xml:space="preserve">ідходу до характеристики явищ національної культури, її локальної специфіки, загальнонаціональних особливостей, того, що її відрізняє від інших національних культур (насамперед слов'янських) та об'єднує з ними. Докладно вивчається духовна і матеріальна культура </w:t>
      </w:r>
      <w:proofErr w:type="gramStart"/>
      <w:r>
        <w:rPr>
          <w:rFonts w:ascii="Times New Roman" w:hAnsi="Times New Roman"/>
          <w:sz w:val="28"/>
        </w:rPr>
        <w:t>р</w:t>
      </w:r>
      <w:proofErr w:type="gramEnd"/>
      <w:r>
        <w:rPr>
          <w:rFonts w:ascii="Times New Roman" w:hAnsi="Times New Roman"/>
          <w:sz w:val="28"/>
        </w:rPr>
        <w:t>ізних регіонів України. У цей період важливо захопити школярів фольклорно-етнографічною діяльністю (створення куточків, шкільних етнографічних музеїв, фольклорних гуртків), організацією молодіжних свят відповідно до звичаїв нашого народу, диспутів, конкурсі</w:t>
      </w:r>
      <w:proofErr w:type="gramStart"/>
      <w:r>
        <w:rPr>
          <w:rFonts w:ascii="Times New Roman" w:hAnsi="Times New Roman"/>
          <w:sz w:val="28"/>
        </w:rPr>
        <w:t>в</w:t>
      </w:r>
      <w:proofErr w:type="gramEnd"/>
      <w:r>
        <w:rPr>
          <w:rFonts w:ascii="Times New Roman" w:hAnsi="Times New Roman"/>
          <w:sz w:val="28"/>
        </w:rPr>
        <w:t>, фестивалів</w:t>
      </w:r>
      <w:r w:rsidR="00C76E3D">
        <w:rPr>
          <w:rFonts w:ascii="Times New Roman" w:hAnsi="Times New Roman"/>
          <w:sz w:val="28"/>
          <w:lang w:val="uk-UA"/>
        </w:rPr>
        <w:t xml:space="preserve"> </w:t>
      </w:r>
      <w:r w:rsidR="00C76E3D">
        <w:rPr>
          <w:rFonts w:ascii="Times New Roman" w:hAnsi="Times New Roman"/>
          <w:sz w:val="28"/>
        </w:rPr>
        <w:t>[</w:t>
      </w:r>
      <w:r w:rsidR="00C76E3D">
        <w:rPr>
          <w:rFonts w:ascii="Times New Roman" w:hAnsi="Times New Roman"/>
          <w:sz w:val="28"/>
          <w:lang w:val="uk-UA"/>
        </w:rPr>
        <w:t>8</w:t>
      </w:r>
      <w:r w:rsidR="00C76E3D">
        <w:rPr>
          <w:rFonts w:ascii="Times New Roman" w:hAnsi="Times New Roman"/>
          <w:sz w:val="28"/>
        </w:rPr>
        <w:t>]</w:t>
      </w:r>
      <w:r>
        <w:rPr>
          <w:rFonts w:ascii="Times New Roman" w:hAnsi="Times New Roman"/>
          <w:sz w:val="28"/>
        </w:rPr>
        <w:t>.</w:t>
      </w:r>
    </w:p>
    <w:p w:rsidR="009319E0" w:rsidRDefault="000616B8" w:rsidP="0097779B">
      <w:pPr>
        <w:shd w:val="clear" w:color="auto" w:fill="FFFDFD"/>
        <w:spacing w:line="360" w:lineRule="auto"/>
        <w:ind w:firstLine="709"/>
        <w:jc w:val="both"/>
        <w:rPr>
          <w:rFonts w:ascii="Times New Roman" w:hAnsi="Times New Roman"/>
          <w:sz w:val="28"/>
          <w:lang w:val="uk-UA"/>
        </w:rPr>
      </w:pPr>
      <w:r>
        <w:rPr>
          <w:rFonts w:ascii="Times New Roman" w:hAnsi="Times New Roman"/>
          <w:sz w:val="28"/>
        </w:rPr>
        <w:t xml:space="preserve">Тільки гарно спланована система українознавчої </w:t>
      </w:r>
      <w:proofErr w:type="gramStart"/>
      <w:r>
        <w:rPr>
          <w:rFonts w:ascii="Times New Roman" w:hAnsi="Times New Roman"/>
          <w:sz w:val="28"/>
        </w:rPr>
        <w:t>п</w:t>
      </w:r>
      <w:proofErr w:type="gramEnd"/>
      <w:r>
        <w:rPr>
          <w:rFonts w:ascii="Times New Roman" w:hAnsi="Times New Roman"/>
          <w:sz w:val="28"/>
        </w:rPr>
        <w:t>ідготовки школярів здатна забезпечити підлітків і юнацтво знаннями, прищепити любов до свого народу, бажанням брати участь в громадському житті на основі національних традицій.</w:t>
      </w:r>
    </w:p>
    <w:p w:rsidR="0097779B" w:rsidRPr="0097779B" w:rsidRDefault="0097779B" w:rsidP="0097779B">
      <w:pPr>
        <w:shd w:val="clear" w:color="auto" w:fill="FFFDFD"/>
        <w:spacing w:line="360" w:lineRule="auto"/>
        <w:ind w:firstLine="709"/>
        <w:jc w:val="both"/>
        <w:rPr>
          <w:rFonts w:ascii="Times New Roman" w:hAnsi="Times New Roman"/>
          <w:sz w:val="28"/>
          <w:lang w:val="uk-UA"/>
        </w:rPr>
      </w:pPr>
    </w:p>
    <w:p w:rsidR="009319E0" w:rsidRPr="00A524EA" w:rsidRDefault="000616B8" w:rsidP="00A524EA">
      <w:pPr>
        <w:pStyle w:val="2"/>
        <w:spacing w:before="0"/>
        <w:ind w:firstLine="709"/>
        <w:rPr>
          <w:rFonts w:ascii="Times New Roman" w:hAnsi="Times New Roman" w:cs="Times New Roman"/>
          <w:color w:val="000000" w:themeColor="text1"/>
          <w:sz w:val="28"/>
          <w:szCs w:val="28"/>
          <w:lang w:val="uk-UA"/>
        </w:rPr>
      </w:pPr>
      <w:bookmarkStart w:id="7" w:name="_Toc411322920"/>
      <w:r w:rsidRPr="00A524EA">
        <w:rPr>
          <w:rFonts w:ascii="Times New Roman" w:hAnsi="Times New Roman" w:cs="Times New Roman"/>
          <w:color w:val="000000" w:themeColor="text1"/>
          <w:sz w:val="28"/>
          <w:szCs w:val="28"/>
        </w:rPr>
        <w:t>1.6</w:t>
      </w:r>
      <w:r w:rsidR="00917A90" w:rsidRPr="00A524EA">
        <w:rPr>
          <w:rFonts w:ascii="Times New Roman" w:hAnsi="Times New Roman" w:cs="Times New Roman"/>
          <w:color w:val="000000" w:themeColor="text1"/>
          <w:sz w:val="28"/>
          <w:szCs w:val="28"/>
          <w:lang w:val="uk-UA"/>
        </w:rPr>
        <w:t>.</w:t>
      </w:r>
      <w:r w:rsidRPr="00A524EA">
        <w:rPr>
          <w:rFonts w:ascii="Times New Roman" w:hAnsi="Times New Roman" w:cs="Times New Roman"/>
          <w:color w:val="000000" w:themeColor="text1"/>
          <w:sz w:val="28"/>
          <w:szCs w:val="28"/>
        </w:rPr>
        <w:tab/>
        <w:t>Принципи вивчення українознавства</w:t>
      </w:r>
      <w:bookmarkEnd w:id="7"/>
    </w:p>
    <w:p w:rsidR="0097779B" w:rsidRPr="0097779B" w:rsidRDefault="0097779B" w:rsidP="0097779B">
      <w:pPr>
        <w:spacing w:line="360" w:lineRule="auto"/>
        <w:jc w:val="both"/>
        <w:rPr>
          <w:rFonts w:ascii="Times New Roman" w:hAnsi="Times New Roman"/>
          <w:b/>
          <w:color w:val="222222"/>
          <w:sz w:val="28"/>
          <w:lang w:val="uk-UA"/>
        </w:rPr>
      </w:pPr>
    </w:p>
    <w:p w:rsidR="009319E0" w:rsidRDefault="000616B8" w:rsidP="0097779B">
      <w:pPr>
        <w:spacing w:line="360" w:lineRule="auto"/>
        <w:ind w:firstLine="709"/>
        <w:jc w:val="both"/>
        <w:rPr>
          <w:rFonts w:ascii="Times New Roman" w:hAnsi="Times New Roman"/>
          <w:sz w:val="28"/>
        </w:rPr>
      </w:pPr>
      <w:proofErr w:type="gramStart"/>
      <w:r>
        <w:rPr>
          <w:rFonts w:ascii="Times New Roman" w:hAnsi="Times New Roman"/>
          <w:sz w:val="28"/>
        </w:rPr>
        <w:t>З</w:t>
      </w:r>
      <w:proofErr w:type="gramEnd"/>
      <w:r>
        <w:rPr>
          <w:rFonts w:ascii="Times New Roman" w:hAnsi="Times New Roman"/>
          <w:sz w:val="28"/>
        </w:rPr>
        <w:t xml:space="preserve"> метою визначення потенційних можливостей народознавства в навчанні та вихованні, розглянемо його принципи</w:t>
      </w:r>
      <w:r w:rsidR="007C524C">
        <w:rPr>
          <w:rFonts w:ascii="Times New Roman" w:hAnsi="Times New Roman"/>
          <w:sz w:val="28"/>
          <w:lang w:val="uk-UA"/>
        </w:rPr>
        <w:t xml:space="preserve"> </w:t>
      </w:r>
      <w:r w:rsidR="007C524C">
        <w:rPr>
          <w:rFonts w:ascii="Times New Roman" w:hAnsi="Times New Roman"/>
          <w:sz w:val="28"/>
        </w:rPr>
        <w:t>[</w:t>
      </w:r>
      <w:r w:rsidR="007C524C">
        <w:rPr>
          <w:rFonts w:ascii="Times New Roman" w:hAnsi="Times New Roman"/>
          <w:sz w:val="28"/>
          <w:lang w:val="uk-UA"/>
        </w:rPr>
        <w:t>12</w:t>
      </w:r>
      <w:r w:rsidR="007C524C">
        <w:rPr>
          <w:rFonts w:ascii="Times New Roman" w:hAnsi="Times New Roman"/>
          <w:sz w:val="28"/>
        </w:rPr>
        <w:t>]</w:t>
      </w:r>
      <w:r>
        <w:rPr>
          <w:rFonts w:ascii="Times New Roman" w:hAnsi="Times New Roman"/>
          <w:sz w:val="28"/>
        </w:rPr>
        <w:t xml:space="preserve">. </w:t>
      </w:r>
    </w:p>
    <w:p w:rsidR="009319E0" w:rsidRDefault="000616B8" w:rsidP="0097779B">
      <w:pPr>
        <w:pStyle w:val="a4"/>
        <w:numPr>
          <w:ilvl w:val="0"/>
          <w:numId w:val="23"/>
        </w:numPr>
        <w:spacing w:after="0" w:line="360" w:lineRule="auto"/>
        <w:ind w:left="0" w:firstLine="709"/>
        <w:jc w:val="both"/>
        <w:rPr>
          <w:rFonts w:ascii="Times New Roman" w:hAnsi="Times New Roman"/>
          <w:sz w:val="28"/>
        </w:rPr>
      </w:pPr>
      <w:r>
        <w:rPr>
          <w:rFonts w:ascii="Times New Roman" w:hAnsi="Times New Roman"/>
          <w:sz w:val="28"/>
        </w:rPr>
        <w:t xml:space="preserve">Принцип науковості в розробці змісту навчального матеріалу з народознавства. </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xml:space="preserve">При розробці змісту навчального матеріалу з народознавства вчитель чи вихователь орієнтується на науково достовірні знання. Важливим засобом забезпечення науковості </w:t>
      </w:r>
      <w:r w:rsidR="00917A90">
        <w:rPr>
          <w:rFonts w:ascii="Times New Roman" w:hAnsi="Times New Roman"/>
          <w:sz w:val="28"/>
          <w:lang w:val="uk-UA"/>
        </w:rPr>
        <w:t>в</w:t>
      </w:r>
      <w:r>
        <w:rPr>
          <w:rFonts w:ascii="Times New Roman" w:hAnsi="Times New Roman"/>
          <w:sz w:val="28"/>
        </w:rPr>
        <w:t xml:space="preserve"> навчанні є залучення школярів до </w:t>
      </w:r>
      <w:proofErr w:type="gramStart"/>
      <w:r>
        <w:rPr>
          <w:rFonts w:ascii="Times New Roman" w:hAnsi="Times New Roman"/>
          <w:sz w:val="28"/>
        </w:rPr>
        <w:t>досл</w:t>
      </w:r>
      <w:proofErr w:type="gramEnd"/>
      <w:r>
        <w:rPr>
          <w:rFonts w:ascii="Times New Roman" w:hAnsi="Times New Roman"/>
          <w:sz w:val="28"/>
        </w:rPr>
        <w:t>ідництва та творчої діяльності, в процесі вивчення основ українознавства.</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xml:space="preserve">2. Принцип системності. </w:t>
      </w:r>
      <w:proofErr w:type="gramStart"/>
      <w:r>
        <w:rPr>
          <w:rFonts w:ascii="Times New Roman" w:hAnsi="Times New Roman"/>
          <w:sz w:val="28"/>
        </w:rPr>
        <w:t>Будь-як</w:t>
      </w:r>
      <w:proofErr w:type="gramEnd"/>
      <w:r>
        <w:rPr>
          <w:rFonts w:ascii="Times New Roman" w:hAnsi="Times New Roman"/>
          <w:sz w:val="28"/>
        </w:rPr>
        <w:t xml:space="preserve">і знання мають вищу цінність, якщо вони належним чином систематизовані. </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lastRenderedPageBreak/>
        <w:t xml:space="preserve">Систематизація етнографічних знань необхідна для українознавства в цілому, і для окремих його розділів зокрема (наприклад, системне вивчення українського фольклору чи </w:t>
      </w:r>
      <w:proofErr w:type="gramStart"/>
      <w:r>
        <w:rPr>
          <w:rFonts w:ascii="Times New Roman" w:hAnsi="Times New Roman"/>
          <w:sz w:val="28"/>
        </w:rPr>
        <w:t>р</w:t>
      </w:r>
      <w:proofErr w:type="gramEnd"/>
      <w:r>
        <w:rPr>
          <w:rFonts w:ascii="Times New Roman" w:hAnsi="Times New Roman"/>
          <w:sz w:val="28"/>
        </w:rPr>
        <w:t>ізьби по дереву). Але можливе епізодичн</w:t>
      </w:r>
      <w:r w:rsidR="00917A90">
        <w:rPr>
          <w:rFonts w:ascii="Times New Roman" w:hAnsi="Times New Roman"/>
          <w:sz w:val="28"/>
          <w:lang w:val="uk-UA"/>
        </w:rPr>
        <w:t>е</w:t>
      </w:r>
      <w:r>
        <w:rPr>
          <w:rFonts w:ascii="Times New Roman" w:hAnsi="Times New Roman"/>
          <w:sz w:val="28"/>
        </w:rPr>
        <w:t xml:space="preserve"> використання народознавства, якщо його елементи використовуються </w:t>
      </w:r>
      <w:r w:rsidR="00917A90">
        <w:rPr>
          <w:rFonts w:ascii="Times New Roman" w:hAnsi="Times New Roman"/>
          <w:sz w:val="28"/>
          <w:lang w:val="uk-UA"/>
        </w:rPr>
        <w:t>в</w:t>
      </w:r>
      <w:r>
        <w:rPr>
          <w:rFonts w:ascii="Times New Roman" w:hAnsi="Times New Roman"/>
          <w:sz w:val="28"/>
        </w:rPr>
        <w:t xml:space="preserve"> змі</w:t>
      </w:r>
      <w:proofErr w:type="gramStart"/>
      <w:r>
        <w:rPr>
          <w:rFonts w:ascii="Times New Roman" w:hAnsi="Times New Roman"/>
          <w:sz w:val="28"/>
        </w:rPr>
        <w:t>ст</w:t>
      </w:r>
      <w:proofErr w:type="gramEnd"/>
      <w:r>
        <w:rPr>
          <w:rFonts w:ascii="Times New Roman" w:hAnsi="Times New Roman"/>
          <w:sz w:val="28"/>
        </w:rPr>
        <w:t xml:space="preserve">і інших навчальних предметів (історії, біології тощо). </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xml:space="preserve">3. Принцип народності. Він вимагає органічного поєднання побутово-емпіричних і наукових знань на ґрунті їх взаємозбагачення. </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Осмислюючи змі</w:t>
      </w:r>
      <w:proofErr w:type="gramStart"/>
      <w:r>
        <w:rPr>
          <w:rFonts w:ascii="Times New Roman" w:hAnsi="Times New Roman"/>
          <w:sz w:val="28"/>
        </w:rPr>
        <w:t>ст</w:t>
      </w:r>
      <w:proofErr w:type="gramEnd"/>
      <w:r>
        <w:rPr>
          <w:rFonts w:ascii="Times New Roman" w:hAnsi="Times New Roman"/>
          <w:sz w:val="28"/>
        </w:rPr>
        <w:t xml:space="preserve"> навчального матеріалу з позицій цього принципу, необхідно продумати, як ті чи інші закономірності, відкриті емпіричним шляхом, підтвердити науковими знаннями. </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xml:space="preserve">4. Принцип зв’язку народознавства з життям. Оволодіння народознавством </w:t>
      </w:r>
      <w:r w:rsidR="00917A90">
        <w:rPr>
          <w:sz w:val="28"/>
        </w:rPr>
        <w:t>–</w:t>
      </w:r>
      <w:r>
        <w:rPr>
          <w:rFonts w:ascii="Times New Roman" w:hAnsi="Times New Roman"/>
          <w:sz w:val="28"/>
        </w:rPr>
        <w:t xml:space="preserve"> один із найефективніших шляхів засвоєння учнями </w:t>
      </w:r>
      <w:proofErr w:type="gramStart"/>
      <w:r>
        <w:rPr>
          <w:rFonts w:ascii="Times New Roman" w:hAnsi="Times New Roman"/>
          <w:sz w:val="28"/>
        </w:rPr>
        <w:t>соц</w:t>
      </w:r>
      <w:proofErr w:type="gramEnd"/>
      <w:r>
        <w:rPr>
          <w:rFonts w:ascii="Times New Roman" w:hAnsi="Times New Roman"/>
          <w:sz w:val="28"/>
        </w:rPr>
        <w:t xml:space="preserve">іально-культурного досвіду та підготовки їх до життя. </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xml:space="preserve">5. Принцип </w:t>
      </w:r>
      <w:proofErr w:type="gramStart"/>
      <w:r>
        <w:rPr>
          <w:rFonts w:ascii="Times New Roman" w:hAnsi="Times New Roman"/>
          <w:sz w:val="28"/>
        </w:rPr>
        <w:t>досл</w:t>
      </w:r>
      <w:proofErr w:type="gramEnd"/>
      <w:r>
        <w:rPr>
          <w:rFonts w:ascii="Times New Roman" w:hAnsi="Times New Roman"/>
          <w:sz w:val="28"/>
        </w:rPr>
        <w:t xml:space="preserve">ідництва і творчості в оволодінні народознавством. Оволодіння народознавством не зводиться до засвоєння певних знань. Воно передбачає організацію </w:t>
      </w:r>
      <w:proofErr w:type="gramStart"/>
      <w:r>
        <w:rPr>
          <w:rFonts w:ascii="Times New Roman" w:hAnsi="Times New Roman"/>
          <w:sz w:val="28"/>
        </w:rPr>
        <w:t>р</w:t>
      </w:r>
      <w:proofErr w:type="gramEnd"/>
      <w:r>
        <w:rPr>
          <w:rFonts w:ascii="Times New Roman" w:hAnsi="Times New Roman"/>
          <w:sz w:val="28"/>
        </w:rPr>
        <w:t xml:space="preserve">ізноманітної практичної діяльності школярів. </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xml:space="preserve">Один з її аспектів </w:t>
      </w:r>
      <w:r w:rsidR="00917A90">
        <w:rPr>
          <w:sz w:val="28"/>
        </w:rPr>
        <w:t>–</w:t>
      </w:r>
      <w:r>
        <w:rPr>
          <w:rFonts w:ascii="Times New Roman" w:hAnsi="Times New Roman"/>
          <w:sz w:val="28"/>
        </w:rPr>
        <w:t xml:space="preserve"> </w:t>
      </w:r>
      <w:proofErr w:type="gramStart"/>
      <w:r>
        <w:rPr>
          <w:rFonts w:ascii="Times New Roman" w:hAnsi="Times New Roman"/>
          <w:sz w:val="28"/>
        </w:rPr>
        <w:t>досл</w:t>
      </w:r>
      <w:proofErr w:type="gramEnd"/>
      <w:r>
        <w:rPr>
          <w:rFonts w:ascii="Times New Roman" w:hAnsi="Times New Roman"/>
          <w:sz w:val="28"/>
        </w:rPr>
        <w:t xml:space="preserve">ідницька діяльність учнів етнографічного характеру. Її зміст </w:t>
      </w:r>
      <w:r w:rsidR="00917A90">
        <w:rPr>
          <w:sz w:val="28"/>
        </w:rPr>
        <w:t>–</w:t>
      </w:r>
      <w:r>
        <w:rPr>
          <w:rFonts w:ascii="Times New Roman" w:hAnsi="Times New Roman"/>
          <w:sz w:val="28"/>
        </w:rPr>
        <w:t xml:space="preserve"> це пошук етнографічних матеріалів, старовинних речей, запис розповідей старожилів, пісень, легенд, оповідей, казок з їх наступним аналізом та узагальненням, участь у створенні музеїв тощо. </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xml:space="preserve">Другий аспект практичної діяльності </w:t>
      </w:r>
      <w:r w:rsidR="00917A90">
        <w:rPr>
          <w:sz w:val="28"/>
        </w:rPr>
        <w:t>–</w:t>
      </w:r>
      <w:r>
        <w:rPr>
          <w:rFonts w:ascii="Times New Roman" w:hAnsi="Times New Roman"/>
          <w:sz w:val="28"/>
        </w:rPr>
        <w:t xml:space="preserve"> оволодіння технологією народних художніх промислів (</w:t>
      </w:r>
      <w:proofErr w:type="gramStart"/>
      <w:r>
        <w:rPr>
          <w:rFonts w:ascii="Times New Roman" w:hAnsi="Times New Roman"/>
          <w:sz w:val="28"/>
        </w:rPr>
        <w:t>р</w:t>
      </w:r>
      <w:proofErr w:type="gramEnd"/>
      <w:r>
        <w:rPr>
          <w:rFonts w:ascii="Times New Roman" w:hAnsi="Times New Roman"/>
          <w:sz w:val="28"/>
        </w:rPr>
        <w:t xml:space="preserve">ізьбою по дереву, писанкарством, килимарством, вишивкою, виготовленням керамічних виробів тощо). Така діяльність має здебільшого творчий характер. </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6. Принцип гуманістичної спрямованості змісту народознавства. Відповідно до цього принципу змі</w:t>
      </w:r>
      <w:proofErr w:type="gramStart"/>
      <w:r>
        <w:rPr>
          <w:rFonts w:ascii="Times New Roman" w:hAnsi="Times New Roman"/>
          <w:sz w:val="28"/>
        </w:rPr>
        <w:t>ст</w:t>
      </w:r>
      <w:proofErr w:type="gramEnd"/>
      <w:r>
        <w:rPr>
          <w:rFonts w:ascii="Times New Roman" w:hAnsi="Times New Roman"/>
          <w:sz w:val="28"/>
        </w:rPr>
        <w:t xml:space="preserve"> народознавчого матеріалу має бути спрямований на виховання в учнів духовно-моральних цінностей, національної свідомості, поваги до здобутків національної культури та інших народів. </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lastRenderedPageBreak/>
        <w:t xml:space="preserve">Народознавство синтезує в собі здобутки побутово-емпіричної та наукової етнографічної думки і служить ефективним педагогічним засобом оволодіння </w:t>
      </w:r>
      <w:proofErr w:type="gramStart"/>
      <w:r>
        <w:rPr>
          <w:rFonts w:ascii="Times New Roman" w:hAnsi="Times New Roman"/>
          <w:sz w:val="28"/>
        </w:rPr>
        <w:t>соц</w:t>
      </w:r>
      <w:proofErr w:type="gramEnd"/>
      <w:r>
        <w:rPr>
          <w:rFonts w:ascii="Times New Roman" w:hAnsi="Times New Roman"/>
          <w:sz w:val="28"/>
        </w:rPr>
        <w:t xml:space="preserve">іально-культурним досвідом українського народу та інших цивілізованих народів світу. </w:t>
      </w:r>
    </w:p>
    <w:p w:rsidR="009319E0" w:rsidRDefault="000616B8" w:rsidP="0097779B">
      <w:pPr>
        <w:spacing w:line="360" w:lineRule="auto"/>
        <w:ind w:firstLine="709"/>
        <w:jc w:val="both"/>
        <w:rPr>
          <w:rFonts w:ascii="Times New Roman" w:hAnsi="Times New Roman"/>
          <w:sz w:val="28"/>
          <w:lang w:val="uk-UA"/>
        </w:rPr>
      </w:pPr>
      <w:r>
        <w:rPr>
          <w:rFonts w:ascii="Times New Roman" w:hAnsi="Times New Roman"/>
          <w:sz w:val="28"/>
        </w:rPr>
        <w:t>Змі</w:t>
      </w:r>
      <w:proofErr w:type="gramStart"/>
      <w:r>
        <w:rPr>
          <w:rFonts w:ascii="Times New Roman" w:hAnsi="Times New Roman"/>
          <w:sz w:val="28"/>
        </w:rPr>
        <w:t>ст</w:t>
      </w:r>
      <w:proofErr w:type="gramEnd"/>
      <w:r>
        <w:rPr>
          <w:rFonts w:ascii="Times New Roman" w:hAnsi="Times New Roman"/>
          <w:sz w:val="28"/>
        </w:rPr>
        <w:t xml:space="preserve"> національного народознавства не вичерпується одними лише знаннями про життя українського народу. Оволодіння ним передбачає організацію пошукової творчої діяльності учнів, спрямованої на збагачення національної етнографічної культури, на опанування </w:t>
      </w:r>
      <w:proofErr w:type="gramStart"/>
      <w:r>
        <w:rPr>
          <w:rFonts w:ascii="Times New Roman" w:hAnsi="Times New Roman"/>
          <w:sz w:val="28"/>
        </w:rPr>
        <w:t>соц</w:t>
      </w:r>
      <w:proofErr w:type="gramEnd"/>
      <w:r>
        <w:rPr>
          <w:rFonts w:ascii="Times New Roman" w:hAnsi="Times New Roman"/>
          <w:sz w:val="28"/>
        </w:rPr>
        <w:t xml:space="preserve">іальним досвідом українського народу в широкому значенні цього поняття. </w:t>
      </w:r>
    </w:p>
    <w:p w:rsidR="000616B8" w:rsidRPr="000616B8" w:rsidRDefault="000616B8" w:rsidP="0097779B">
      <w:pPr>
        <w:spacing w:line="360" w:lineRule="auto"/>
        <w:ind w:firstLine="709"/>
        <w:jc w:val="both"/>
        <w:rPr>
          <w:rFonts w:ascii="Times New Roman" w:hAnsi="Times New Roman"/>
          <w:sz w:val="28"/>
          <w:lang w:val="uk-UA"/>
        </w:rPr>
      </w:pPr>
    </w:p>
    <w:p w:rsidR="009319E0" w:rsidRPr="00A524EA" w:rsidRDefault="000616B8" w:rsidP="00A524EA">
      <w:pPr>
        <w:pStyle w:val="2"/>
        <w:spacing w:before="0"/>
        <w:ind w:firstLine="709"/>
        <w:rPr>
          <w:rFonts w:ascii="Times New Roman" w:hAnsi="Times New Roman" w:cs="Times New Roman"/>
          <w:color w:val="000000" w:themeColor="text1"/>
          <w:sz w:val="28"/>
          <w:szCs w:val="28"/>
          <w:lang w:val="uk-UA"/>
        </w:rPr>
      </w:pPr>
      <w:bookmarkStart w:id="8" w:name="_Toc411322921"/>
      <w:r w:rsidRPr="00A524EA">
        <w:rPr>
          <w:rFonts w:ascii="Times New Roman" w:hAnsi="Times New Roman" w:cs="Times New Roman"/>
          <w:color w:val="000000" w:themeColor="text1"/>
          <w:sz w:val="28"/>
          <w:szCs w:val="28"/>
        </w:rPr>
        <w:t>1.7</w:t>
      </w:r>
      <w:r w:rsidRPr="00A524EA">
        <w:rPr>
          <w:rFonts w:ascii="Times New Roman" w:hAnsi="Times New Roman" w:cs="Times New Roman"/>
          <w:color w:val="000000" w:themeColor="text1"/>
          <w:sz w:val="28"/>
          <w:szCs w:val="28"/>
        </w:rPr>
        <w:tab/>
        <w:t>Музейна діяльність як форма вивчення українознавства та краєзнавства</w:t>
      </w:r>
      <w:bookmarkEnd w:id="8"/>
    </w:p>
    <w:p w:rsidR="00917A90" w:rsidRPr="00917A90" w:rsidRDefault="00917A90" w:rsidP="0097779B">
      <w:pPr>
        <w:spacing w:line="360" w:lineRule="auto"/>
        <w:jc w:val="both"/>
        <w:rPr>
          <w:rFonts w:ascii="Times New Roman" w:hAnsi="Times New Roman"/>
          <w:b/>
          <w:sz w:val="28"/>
          <w:lang w:val="uk-UA"/>
        </w:rPr>
      </w:pPr>
    </w:p>
    <w:p w:rsidR="009319E0" w:rsidRDefault="000616B8" w:rsidP="0097779B">
      <w:pPr>
        <w:spacing w:line="360" w:lineRule="auto"/>
        <w:ind w:firstLine="709"/>
        <w:jc w:val="both"/>
        <w:rPr>
          <w:rFonts w:ascii="Times New Roman" w:hAnsi="Times New Roman"/>
          <w:color w:val="222222"/>
          <w:sz w:val="28"/>
        </w:rPr>
      </w:pPr>
      <w:r>
        <w:rPr>
          <w:rFonts w:ascii="Times New Roman" w:hAnsi="Times New Roman"/>
          <w:color w:val="222222"/>
          <w:sz w:val="28"/>
        </w:rPr>
        <w:t>В арсеналі вчителів немало методів і прийомів заохочення школярі</w:t>
      </w:r>
      <w:proofErr w:type="gramStart"/>
      <w:r>
        <w:rPr>
          <w:rFonts w:ascii="Times New Roman" w:hAnsi="Times New Roman"/>
          <w:color w:val="222222"/>
          <w:sz w:val="28"/>
        </w:rPr>
        <w:t>в</w:t>
      </w:r>
      <w:proofErr w:type="gramEnd"/>
      <w:r>
        <w:rPr>
          <w:rFonts w:ascii="Times New Roman" w:hAnsi="Times New Roman"/>
          <w:color w:val="222222"/>
          <w:sz w:val="28"/>
        </w:rPr>
        <w:t xml:space="preserve"> до вивчення української мови, національної культури, українського народознавства. Головне – робити це системно, починаючи з молодших класів</w:t>
      </w:r>
      <w:r w:rsidR="007C524C">
        <w:rPr>
          <w:rFonts w:ascii="Times New Roman" w:hAnsi="Times New Roman"/>
          <w:color w:val="222222"/>
          <w:sz w:val="28"/>
          <w:lang w:val="uk-UA"/>
        </w:rPr>
        <w:t xml:space="preserve"> </w:t>
      </w:r>
      <w:r w:rsidR="00AC2F80">
        <w:rPr>
          <w:rFonts w:ascii="Times New Roman" w:hAnsi="Times New Roman"/>
          <w:sz w:val="28"/>
        </w:rPr>
        <w:t>[</w:t>
      </w:r>
      <w:r w:rsidR="00AC2F80">
        <w:rPr>
          <w:rFonts w:ascii="Times New Roman" w:hAnsi="Times New Roman"/>
          <w:sz w:val="28"/>
          <w:lang w:val="uk-UA"/>
        </w:rPr>
        <w:t>16</w:t>
      </w:r>
      <w:r w:rsidR="00AC2F80">
        <w:rPr>
          <w:rFonts w:ascii="Times New Roman" w:hAnsi="Times New Roman"/>
          <w:sz w:val="28"/>
        </w:rPr>
        <w:t>]</w:t>
      </w:r>
      <w:r>
        <w:rPr>
          <w:rFonts w:ascii="Times New Roman" w:hAnsi="Times New Roman"/>
          <w:color w:val="222222"/>
          <w:sz w:val="28"/>
        </w:rPr>
        <w:t>. Та хотілося б особливо наголосити на важливості позакласної роботи з українознавства поряд з навчальною, і, таким чином, створенні ситуації невимушеного спілкування, що сприяє заохоченню учні</w:t>
      </w:r>
      <w:proofErr w:type="gramStart"/>
      <w:r>
        <w:rPr>
          <w:rFonts w:ascii="Times New Roman" w:hAnsi="Times New Roman"/>
          <w:color w:val="222222"/>
          <w:sz w:val="28"/>
        </w:rPr>
        <w:t>в</w:t>
      </w:r>
      <w:proofErr w:type="gramEnd"/>
      <w:r>
        <w:rPr>
          <w:rFonts w:ascii="Times New Roman" w:hAnsi="Times New Roman"/>
          <w:color w:val="222222"/>
          <w:sz w:val="28"/>
        </w:rPr>
        <w:t xml:space="preserve"> до вивчення української національної культури. Хотілося б висвітлити оптимальні приклади позакласного використання українознавчого матеріалу в позакласній роботі.</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xml:space="preserve">Використання українознавчого та краєзнавчого </w:t>
      </w:r>
      <w:proofErr w:type="gramStart"/>
      <w:r>
        <w:rPr>
          <w:rFonts w:ascii="Times New Roman" w:hAnsi="Times New Roman"/>
          <w:sz w:val="28"/>
        </w:rPr>
        <w:t>матер</w:t>
      </w:r>
      <w:proofErr w:type="gramEnd"/>
      <w:r>
        <w:rPr>
          <w:rFonts w:ascii="Times New Roman" w:hAnsi="Times New Roman"/>
          <w:sz w:val="28"/>
        </w:rPr>
        <w:t>іалу в позакласній діяльності, а, зокрема, музейна діяльність має велике значення.</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xml:space="preserve">Питання музейної педагогіки надзвичайно актуальні, оскільки практичне застосування новітніх методів і форм роботи </w:t>
      </w:r>
      <w:proofErr w:type="gramStart"/>
      <w:r>
        <w:rPr>
          <w:rFonts w:ascii="Times New Roman" w:hAnsi="Times New Roman"/>
          <w:sz w:val="28"/>
        </w:rPr>
        <w:t>у</w:t>
      </w:r>
      <w:proofErr w:type="gramEnd"/>
      <w:r>
        <w:rPr>
          <w:rFonts w:ascii="Times New Roman" w:hAnsi="Times New Roman"/>
          <w:sz w:val="28"/>
        </w:rPr>
        <w:t xml:space="preserve"> форматі «школа - музей» дає відчутні результати в процесі формування знань та вмінь школярів, у їхньому патріотичному та естетичному вихованні</w:t>
      </w:r>
      <w:r w:rsidR="008C4561">
        <w:rPr>
          <w:rFonts w:ascii="Times New Roman" w:hAnsi="Times New Roman"/>
          <w:sz w:val="28"/>
          <w:lang w:val="uk-UA"/>
        </w:rPr>
        <w:t xml:space="preserve"> </w:t>
      </w:r>
      <w:r w:rsidR="008C4561">
        <w:rPr>
          <w:rFonts w:ascii="Times New Roman" w:hAnsi="Times New Roman"/>
          <w:sz w:val="28"/>
        </w:rPr>
        <w:t>[</w:t>
      </w:r>
      <w:r w:rsidR="008C4561">
        <w:rPr>
          <w:rFonts w:ascii="Times New Roman" w:hAnsi="Times New Roman"/>
          <w:sz w:val="28"/>
          <w:lang w:val="uk-UA"/>
        </w:rPr>
        <w:t>3</w:t>
      </w:r>
      <w:r w:rsidR="008C4561">
        <w:rPr>
          <w:rFonts w:ascii="Times New Roman" w:hAnsi="Times New Roman"/>
          <w:sz w:val="28"/>
        </w:rPr>
        <w:t>]</w:t>
      </w:r>
      <w:r>
        <w:rPr>
          <w:rFonts w:ascii="Times New Roman" w:hAnsi="Times New Roman"/>
          <w:sz w:val="28"/>
        </w:rPr>
        <w:t>.</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xml:space="preserve">Музейна педагогіка </w:t>
      </w:r>
      <w:r w:rsidR="00443FA1">
        <w:rPr>
          <w:rFonts w:ascii="Times New Roman" w:hAnsi="Times New Roman"/>
          <w:color w:val="222222"/>
          <w:sz w:val="28"/>
        </w:rPr>
        <w:t>–</w:t>
      </w:r>
      <w:r>
        <w:rPr>
          <w:rFonts w:ascii="Times New Roman" w:hAnsi="Times New Roman"/>
          <w:sz w:val="28"/>
        </w:rPr>
        <w:t xml:space="preserve"> це комплексна наукова дисципліна, яка формується на поєднанні музеєзнавства, педагогіки та психології. Вона вивчає освітні аспекти музейної комунікації. </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lastRenderedPageBreak/>
        <w:t xml:space="preserve">Головним об’єктом музейної педагогіки визначають музейну комунікацію, тобто особливий </w:t>
      </w:r>
      <w:proofErr w:type="gramStart"/>
      <w:r>
        <w:rPr>
          <w:rFonts w:ascii="Times New Roman" w:hAnsi="Times New Roman"/>
          <w:sz w:val="28"/>
        </w:rPr>
        <w:t>п</w:t>
      </w:r>
      <w:proofErr w:type="gramEnd"/>
      <w:r>
        <w:rPr>
          <w:rFonts w:ascii="Times New Roman" w:hAnsi="Times New Roman"/>
          <w:sz w:val="28"/>
        </w:rPr>
        <w:t xml:space="preserve">ідхід до різноманітних діалогових процесів, що відбуваються в музеї, а це ставить завдання участі у формуванні вільної, творчої, ініціативної особистості, здатної стати активним учасником діалогу. </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xml:space="preserve">Музей і школа в меті своєї діяльності традиційно мають багато спільного: вони прагнуть виховувати почуття патріотизму, </w:t>
      </w:r>
      <w:proofErr w:type="gramStart"/>
      <w:r>
        <w:rPr>
          <w:rFonts w:ascii="Times New Roman" w:hAnsi="Times New Roman"/>
          <w:sz w:val="28"/>
        </w:rPr>
        <w:t>св</w:t>
      </w:r>
      <w:proofErr w:type="gramEnd"/>
      <w:r>
        <w:rPr>
          <w:rFonts w:ascii="Times New Roman" w:hAnsi="Times New Roman"/>
          <w:sz w:val="28"/>
        </w:rPr>
        <w:t xml:space="preserve">ідоме ставлення до надбань світової та вітчизняної науки і культури; розвивати мислення, творчі здібності та певні практичні навички, стимулювати творчу активність особистості. </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Музеї залучають нових відвідувачів, а класні керівники і вчител</w:t>
      </w:r>
      <w:proofErr w:type="gramStart"/>
      <w:r>
        <w:rPr>
          <w:rFonts w:ascii="Times New Roman" w:hAnsi="Times New Roman"/>
          <w:sz w:val="28"/>
        </w:rPr>
        <w:t>і-</w:t>
      </w:r>
      <w:proofErr w:type="gramEnd"/>
      <w:r>
        <w:rPr>
          <w:rFonts w:ascii="Times New Roman" w:hAnsi="Times New Roman"/>
          <w:sz w:val="28"/>
        </w:rPr>
        <w:t xml:space="preserve">предметники зацікавлені у використанні музейних розробок і на уроках, і в позакласних заходах. </w:t>
      </w:r>
    </w:p>
    <w:p w:rsidR="00A524EA" w:rsidRDefault="000616B8" w:rsidP="00A524EA">
      <w:pPr>
        <w:spacing w:line="360" w:lineRule="auto"/>
        <w:ind w:firstLine="709"/>
        <w:jc w:val="both"/>
        <w:rPr>
          <w:rFonts w:ascii="Times New Roman" w:hAnsi="Times New Roman"/>
          <w:sz w:val="28"/>
          <w:lang w:val="uk-UA"/>
        </w:rPr>
      </w:pPr>
      <w:r>
        <w:rPr>
          <w:rFonts w:ascii="Times New Roman" w:hAnsi="Times New Roman"/>
          <w:sz w:val="28"/>
        </w:rPr>
        <w:t>Музеї розробляють екскурсії, лекції, конференції з урахуванням шкільної програми.</w:t>
      </w:r>
    </w:p>
    <w:p w:rsidR="009319E0" w:rsidRDefault="000616B8" w:rsidP="00A524EA">
      <w:pPr>
        <w:spacing w:line="360" w:lineRule="auto"/>
        <w:ind w:firstLine="709"/>
        <w:jc w:val="both"/>
        <w:rPr>
          <w:rFonts w:ascii="Times New Roman" w:hAnsi="Times New Roman"/>
          <w:sz w:val="28"/>
        </w:rPr>
      </w:pPr>
      <w:r>
        <w:rPr>
          <w:rFonts w:ascii="Times New Roman" w:hAnsi="Times New Roman"/>
          <w:sz w:val="28"/>
        </w:rPr>
        <w:t xml:space="preserve"> </w:t>
      </w:r>
    </w:p>
    <w:p w:rsidR="009319E0" w:rsidRPr="00A524EA" w:rsidRDefault="00443FA1" w:rsidP="00A524EA">
      <w:pPr>
        <w:pStyle w:val="2"/>
        <w:spacing w:before="0" w:line="360" w:lineRule="auto"/>
        <w:ind w:firstLine="709"/>
        <w:jc w:val="both"/>
        <w:rPr>
          <w:rFonts w:ascii="Times New Roman" w:hAnsi="Times New Roman" w:cs="Times New Roman"/>
          <w:color w:val="000000" w:themeColor="text1"/>
          <w:sz w:val="28"/>
          <w:szCs w:val="28"/>
          <w:lang w:val="uk-UA"/>
        </w:rPr>
      </w:pPr>
      <w:bookmarkStart w:id="9" w:name="_Toc411322922"/>
      <w:r w:rsidRPr="00A524EA">
        <w:rPr>
          <w:rFonts w:ascii="Times New Roman" w:hAnsi="Times New Roman" w:cs="Times New Roman"/>
          <w:color w:val="000000" w:themeColor="text1"/>
          <w:sz w:val="28"/>
          <w:szCs w:val="28"/>
        </w:rPr>
        <w:t>1.8</w:t>
      </w:r>
      <w:r w:rsidRPr="00A524EA">
        <w:rPr>
          <w:rFonts w:ascii="Times New Roman" w:hAnsi="Times New Roman" w:cs="Times New Roman"/>
          <w:color w:val="000000" w:themeColor="text1"/>
          <w:sz w:val="28"/>
          <w:szCs w:val="28"/>
        </w:rPr>
        <w:tab/>
        <w:t>Освітньо</w:t>
      </w:r>
      <w:r w:rsidRPr="00A524EA">
        <w:rPr>
          <w:rFonts w:ascii="Times New Roman" w:hAnsi="Times New Roman" w:cs="Times New Roman"/>
          <w:color w:val="000000" w:themeColor="text1"/>
          <w:sz w:val="28"/>
          <w:szCs w:val="28"/>
          <w:lang w:val="uk-UA"/>
        </w:rPr>
        <w:t>-</w:t>
      </w:r>
      <w:r w:rsidR="000616B8" w:rsidRPr="00A524EA">
        <w:rPr>
          <w:rFonts w:ascii="Times New Roman" w:hAnsi="Times New Roman" w:cs="Times New Roman"/>
          <w:color w:val="000000" w:themeColor="text1"/>
          <w:sz w:val="28"/>
          <w:szCs w:val="28"/>
        </w:rPr>
        <w:t>виховний потенціал краєзнавчого музею «Берегиня» в закладі «Загальноосвітня школа І-ІІІ ступенів № 18</w:t>
      </w:r>
      <w:proofErr w:type="gramStart"/>
      <w:r w:rsidR="000616B8" w:rsidRPr="00A524EA">
        <w:rPr>
          <w:rFonts w:ascii="Times New Roman" w:hAnsi="Times New Roman" w:cs="Times New Roman"/>
          <w:color w:val="000000" w:themeColor="text1"/>
          <w:sz w:val="28"/>
          <w:szCs w:val="28"/>
        </w:rPr>
        <w:t xml:space="preserve"> В</w:t>
      </w:r>
      <w:proofErr w:type="gramEnd"/>
      <w:r w:rsidR="000616B8" w:rsidRPr="00A524EA">
        <w:rPr>
          <w:rFonts w:ascii="Times New Roman" w:hAnsi="Times New Roman" w:cs="Times New Roman"/>
          <w:color w:val="000000" w:themeColor="text1"/>
          <w:sz w:val="28"/>
          <w:szCs w:val="28"/>
        </w:rPr>
        <w:t>інницької міської ради» як засіб навчання та виховання учнів</w:t>
      </w:r>
      <w:bookmarkEnd w:id="9"/>
    </w:p>
    <w:p w:rsidR="00443FA1" w:rsidRPr="00A524EA" w:rsidRDefault="00443FA1" w:rsidP="00A524EA">
      <w:pPr>
        <w:spacing w:line="360" w:lineRule="auto"/>
        <w:ind w:firstLine="709"/>
        <w:rPr>
          <w:rFonts w:ascii="Times New Roman" w:hAnsi="Times New Roman"/>
          <w:sz w:val="28"/>
          <w:szCs w:val="28"/>
          <w:lang w:val="uk-UA"/>
        </w:rPr>
      </w:pPr>
    </w:p>
    <w:p w:rsidR="009319E0" w:rsidRPr="00443FA1" w:rsidRDefault="000616B8" w:rsidP="00A524EA">
      <w:pPr>
        <w:spacing w:line="360" w:lineRule="auto"/>
        <w:ind w:firstLine="709"/>
        <w:jc w:val="both"/>
        <w:rPr>
          <w:rFonts w:ascii="Times New Roman" w:hAnsi="Times New Roman"/>
          <w:sz w:val="28"/>
          <w:lang w:val="uk-UA"/>
        </w:rPr>
      </w:pPr>
      <w:r>
        <w:rPr>
          <w:rFonts w:ascii="Times New Roman" w:hAnsi="Times New Roman"/>
          <w:sz w:val="28"/>
        </w:rPr>
        <w:t>Прикладом музейної діяльності є робота краєзнавчого музею «Берегиня» в закладі «Загальноосвітня школа І-ІІІ ступенів № 18</w:t>
      </w:r>
      <w:proofErr w:type="gramStart"/>
      <w:r>
        <w:rPr>
          <w:rFonts w:ascii="Times New Roman" w:hAnsi="Times New Roman"/>
          <w:sz w:val="28"/>
        </w:rPr>
        <w:t xml:space="preserve"> В</w:t>
      </w:r>
      <w:proofErr w:type="gramEnd"/>
      <w:r>
        <w:rPr>
          <w:rFonts w:ascii="Times New Roman" w:hAnsi="Times New Roman"/>
          <w:sz w:val="28"/>
        </w:rPr>
        <w:t>інницької міської ради»</w:t>
      </w:r>
      <w:r w:rsidR="00443FA1">
        <w:rPr>
          <w:rFonts w:ascii="Times New Roman" w:hAnsi="Times New Roman"/>
          <w:sz w:val="28"/>
          <w:lang w:val="uk-UA"/>
        </w:rPr>
        <w:t>.</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xml:space="preserve">Метою організації краєзнавчої роботи в формі музею в </w:t>
      </w:r>
      <w:r w:rsidR="00443FA1">
        <w:rPr>
          <w:rFonts w:ascii="Times New Roman" w:hAnsi="Times New Roman"/>
          <w:sz w:val="28"/>
          <w:lang w:val="uk-UA"/>
        </w:rPr>
        <w:t>даному</w:t>
      </w:r>
      <w:r>
        <w:rPr>
          <w:rFonts w:ascii="Times New Roman" w:hAnsi="Times New Roman"/>
          <w:sz w:val="28"/>
        </w:rPr>
        <w:t>загальноосвітньому навчальному закладі</w:t>
      </w:r>
      <w:proofErr w:type="gramStart"/>
      <w:r>
        <w:rPr>
          <w:rFonts w:ascii="Times New Roman" w:hAnsi="Times New Roman"/>
          <w:sz w:val="28"/>
        </w:rPr>
        <w:t xml:space="preserve"> є:</w:t>
      </w:r>
      <w:proofErr w:type="gramEnd"/>
      <w:r>
        <w:rPr>
          <w:rFonts w:ascii="Times New Roman" w:hAnsi="Times New Roman"/>
          <w:sz w:val="28"/>
        </w:rPr>
        <w:t xml:space="preserve"> </w:t>
      </w:r>
    </w:p>
    <w:p w:rsidR="009319E0" w:rsidRDefault="000616B8" w:rsidP="0097779B">
      <w:pPr>
        <w:spacing w:line="360" w:lineRule="auto"/>
        <w:ind w:firstLine="567"/>
        <w:jc w:val="both"/>
        <w:rPr>
          <w:rFonts w:ascii="Times New Roman" w:hAnsi="Times New Roman"/>
          <w:sz w:val="28"/>
        </w:rPr>
      </w:pPr>
      <w:r>
        <w:rPr>
          <w:rFonts w:ascii="Times New Roman" w:hAnsi="Times New Roman"/>
          <w:sz w:val="28"/>
        </w:rPr>
        <w:t>•</w:t>
      </w:r>
      <w:r>
        <w:rPr>
          <w:rFonts w:ascii="Times New Roman" w:hAnsi="Times New Roman"/>
          <w:sz w:val="28"/>
        </w:rPr>
        <w:tab/>
        <w:t xml:space="preserve">відродження національного духу, пробудження </w:t>
      </w:r>
      <w:proofErr w:type="gramStart"/>
      <w:r>
        <w:rPr>
          <w:rFonts w:ascii="Times New Roman" w:hAnsi="Times New Roman"/>
          <w:sz w:val="28"/>
        </w:rPr>
        <w:t>св</w:t>
      </w:r>
      <w:proofErr w:type="gramEnd"/>
      <w:r>
        <w:rPr>
          <w:rFonts w:ascii="Times New Roman" w:hAnsi="Times New Roman"/>
          <w:sz w:val="28"/>
        </w:rPr>
        <w:t>ідомості українського народу, виховання національної гордості українця;</w:t>
      </w:r>
    </w:p>
    <w:p w:rsidR="009319E0" w:rsidRPr="00443FA1" w:rsidRDefault="000616B8" w:rsidP="0097779B">
      <w:pPr>
        <w:spacing w:line="360" w:lineRule="auto"/>
        <w:ind w:firstLine="567"/>
        <w:jc w:val="both"/>
        <w:rPr>
          <w:rFonts w:ascii="Times New Roman" w:hAnsi="Times New Roman"/>
          <w:sz w:val="28"/>
          <w:lang w:val="uk-UA"/>
        </w:rPr>
      </w:pPr>
      <w:r>
        <w:rPr>
          <w:rFonts w:ascii="Times New Roman" w:hAnsi="Times New Roman"/>
          <w:sz w:val="28"/>
        </w:rPr>
        <w:t>•</w:t>
      </w:r>
      <w:r>
        <w:rPr>
          <w:rFonts w:ascii="Times New Roman" w:hAnsi="Times New Roman"/>
          <w:sz w:val="28"/>
        </w:rPr>
        <w:tab/>
        <w:t>залучення молодого покоління до ви</w:t>
      </w:r>
      <w:r w:rsidR="00443FA1">
        <w:rPr>
          <w:rFonts w:ascii="Times New Roman" w:hAnsi="Times New Roman"/>
          <w:sz w:val="28"/>
        </w:rPr>
        <w:t>вчення та збереження історико</w:t>
      </w:r>
      <w:r w:rsidR="00443FA1">
        <w:rPr>
          <w:rFonts w:ascii="Times New Roman" w:hAnsi="Times New Roman"/>
          <w:sz w:val="28"/>
          <w:lang w:val="uk-UA"/>
        </w:rPr>
        <w:noBreakHyphen/>
      </w:r>
      <w:r>
        <w:rPr>
          <w:rFonts w:ascii="Times New Roman" w:hAnsi="Times New Roman"/>
          <w:sz w:val="28"/>
        </w:rPr>
        <w:t xml:space="preserve">культурної спадщини свого народу, сприяння відродження і розбудови національної системи освіти як найважливішої ланки виховання </w:t>
      </w:r>
      <w:proofErr w:type="gramStart"/>
      <w:r>
        <w:rPr>
          <w:rFonts w:ascii="Times New Roman" w:hAnsi="Times New Roman"/>
          <w:sz w:val="28"/>
        </w:rPr>
        <w:t>св</w:t>
      </w:r>
      <w:proofErr w:type="gramEnd"/>
      <w:r>
        <w:rPr>
          <w:rFonts w:ascii="Times New Roman" w:hAnsi="Times New Roman"/>
          <w:sz w:val="28"/>
        </w:rPr>
        <w:t>ідомих громадян України</w:t>
      </w:r>
      <w:r w:rsidR="00443FA1">
        <w:rPr>
          <w:rFonts w:ascii="Times New Roman" w:hAnsi="Times New Roman"/>
          <w:sz w:val="28"/>
          <w:lang w:val="uk-UA"/>
        </w:rPr>
        <w:t>;</w:t>
      </w:r>
    </w:p>
    <w:p w:rsidR="009319E0" w:rsidRPr="00443FA1" w:rsidRDefault="000616B8" w:rsidP="0097779B">
      <w:pPr>
        <w:spacing w:line="360" w:lineRule="auto"/>
        <w:ind w:firstLine="567"/>
        <w:jc w:val="both"/>
        <w:rPr>
          <w:rFonts w:ascii="Times New Roman" w:hAnsi="Times New Roman"/>
          <w:sz w:val="28"/>
          <w:lang w:val="uk-UA"/>
        </w:rPr>
      </w:pPr>
      <w:r w:rsidRPr="00443FA1">
        <w:rPr>
          <w:rFonts w:ascii="Times New Roman" w:hAnsi="Times New Roman"/>
          <w:sz w:val="28"/>
          <w:lang w:val="uk-UA"/>
        </w:rPr>
        <w:t>•</w:t>
      </w:r>
      <w:r w:rsidRPr="00443FA1">
        <w:rPr>
          <w:rFonts w:ascii="Times New Roman" w:hAnsi="Times New Roman"/>
          <w:sz w:val="28"/>
          <w:lang w:val="uk-UA"/>
        </w:rPr>
        <w:tab/>
        <w:t>сприяння удосконаленню навчально-виховного процесу школи, розвиток творчих інтересів учнівської молоді до по</w:t>
      </w:r>
      <w:r w:rsidR="00443FA1" w:rsidRPr="00443FA1">
        <w:rPr>
          <w:rFonts w:ascii="Times New Roman" w:hAnsi="Times New Roman"/>
          <w:sz w:val="28"/>
          <w:lang w:val="uk-UA"/>
        </w:rPr>
        <w:t>шукової, краєзнавчої, науково</w:t>
      </w:r>
      <w:r w:rsidR="00443FA1">
        <w:rPr>
          <w:rFonts w:ascii="Times New Roman" w:hAnsi="Times New Roman"/>
          <w:sz w:val="28"/>
          <w:lang w:val="uk-UA"/>
        </w:rPr>
        <w:noBreakHyphen/>
      </w:r>
      <w:r w:rsidRPr="00443FA1">
        <w:rPr>
          <w:rFonts w:ascii="Times New Roman" w:hAnsi="Times New Roman"/>
          <w:sz w:val="28"/>
          <w:lang w:val="uk-UA"/>
        </w:rPr>
        <w:t>дослідницької роботи;</w:t>
      </w:r>
    </w:p>
    <w:p w:rsidR="009319E0" w:rsidRDefault="000616B8" w:rsidP="0097779B">
      <w:pPr>
        <w:spacing w:line="360" w:lineRule="auto"/>
        <w:ind w:firstLine="567"/>
        <w:jc w:val="both"/>
        <w:rPr>
          <w:rFonts w:ascii="Times New Roman" w:hAnsi="Times New Roman"/>
          <w:sz w:val="28"/>
        </w:rPr>
      </w:pPr>
      <w:r>
        <w:rPr>
          <w:rFonts w:ascii="Times New Roman" w:hAnsi="Times New Roman"/>
          <w:sz w:val="28"/>
        </w:rPr>
        <w:lastRenderedPageBreak/>
        <w:t>•</w:t>
      </w:r>
      <w:r>
        <w:rPr>
          <w:rFonts w:ascii="Times New Roman" w:hAnsi="Times New Roman"/>
          <w:sz w:val="28"/>
        </w:rPr>
        <w:tab/>
      </w:r>
      <w:proofErr w:type="gramStart"/>
      <w:r>
        <w:rPr>
          <w:rFonts w:ascii="Times New Roman" w:hAnsi="Times New Roman"/>
          <w:sz w:val="28"/>
        </w:rPr>
        <w:t>п</w:t>
      </w:r>
      <w:proofErr w:type="gramEnd"/>
      <w:r>
        <w:rPr>
          <w:rFonts w:ascii="Times New Roman" w:hAnsi="Times New Roman"/>
          <w:sz w:val="28"/>
        </w:rPr>
        <w:t>ідготовка покоління до самостійного життєвого вибору шляху та перспектив майбутнього і поєднання особис</w:t>
      </w:r>
      <w:r w:rsidR="00443FA1">
        <w:rPr>
          <w:rFonts w:ascii="Times New Roman" w:hAnsi="Times New Roman"/>
          <w:sz w:val="28"/>
        </w:rPr>
        <w:t>тих інтересів з громадськими</w:t>
      </w:r>
      <w:r>
        <w:rPr>
          <w:rFonts w:ascii="Times New Roman" w:hAnsi="Times New Roman"/>
          <w:sz w:val="28"/>
        </w:rPr>
        <w:t>, національно-державними та загальнолюдськими;</w:t>
      </w:r>
    </w:p>
    <w:p w:rsidR="009319E0" w:rsidRDefault="000616B8" w:rsidP="0097779B">
      <w:pPr>
        <w:spacing w:line="360" w:lineRule="auto"/>
        <w:ind w:firstLine="567"/>
        <w:jc w:val="both"/>
        <w:rPr>
          <w:rFonts w:ascii="Times New Roman" w:hAnsi="Times New Roman"/>
          <w:sz w:val="28"/>
        </w:rPr>
      </w:pPr>
      <w:r>
        <w:rPr>
          <w:rFonts w:ascii="Times New Roman" w:hAnsi="Times New Roman"/>
          <w:sz w:val="28"/>
        </w:rPr>
        <w:t>•</w:t>
      </w:r>
      <w:r>
        <w:rPr>
          <w:rFonts w:ascii="Times New Roman" w:hAnsi="Times New Roman"/>
          <w:sz w:val="28"/>
        </w:rPr>
        <w:tab/>
        <w:t>допомога педагогам у впровадженні нових нетрадиційних форм роботи за інтересами;</w:t>
      </w:r>
    </w:p>
    <w:p w:rsidR="009319E0" w:rsidRDefault="000616B8" w:rsidP="0097779B">
      <w:pPr>
        <w:spacing w:line="360" w:lineRule="auto"/>
        <w:ind w:firstLine="567"/>
        <w:jc w:val="both"/>
        <w:rPr>
          <w:rFonts w:ascii="Times New Roman" w:hAnsi="Times New Roman"/>
          <w:sz w:val="28"/>
        </w:rPr>
      </w:pPr>
      <w:r>
        <w:rPr>
          <w:rFonts w:ascii="Times New Roman" w:hAnsi="Times New Roman"/>
          <w:sz w:val="28"/>
        </w:rPr>
        <w:t>•</w:t>
      </w:r>
      <w:r>
        <w:rPr>
          <w:rFonts w:ascii="Times New Roman" w:hAnsi="Times New Roman"/>
          <w:sz w:val="28"/>
        </w:rPr>
        <w:tab/>
        <w:t xml:space="preserve">вивчення, охорона і пропаганда пам’яток культури </w:t>
      </w:r>
      <w:proofErr w:type="gramStart"/>
      <w:r>
        <w:rPr>
          <w:rFonts w:ascii="Times New Roman" w:hAnsi="Times New Roman"/>
          <w:sz w:val="28"/>
        </w:rPr>
        <w:t>р</w:t>
      </w:r>
      <w:proofErr w:type="gramEnd"/>
      <w:r>
        <w:rPr>
          <w:rFonts w:ascii="Times New Roman" w:hAnsi="Times New Roman"/>
          <w:sz w:val="28"/>
        </w:rPr>
        <w:t>ідного краю;</w:t>
      </w:r>
    </w:p>
    <w:p w:rsidR="009319E0" w:rsidRDefault="000616B8" w:rsidP="0097779B">
      <w:pPr>
        <w:spacing w:line="360" w:lineRule="auto"/>
        <w:ind w:firstLine="567"/>
        <w:jc w:val="both"/>
        <w:rPr>
          <w:rFonts w:ascii="Times New Roman" w:hAnsi="Times New Roman"/>
          <w:sz w:val="28"/>
        </w:rPr>
      </w:pPr>
      <w:r>
        <w:rPr>
          <w:rFonts w:ascii="Times New Roman" w:hAnsi="Times New Roman"/>
          <w:sz w:val="28"/>
        </w:rPr>
        <w:t>•</w:t>
      </w:r>
      <w:r>
        <w:rPr>
          <w:rFonts w:ascii="Times New Roman" w:hAnsi="Times New Roman"/>
          <w:sz w:val="28"/>
        </w:rPr>
        <w:tab/>
        <w:t xml:space="preserve">проведення культурно-просвітницької роботи серед учнівської </w:t>
      </w:r>
      <w:proofErr w:type="gramStart"/>
      <w:r>
        <w:rPr>
          <w:rFonts w:ascii="Times New Roman" w:hAnsi="Times New Roman"/>
          <w:sz w:val="28"/>
        </w:rPr>
        <w:t>молод</w:t>
      </w:r>
      <w:proofErr w:type="gramEnd"/>
      <w:r>
        <w:rPr>
          <w:rFonts w:ascii="Times New Roman" w:hAnsi="Times New Roman"/>
          <w:sz w:val="28"/>
        </w:rPr>
        <w:t>і та інших верств населення.</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xml:space="preserve">Музейна робота </w:t>
      </w:r>
      <w:proofErr w:type="gramStart"/>
      <w:r>
        <w:rPr>
          <w:rFonts w:ascii="Times New Roman" w:hAnsi="Times New Roman"/>
          <w:sz w:val="28"/>
        </w:rPr>
        <w:t>в</w:t>
      </w:r>
      <w:proofErr w:type="gramEnd"/>
      <w:r>
        <w:rPr>
          <w:rFonts w:ascii="Times New Roman" w:hAnsi="Times New Roman"/>
          <w:sz w:val="28"/>
        </w:rPr>
        <w:t xml:space="preserve"> </w:t>
      </w:r>
      <w:proofErr w:type="gramStart"/>
      <w:r>
        <w:rPr>
          <w:rFonts w:ascii="Times New Roman" w:hAnsi="Times New Roman"/>
          <w:sz w:val="28"/>
        </w:rPr>
        <w:t>школ</w:t>
      </w:r>
      <w:proofErr w:type="gramEnd"/>
      <w:r>
        <w:rPr>
          <w:rFonts w:ascii="Times New Roman" w:hAnsi="Times New Roman"/>
          <w:sz w:val="28"/>
        </w:rPr>
        <w:t xml:space="preserve">і активізує однаковою мірою й «сильних» і «слабких» учнів, тому що створює можливість індивідуально сприймати інформацію, а також виховує бережливе ставлення до історії, культури минулого і сучасного, навчає толерантності, яка допоможе зберегти історію в майбутньому. Уроки з краєзнавства дають можливість широко впроваджувати диференційоване навчання, особистісно орієнтований </w:t>
      </w:r>
      <w:proofErr w:type="gramStart"/>
      <w:r>
        <w:rPr>
          <w:rFonts w:ascii="Times New Roman" w:hAnsi="Times New Roman"/>
          <w:sz w:val="28"/>
        </w:rPr>
        <w:t>п</w:t>
      </w:r>
      <w:proofErr w:type="gramEnd"/>
      <w:r>
        <w:rPr>
          <w:rFonts w:ascii="Times New Roman" w:hAnsi="Times New Roman"/>
          <w:sz w:val="28"/>
        </w:rPr>
        <w:t>ідхід до учнів, підвищувати якість знань учнів.</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xml:space="preserve">На уроках та в позакласній роботі застосовуються </w:t>
      </w:r>
      <w:proofErr w:type="gramStart"/>
      <w:r>
        <w:rPr>
          <w:rFonts w:ascii="Times New Roman" w:hAnsi="Times New Roman"/>
          <w:sz w:val="28"/>
        </w:rPr>
        <w:t>р</w:t>
      </w:r>
      <w:proofErr w:type="gramEnd"/>
      <w:r>
        <w:rPr>
          <w:rFonts w:ascii="Times New Roman" w:hAnsi="Times New Roman"/>
          <w:sz w:val="28"/>
        </w:rPr>
        <w:t>ізноманітні форми і методи навчання, спрямовані на поглиблене вивчення краєзнавчих об'єктів, такі як:</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екскурсії до краєзнавчого музею;</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тематичні розповіді вчителя та учня - екскурсовода;</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xml:space="preserve">- зустрічі з ветеранами війни, народними умільцями; </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робота з краєзнавчими текстами;</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організація п</w:t>
      </w:r>
      <w:r w:rsidR="00443FA1">
        <w:rPr>
          <w:rFonts w:ascii="Times New Roman" w:hAnsi="Times New Roman"/>
          <w:sz w:val="28"/>
        </w:rPr>
        <w:t>ересувних виставок та майстер</w:t>
      </w:r>
      <w:r w:rsidR="00443FA1">
        <w:rPr>
          <w:rFonts w:ascii="Times New Roman" w:hAnsi="Times New Roman"/>
          <w:sz w:val="28"/>
          <w:lang w:val="uk-UA"/>
        </w:rPr>
        <w:t>-</w:t>
      </w:r>
      <w:r w:rsidR="00443FA1">
        <w:rPr>
          <w:rFonts w:ascii="Times New Roman" w:hAnsi="Times New Roman"/>
          <w:sz w:val="28"/>
        </w:rPr>
        <w:t>класі</w:t>
      </w:r>
      <w:proofErr w:type="gramStart"/>
      <w:r w:rsidR="00443FA1">
        <w:rPr>
          <w:rFonts w:ascii="Times New Roman" w:hAnsi="Times New Roman"/>
          <w:sz w:val="28"/>
        </w:rPr>
        <w:t>в</w:t>
      </w:r>
      <w:proofErr w:type="gramEnd"/>
      <w:r w:rsidR="00443FA1">
        <w:rPr>
          <w:rFonts w:ascii="Times New Roman" w:hAnsi="Times New Roman"/>
          <w:sz w:val="28"/>
          <w:lang w:val="uk-UA"/>
        </w:rPr>
        <w:t xml:space="preserve"> на кшталт </w:t>
      </w:r>
      <w:r>
        <w:rPr>
          <w:rFonts w:ascii="Times New Roman" w:hAnsi="Times New Roman"/>
          <w:sz w:val="28"/>
        </w:rPr>
        <w:t xml:space="preserve">«Народні майстри </w:t>
      </w:r>
      <w:proofErr w:type="gramStart"/>
      <w:r>
        <w:rPr>
          <w:rFonts w:ascii="Times New Roman" w:hAnsi="Times New Roman"/>
          <w:sz w:val="28"/>
        </w:rPr>
        <w:t>та</w:t>
      </w:r>
      <w:proofErr w:type="gramEnd"/>
      <w:r>
        <w:rPr>
          <w:rFonts w:ascii="Times New Roman" w:hAnsi="Times New Roman"/>
          <w:sz w:val="28"/>
        </w:rPr>
        <w:t xml:space="preserve"> умільці».</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екскурсії місцеви</w:t>
      </w:r>
      <w:r w:rsidR="00443FA1">
        <w:rPr>
          <w:rFonts w:ascii="Times New Roman" w:hAnsi="Times New Roman"/>
          <w:sz w:val="28"/>
          <w:lang w:val="uk-UA"/>
        </w:rPr>
        <w:t>ми</w:t>
      </w:r>
      <w:r>
        <w:rPr>
          <w:rFonts w:ascii="Times New Roman" w:hAnsi="Times New Roman"/>
          <w:sz w:val="28"/>
        </w:rPr>
        <w:t xml:space="preserve"> музе</w:t>
      </w:r>
      <w:r w:rsidR="00443FA1">
        <w:rPr>
          <w:rFonts w:ascii="Times New Roman" w:hAnsi="Times New Roman"/>
          <w:sz w:val="28"/>
          <w:lang w:val="uk-UA"/>
        </w:rPr>
        <w:t>ями</w:t>
      </w:r>
      <w:r>
        <w:rPr>
          <w:rFonts w:ascii="Times New Roman" w:hAnsi="Times New Roman"/>
          <w:sz w:val="28"/>
        </w:rPr>
        <w:t xml:space="preserve"> та </w:t>
      </w:r>
      <w:r w:rsidR="00443FA1">
        <w:rPr>
          <w:rFonts w:ascii="Times New Roman" w:hAnsi="Times New Roman"/>
          <w:sz w:val="28"/>
          <w:lang w:val="uk-UA"/>
        </w:rPr>
        <w:t>відвідування</w:t>
      </w:r>
      <w:r>
        <w:rPr>
          <w:rFonts w:ascii="Times New Roman" w:hAnsi="Times New Roman"/>
          <w:sz w:val="28"/>
        </w:rPr>
        <w:t xml:space="preserve"> музейних сайтів </w:t>
      </w:r>
      <w:proofErr w:type="gramStart"/>
      <w:r>
        <w:rPr>
          <w:rFonts w:ascii="Times New Roman" w:hAnsi="Times New Roman"/>
          <w:sz w:val="28"/>
        </w:rPr>
        <w:t>в</w:t>
      </w:r>
      <w:proofErr w:type="gramEnd"/>
      <w:r>
        <w:rPr>
          <w:rFonts w:ascii="Times New Roman" w:hAnsi="Times New Roman"/>
          <w:sz w:val="28"/>
        </w:rPr>
        <w:t xml:space="preserve"> інтернеті.</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xml:space="preserve">Як показує практика, найбільш масовою формою позакласної краєзнавчої роботи є екскурсії. Вони допомагають створити правильне уявлення про минуле, безпосередньо поєднати його з конкретними історичними речами, пам'ятками, предметно знайомлять з минулим </w:t>
      </w:r>
      <w:proofErr w:type="gramStart"/>
      <w:r>
        <w:rPr>
          <w:rFonts w:ascii="Times New Roman" w:hAnsi="Times New Roman"/>
          <w:sz w:val="28"/>
        </w:rPr>
        <w:t>р</w:t>
      </w:r>
      <w:proofErr w:type="gramEnd"/>
      <w:r>
        <w:rPr>
          <w:rFonts w:ascii="Times New Roman" w:hAnsi="Times New Roman"/>
          <w:sz w:val="28"/>
        </w:rPr>
        <w:t xml:space="preserve">ідного краю, його історією, етнографією, побутом. </w:t>
      </w:r>
    </w:p>
    <w:p w:rsidR="009319E0" w:rsidRDefault="000616B8" w:rsidP="0097779B">
      <w:pPr>
        <w:rPr>
          <w:rFonts w:ascii="Times New Roman" w:hAnsi="Times New Roman"/>
          <w:sz w:val="28"/>
        </w:rPr>
      </w:pPr>
      <w:r>
        <w:rPr>
          <w:rFonts w:ascii="Times New Roman" w:hAnsi="Times New Roman"/>
          <w:sz w:val="28"/>
        </w:rPr>
        <w:br w:type="page"/>
      </w:r>
    </w:p>
    <w:p w:rsidR="009319E0" w:rsidRPr="005062E9" w:rsidRDefault="005062E9" w:rsidP="000F625C">
      <w:pPr>
        <w:pStyle w:val="1"/>
        <w:jc w:val="center"/>
        <w:rPr>
          <w:rFonts w:ascii="Times New Roman" w:hAnsi="Times New Roman" w:cs="Times New Roman"/>
          <w:b w:val="0"/>
          <w:color w:val="000000" w:themeColor="text1"/>
        </w:rPr>
      </w:pPr>
      <w:bookmarkStart w:id="10" w:name="_Toc411322923"/>
      <w:r w:rsidRPr="000F625C">
        <w:rPr>
          <w:rFonts w:ascii="Times New Roman" w:hAnsi="Times New Roman" w:cs="Times New Roman"/>
          <w:b w:val="0"/>
          <w:color w:val="000000" w:themeColor="text1"/>
        </w:rPr>
        <w:lastRenderedPageBreak/>
        <w:t>РОЗДІЛ</w:t>
      </w:r>
      <w:r>
        <w:rPr>
          <w:rFonts w:ascii="Times New Roman" w:hAnsi="Times New Roman" w:cs="Times New Roman"/>
          <w:b w:val="0"/>
          <w:color w:val="000000" w:themeColor="text1"/>
        </w:rPr>
        <w:t xml:space="preserve"> 2. </w:t>
      </w:r>
      <w:r w:rsidRPr="005062E9">
        <w:rPr>
          <w:rFonts w:ascii="Times New Roman" w:hAnsi="Times New Roman" w:cs="Times New Roman"/>
          <w:b w:val="0"/>
          <w:color w:val="000000" w:themeColor="text1"/>
        </w:rPr>
        <w:t xml:space="preserve">ВВЕДЕННЯ УКРАЇНОЗНАВСТВА ДО БАЗОВОГО ЗМІСТУ ОСВІТИ, ЗОКРЕМА  </w:t>
      </w:r>
      <w:r>
        <w:rPr>
          <w:rFonts w:ascii="Times New Roman" w:hAnsi="Times New Roman" w:cs="Times New Roman"/>
          <w:b w:val="0"/>
          <w:color w:val="000000" w:themeColor="text1"/>
        </w:rPr>
        <w:t xml:space="preserve"> </w:t>
      </w:r>
      <w:r w:rsidRPr="005062E9">
        <w:rPr>
          <w:rFonts w:ascii="Times New Roman" w:hAnsi="Times New Roman" w:cs="Times New Roman"/>
          <w:b w:val="0"/>
          <w:color w:val="000000" w:themeColor="text1"/>
        </w:rPr>
        <w:t>ПРИ ВИ</w:t>
      </w:r>
      <w:r w:rsidR="00FB3631">
        <w:rPr>
          <w:rFonts w:ascii="Times New Roman" w:hAnsi="Times New Roman" w:cs="Times New Roman"/>
          <w:b w:val="0"/>
          <w:color w:val="000000" w:themeColor="text1"/>
          <w:lang w:val="uk-UA"/>
        </w:rPr>
        <w:t>В</w:t>
      </w:r>
      <w:r w:rsidRPr="005062E9">
        <w:rPr>
          <w:rFonts w:ascii="Times New Roman" w:hAnsi="Times New Roman" w:cs="Times New Roman"/>
          <w:b w:val="0"/>
          <w:color w:val="000000" w:themeColor="text1"/>
        </w:rPr>
        <w:t xml:space="preserve">ЧЕННІ  </w:t>
      </w:r>
      <w:proofErr w:type="gramStart"/>
      <w:r w:rsidRPr="000F625C">
        <w:rPr>
          <w:rFonts w:ascii="Times New Roman" w:hAnsi="Times New Roman" w:cs="Times New Roman"/>
          <w:b w:val="0"/>
          <w:color w:val="000000" w:themeColor="text1"/>
        </w:rPr>
        <w:t>АНГЛ</w:t>
      </w:r>
      <w:proofErr w:type="gramEnd"/>
      <w:r w:rsidRPr="000F625C">
        <w:rPr>
          <w:rFonts w:ascii="Times New Roman" w:hAnsi="Times New Roman" w:cs="Times New Roman"/>
          <w:b w:val="0"/>
          <w:color w:val="000000" w:themeColor="text1"/>
        </w:rPr>
        <w:t>ІЙСЬК</w:t>
      </w:r>
      <w:r w:rsidRPr="005062E9">
        <w:rPr>
          <w:rFonts w:ascii="Times New Roman" w:hAnsi="Times New Roman" w:cs="Times New Roman"/>
          <w:b w:val="0"/>
          <w:color w:val="000000" w:themeColor="text1"/>
        </w:rPr>
        <w:t>ОЇ</w:t>
      </w:r>
      <w:r w:rsidRPr="000F625C">
        <w:rPr>
          <w:rFonts w:ascii="Times New Roman" w:hAnsi="Times New Roman" w:cs="Times New Roman"/>
          <w:b w:val="0"/>
          <w:color w:val="000000" w:themeColor="text1"/>
        </w:rPr>
        <w:t xml:space="preserve"> МОВ</w:t>
      </w:r>
      <w:r w:rsidRPr="005062E9">
        <w:rPr>
          <w:rFonts w:ascii="Times New Roman" w:hAnsi="Times New Roman" w:cs="Times New Roman"/>
          <w:b w:val="0"/>
          <w:color w:val="000000" w:themeColor="text1"/>
        </w:rPr>
        <w:t>И</w:t>
      </w:r>
      <w:bookmarkEnd w:id="10"/>
      <w:r w:rsidRPr="000F625C">
        <w:rPr>
          <w:rFonts w:ascii="Times New Roman" w:hAnsi="Times New Roman" w:cs="Times New Roman"/>
          <w:b w:val="0"/>
          <w:color w:val="000000" w:themeColor="text1"/>
        </w:rPr>
        <w:t xml:space="preserve"> </w:t>
      </w:r>
    </w:p>
    <w:p w:rsidR="000F625C" w:rsidRPr="000F625C" w:rsidRDefault="000F625C" w:rsidP="0097779B">
      <w:pPr>
        <w:spacing w:line="360" w:lineRule="auto"/>
        <w:jc w:val="both"/>
        <w:rPr>
          <w:rFonts w:ascii="Times New Roman" w:hAnsi="Times New Roman"/>
          <w:sz w:val="28"/>
          <w:lang w:val="uk-UA"/>
        </w:rPr>
      </w:pPr>
    </w:p>
    <w:p w:rsidR="009319E0" w:rsidRPr="000F625C" w:rsidRDefault="000616B8" w:rsidP="00DB0337">
      <w:pPr>
        <w:pStyle w:val="2"/>
        <w:spacing w:before="0" w:line="360" w:lineRule="auto"/>
        <w:ind w:firstLine="709"/>
        <w:jc w:val="both"/>
        <w:rPr>
          <w:rFonts w:ascii="Times New Roman" w:hAnsi="Times New Roman" w:cs="Times New Roman"/>
          <w:color w:val="000000" w:themeColor="text1"/>
          <w:sz w:val="28"/>
          <w:szCs w:val="28"/>
          <w:lang w:val="uk-UA"/>
        </w:rPr>
      </w:pPr>
      <w:bookmarkStart w:id="11" w:name="_Toc411322924"/>
      <w:r w:rsidRPr="000F625C">
        <w:rPr>
          <w:rFonts w:ascii="Times New Roman" w:hAnsi="Times New Roman" w:cs="Times New Roman"/>
          <w:color w:val="000000" w:themeColor="text1"/>
          <w:sz w:val="28"/>
          <w:szCs w:val="28"/>
        </w:rPr>
        <w:t>2.1</w:t>
      </w:r>
      <w:r w:rsidRPr="000F625C">
        <w:rPr>
          <w:rFonts w:ascii="Times New Roman" w:hAnsi="Times New Roman" w:cs="Times New Roman"/>
          <w:color w:val="000000" w:themeColor="text1"/>
          <w:sz w:val="28"/>
          <w:szCs w:val="28"/>
        </w:rPr>
        <w:tab/>
        <w:t xml:space="preserve">Формування в учнів українознавчого і загальнокультурного </w:t>
      </w:r>
      <w:proofErr w:type="gramStart"/>
      <w:r w:rsidRPr="000F625C">
        <w:rPr>
          <w:rFonts w:ascii="Times New Roman" w:hAnsi="Times New Roman" w:cs="Times New Roman"/>
          <w:color w:val="000000" w:themeColor="text1"/>
          <w:sz w:val="28"/>
          <w:szCs w:val="28"/>
        </w:rPr>
        <w:t>св</w:t>
      </w:r>
      <w:proofErr w:type="gramEnd"/>
      <w:r w:rsidRPr="000F625C">
        <w:rPr>
          <w:rFonts w:ascii="Times New Roman" w:hAnsi="Times New Roman" w:cs="Times New Roman"/>
          <w:color w:val="000000" w:themeColor="text1"/>
          <w:sz w:val="28"/>
          <w:szCs w:val="28"/>
        </w:rPr>
        <w:t>ітогляду на уроках англійської мови</w:t>
      </w:r>
      <w:bookmarkEnd w:id="11"/>
    </w:p>
    <w:p w:rsidR="000F625C" w:rsidRPr="000F625C" w:rsidRDefault="000F625C" w:rsidP="000F625C">
      <w:pPr>
        <w:spacing w:line="360" w:lineRule="auto"/>
        <w:jc w:val="both"/>
        <w:rPr>
          <w:rFonts w:ascii="Times New Roman" w:hAnsi="Times New Roman"/>
          <w:sz w:val="28"/>
          <w:lang w:val="uk-UA"/>
        </w:rPr>
      </w:pPr>
    </w:p>
    <w:p w:rsidR="009319E0" w:rsidRPr="00A45F16" w:rsidRDefault="000616B8" w:rsidP="000F625C">
      <w:pPr>
        <w:spacing w:line="360" w:lineRule="auto"/>
        <w:ind w:firstLine="709"/>
        <w:jc w:val="both"/>
        <w:rPr>
          <w:rFonts w:ascii="Times New Roman" w:hAnsi="Times New Roman"/>
          <w:color w:val="252525"/>
          <w:sz w:val="28"/>
          <w:shd w:val="clear" w:color="auto" w:fill="FFFFFF"/>
          <w:lang w:val="uk-UA"/>
        </w:rPr>
      </w:pPr>
      <w:r w:rsidRPr="00A45F16">
        <w:rPr>
          <w:rFonts w:ascii="Times New Roman" w:hAnsi="Times New Roman"/>
          <w:color w:val="252525"/>
          <w:sz w:val="28"/>
          <w:shd w:val="clear" w:color="auto" w:fill="FFFFFF"/>
          <w:lang w:val="uk-UA"/>
        </w:rPr>
        <w:t>У системі загальної обов'язкової освіти України українознавчий складник загальної освіти України міститься серед навчальних курсів молодшої, середньої і старшої школи як окремі навчальні предмети (українська мова, історія України, географія України, українська література тощо) та певні частини (групи тем, теми, навчальні питання) природничих та суспільних навчальних курсів.</w:t>
      </w:r>
    </w:p>
    <w:p w:rsidR="009319E0" w:rsidRDefault="000616B8" w:rsidP="0097779B">
      <w:pPr>
        <w:spacing w:line="360" w:lineRule="auto"/>
        <w:ind w:firstLine="709"/>
        <w:jc w:val="both"/>
        <w:rPr>
          <w:rFonts w:ascii="Times New Roman" w:hAnsi="Times New Roman"/>
          <w:sz w:val="28"/>
        </w:rPr>
      </w:pPr>
      <w:r w:rsidRPr="00A45F16">
        <w:rPr>
          <w:rFonts w:ascii="Times New Roman" w:hAnsi="Times New Roman"/>
          <w:sz w:val="28"/>
          <w:lang w:val="uk-UA"/>
        </w:rPr>
        <w:t xml:space="preserve">Етнографічна культура українців, яку засвоюють учні, охоплює найрізноманітніші сфери людського життя: історію, мову, фольклор, господарсько-економічну та виробничо-трудову діяльність, матеріальне і духовне виробництво тощо. </w:t>
      </w:r>
      <w:r>
        <w:rPr>
          <w:rFonts w:ascii="Times New Roman" w:hAnsi="Times New Roman"/>
          <w:sz w:val="28"/>
        </w:rPr>
        <w:t xml:space="preserve">Тому елементи народознавства можуть і повинні бути предметом засвоєння на навчальних заняттях з будь-яких дисциплін. </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xml:space="preserve">Не виключенням є і іноземна мова. </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xml:space="preserve">Проблеми використання народознавчого та краєзнавчого матеріалу в процесі викладання </w:t>
      </w:r>
      <w:proofErr w:type="gramStart"/>
      <w:r>
        <w:rPr>
          <w:rFonts w:ascii="Times New Roman" w:hAnsi="Times New Roman"/>
          <w:sz w:val="28"/>
        </w:rPr>
        <w:t>р</w:t>
      </w:r>
      <w:proofErr w:type="gramEnd"/>
      <w:r>
        <w:rPr>
          <w:rFonts w:ascii="Times New Roman" w:hAnsi="Times New Roman"/>
          <w:sz w:val="28"/>
        </w:rPr>
        <w:t>ізних предметів шкільного навчального плану, у тому числі й іноземної мови, були розглянуті на рівні дослідження методики, змісту та засобів навчання іноземним мовам і міжкультурній комунікації, та окремо краєзнавство – в якості дидактичного та виховного засобу в школі такими</w:t>
      </w:r>
      <w:r w:rsidR="007A31CF">
        <w:rPr>
          <w:rFonts w:ascii="Times New Roman" w:hAnsi="Times New Roman"/>
          <w:sz w:val="28"/>
        </w:rPr>
        <w:t xml:space="preserve"> вченими як Безпалько В.П., Бім</w:t>
      </w:r>
      <w:r w:rsidR="007A31CF">
        <w:rPr>
          <w:rFonts w:ascii="Times New Roman" w:hAnsi="Times New Roman"/>
          <w:sz w:val="28"/>
          <w:lang w:val="uk-UA"/>
        </w:rPr>
        <w:t> </w:t>
      </w:r>
      <w:r>
        <w:rPr>
          <w:rFonts w:ascii="Times New Roman" w:hAnsi="Times New Roman"/>
          <w:sz w:val="28"/>
        </w:rPr>
        <w:t>І.Л., Вайсбурд М.Л., Вексель М.Х., Ільїн М</w:t>
      </w:r>
      <w:r w:rsidR="007A31CF">
        <w:rPr>
          <w:rFonts w:ascii="Times New Roman" w:hAnsi="Times New Roman"/>
          <w:sz w:val="28"/>
        </w:rPr>
        <w:t>.С., Коряковцева Н.Ф., Кузьмина</w:t>
      </w:r>
      <w:r w:rsidR="007A31CF">
        <w:rPr>
          <w:rFonts w:ascii="Times New Roman" w:hAnsi="Times New Roman"/>
          <w:sz w:val="28"/>
          <w:lang w:val="uk-UA"/>
        </w:rPr>
        <w:t> </w:t>
      </w:r>
      <w:r>
        <w:rPr>
          <w:rFonts w:ascii="Times New Roman" w:hAnsi="Times New Roman"/>
          <w:sz w:val="28"/>
        </w:rPr>
        <w:t xml:space="preserve">Л.Г., Ладо Р., Рогова Г.В., Тарасов Ю.Ф., Шалькевич Л., Шатилов С.Ф., Щепілова А.В., Маслов В.О., Верещагін Є.М. Тим більш, що програми з іноземних мов передбачають країнознавчий </w:t>
      </w:r>
      <w:proofErr w:type="gramStart"/>
      <w:r>
        <w:rPr>
          <w:rFonts w:ascii="Times New Roman" w:hAnsi="Times New Roman"/>
          <w:sz w:val="28"/>
        </w:rPr>
        <w:t>матер</w:t>
      </w:r>
      <w:proofErr w:type="gramEnd"/>
      <w:r>
        <w:rPr>
          <w:rFonts w:ascii="Times New Roman" w:hAnsi="Times New Roman"/>
          <w:sz w:val="28"/>
        </w:rPr>
        <w:t xml:space="preserve">іал про </w:t>
      </w:r>
      <w:proofErr w:type="gramStart"/>
      <w:r>
        <w:rPr>
          <w:rFonts w:ascii="Times New Roman" w:hAnsi="Times New Roman"/>
          <w:sz w:val="28"/>
        </w:rPr>
        <w:t>р</w:t>
      </w:r>
      <w:proofErr w:type="gramEnd"/>
      <w:r>
        <w:rPr>
          <w:rFonts w:ascii="Times New Roman" w:hAnsi="Times New Roman"/>
          <w:sz w:val="28"/>
        </w:rPr>
        <w:t xml:space="preserve">ідну країну та країну, мова якої вивчається. Українознавчий матеріал на іноземній мові та включення автентичних матеріалів до навчально-пізнавального процесу дозволяють створити умови для формування в учнів уявлень про сучасний полікультурний і багатомовний </w:t>
      </w:r>
      <w:proofErr w:type="gramStart"/>
      <w:r>
        <w:rPr>
          <w:rFonts w:ascii="Times New Roman" w:hAnsi="Times New Roman"/>
          <w:sz w:val="28"/>
        </w:rPr>
        <w:t>св</w:t>
      </w:r>
      <w:proofErr w:type="gramEnd"/>
      <w:r>
        <w:rPr>
          <w:rFonts w:ascii="Times New Roman" w:hAnsi="Times New Roman"/>
          <w:sz w:val="28"/>
        </w:rPr>
        <w:t xml:space="preserve">іт, про </w:t>
      </w:r>
      <w:r>
        <w:rPr>
          <w:rFonts w:ascii="Times New Roman" w:hAnsi="Times New Roman"/>
          <w:sz w:val="28"/>
        </w:rPr>
        <w:lastRenderedPageBreak/>
        <w:t xml:space="preserve">загальнолюдські й національні цінності, культурну спадщину рідної країни і країн, мову яких вивчають учні. </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xml:space="preserve">Важливе значення відіграє впровадження регіонального народознавчого компоненту на уроках іноземної мови, тому що факт впливу на дітей навколишнього культурного середовища не </w:t>
      </w:r>
      <w:proofErr w:type="gramStart"/>
      <w:r>
        <w:rPr>
          <w:rFonts w:ascii="Times New Roman" w:hAnsi="Times New Roman"/>
          <w:sz w:val="28"/>
        </w:rPr>
        <w:t>п</w:t>
      </w:r>
      <w:proofErr w:type="gramEnd"/>
      <w:r>
        <w:rPr>
          <w:rFonts w:ascii="Times New Roman" w:hAnsi="Times New Roman"/>
          <w:sz w:val="28"/>
        </w:rPr>
        <w:t>ідлягає ніякому сумніву</w:t>
      </w:r>
      <w:r w:rsidR="00CD1BF8">
        <w:rPr>
          <w:rFonts w:ascii="Times New Roman" w:hAnsi="Times New Roman"/>
          <w:sz w:val="28"/>
          <w:lang w:val="uk-UA"/>
        </w:rPr>
        <w:t xml:space="preserve"> </w:t>
      </w:r>
      <w:r w:rsidR="00CD1BF8">
        <w:rPr>
          <w:rFonts w:ascii="Times New Roman" w:hAnsi="Times New Roman"/>
          <w:sz w:val="28"/>
        </w:rPr>
        <w:t>[</w:t>
      </w:r>
      <w:r w:rsidR="00CD1BF8">
        <w:rPr>
          <w:rFonts w:ascii="Times New Roman" w:hAnsi="Times New Roman"/>
          <w:sz w:val="28"/>
          <w:lang w:val="uk-UA"/>
        </w:rPr>
        <w:t>5</w:t>
      </w:r>
      <w:r w:rsidR="00CD1BF8">
        <w:rPr>
          <w:rFonts w:ascii="Times New Roman" w:hAnsi="Times New Roman"/>
          <w:sz w:val="28"/>
        </w:rPr>
        <w:t>]</w:t>
      </w:r>
      <w:r>
        <w:rPr>
          <w:rFonts w:ascii="Times New Roman" w:hAnsi="Times New Roman"/>
          <w:sz w:val="28"/>
        </w:rPr>
        <w:t xml:space="preserve">. Вивчення сторінок історії конкретного регіону, врахування місцевих особливостей сприяє збагаченню учнів знаннями про літературу й мистецтво </w:t>
      </w:r>
      <w:proofErr w:type="gramStart"/>
      <w:r>
        <w:rPr>
          <w:rFonts w:ascii="Times New Roman" w:hAnsi="Times New Roman"/>
          <w:sz w:val="28"/>
        </w:rPr>
        <w:t>р</w:t>
      </w:r>
      <w:proofErr w:type="gramEnd"/>
      <w:r>
        <w:rPr>
          <w:rFonts w:ascii="Times New Roman" w:hAnsi="Times New Roman"/>
          <w:sz w:val="28"/>
        </w:rPr>
        <w:t>ідного краю, традиції та звичаї свого народу, розширює світогляд школярів.</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xml:space="preserve">Готуючи уроки з тем «Україна», «Київ», «Моє місто, село», не можна не згадати про </w:t>
      </w:r>
      <w:proofErr w:type="gramStart"/>
      <w:r>
        <w:rPr>
          <w:rFonts w:ascii="Times New Roman" w:hAnsi="Times New Roman"/>
          <w:sz w:val="28"/>
        </w:rPr>
        <w:t>р</w:t>
      </w:r>
      <w:proofErr w:type="gramEnd"/>
      <w:r>
        <w:rPr>
          <w:rFonts w:ascii="Times New Roman" w:hAnsi="Times New Roman"/>
          <w:sz w:val="28"/>
        </w:rPr>
        <w:t xml:space="preserve">ідний край, місце, де ти народився й живеш, видатних особистостей, які походять з цього краю та про визначні місця, варті уваги. При </w:t>
      </w:r>
      <w:proofErr w:type="gramStart"/>
      <w:r>
        <w:rPr>
          <w:rFonts w:ascii="Times New Roman" w:hAnsi="Times New Roman"/>
          <w:sz w:val="28"/>
        </w:rPr>
        <w:t>п</w:t>
      </w:r>
      <w:proofErr w:type="gramEnd"/>
      <w:r>
        <w:rPr>
          <w:rFonts w:ascii="Times New Roman" w:hAnsi="Times New Roman"/>
          <w:sz w:val="28"/>
        </w:rPr>
        <w:t>ідготовці до уроків з цих тем можна й треба давати учням завдання самостійно знайти інформацію про людей, які тут народилися та стали відомими в усьому світі, про пам’ятки культури, що є візитною карткою цих міст.</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xml:space="preserve">На уроці учні із захопленням та гордістю роблять доповіді </w:t>
      </w:r>
      <w:proofErr w:type="gramStart"/>
      <w:r>
        <w:rPr>
          <w:rFonts w:ascii="Times New Roman" w:hAnsi="Times New Roman"/>
          <w:sz w:val="28"/>
        </w:rPr>
        <w:t>англ</w:t>
      </w:r>
      <w:proofErr w:type="gramEnd"/>
      <w:r>
        <w:rPr>
          <w:rFonts w:ascii="Times New Roman" w:hAnsi="Times New Roman"/>
          <w:sz w:val="28"/>
        </w:rPr>
        <w:t xml:space="preserve">ійською мовою про знаменитостей, які жили та працювали в їхньому рідному місті, пам’ятки культури, інсценізують діалоги, розповідають про Україну, її столицю Київ, українські міста та свята нашого народу. Проведення уроків на українознавчу тематику доводить, що дітям цікаво та корисно здобувати та презентувати інформацію про </w:t>
      </w:r>
      <w:proofErr w:type="gramStart"/>
      <w:r>
        <w:rPr>
          <w:rFonts w:ascii="Times New Roman" w:hAnsi="Times New Roman"/>
          <w:sz w:val="28"/>
        </w:rPr>
        <w:t>р</w:t>
      </w:r>
      <w:proofErr w:type="gramEnd"/>
      <w:r>
        <w:rPr>
          <w:rFonts w:ascii="Times New Roman" w:hAnsi="Times New Roman"/>
          <w:sz w:val="28"/>
        </w:rPr>
        <w:t>ідну місцевість, і що вони не збираються зупинятися на досягнутому, адже є ще багато цікавого матеріалу про рідний край.</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Відповідно до навчальних програм рекомендується наступний перелік тем та змі</w:t>
      </w:r>
      <w:proofErr w:type="gramStart"/>
      <w:r>
        <w:rPr>
          <w:rFonts w:ascii="Times New Roman" w:hAnsi="Times New Roman"/>
          <w:sz w:val="28"/>
        </w:rPr>
        <w:t>ст</w:t>
      </w:r>
      <w:proofErr w:type="gramEnd"/>
      <w:r>
        <w:rPr>
          <w:rFonts w:ascii="Times New Roman" w:hAnsi="Times New Roman"/>
          <w:sz w:val="28"/>
        </w:rPr>
        <w:t xml:space="preserve"> українознавчих матеріалів для використання на уроках англійської мови:</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00"/>
      </w:tblPr>
      <w:tblGrid>
        <w:gridCol w:w="851"/>
        <w:gridCol w:w="2835"/>
        <w:gridCol w:w="6520"/>
      </w:tblGrid>
      <w:tr w:rsidR="009319E0" w:rsidTr="007A31CF">
        <w:tc>
          <w:tcPr>
            <w:tcW w:w="851" w:type="dxa"/>
            <w:vAlign w:val="center"/>
          </w:tcPr>
          <w:p w:rsidR="009319E0" w:rsidRDefault="000616B8" w:rsidP="007A31CF">
            <w:pPr>
              <w:spacing w:line="360" w:lineRule="auto"/>
              <w:jc w:val="center"/>
              <w:rPr>
                <w:rFonts w:ascii="Times New Roman" w:hAnsi="Times New Roman"/>
                <w:sz w:val="28"/>
              </w:rPr>
            </w:pPr>
            <w:r>
              <w:rPr>
                <w:rFonts w:ascii="Times New Roman" w:hAnsi="Times New Roman"/>
                <w:sz w:val="28"/>
              </w:rPr>
              <w:t>Клас</w:t>
            </w:r>
          </w:p>
        </w:tc>
        <w:tc>
          <w:tcPr>
            <w:tcW w:w="2835" w:type="dxa"/>
            <w:vAlign w:val="center"/>
          </w:tcPr>
          <w:p w:rsidR="009319E0" w:rsidRDefault="000616B8" w:rsidP="007A31CF">
            <w:pPr>
              <w:spacing w:line="360" w:lineRule="auto"/>
              <w:jc w:val="center"/>
              <w:rPr>
                <w:rFonts w:ascii="Times New Roman" w:hAnsi="Times New Roman"/>
                <w:sz w:val="28"/>
              </w:rPr>
            </w:pPr>
            <w:r>
              <w:rPr>
                <w:rFonts w:ascii="Times New Roman" w:hAnsi="Times New Roman"/>
                <w:sz w:val="28"/>
              </w:rPr>
              <w:t>Тема</w:t>
            </w:r>
          </w:p>
        </w:tc>
        <w:tc>
          <w:tcPr>
            <w:tcW w:w="6520" w:type="dxa"/>
            <w:vAlign w:val="center"/>
          </w:tcPr>
          <w:p w:rsidR="009319E0" w:rsidRDefault="000616B8" w:rsidP="007A31CF">
            <w:pPr>
              <w:spacing w:line="360" w:lineRule="auto"/>
              <w:jc w:val="center"/>
              <w:rPr>
                <w:rFonts w:ascii="Times New Roman" w:hAnsi="Times New Roman"/>
                <w:sz w:val="28"/>
              </w:rPr>
            </w:pPr>
            <w:r>
              <w:rPr>
                <w:rFonts w:ascii="Times New Roman" w:hAnsi="Times New Roman"/>
                <w:sz w:val="28"/>
              </w:rPr>
              <w:t>Змі</w:t>
            </w:r>
            <w:proofErr w:type="gramStart"/>
            <w:r>
              <w:rPr>
                <w:rFonts w:ascii="Times New Roman" w:hAnsi="Times New Roman"/>
                <w:sz w:val="28"/>
              </w:rPr>
              <w:t>ст</w:t>
            </w:r>
            <w:proofErr w:type="gramEnd"/>
          </w:p>
        </w:tc>
      </w:tr>
      <w:tr w:rsidR="009319E0">
        <w:tc>
          <w:tcPr>
            <w:tcW w:w="851" w:type="dxa"/>
            <w:vAlign w:val="center"/>
          </w:tcPr>
          <w:p w:rsidR="009319E0" w:rsidRDefault="000616B8" w:rsidP="0097779B">
            <w:pPr>
              <w:spacing w:line="360" w:lineRule="auto"/>
              <w:jc w:val="center"/>
              <w:rPr>
                <w:rFonts w:ascii="Times New Roman" w:hAnsi="Times New Roman"/>
                <w:sz w:val="28"/>
              </w:rPr>
            </w:pPr>
            <w:r>
              <w:rPr>
                <w:rFonts w:ascii="Times New Roman" w:hAnsi="Times New Roman"/>
                <w:sz w:val="28"/>
              </w:rPr>
              <w:t>5</w:t>
            </w:r>
          </w:p>
        </w:tc>
        <w:tc>
          <w:tcPr>
            <w:tcW w:w="2835" w:type="dxa"/>
            <w:vAlign w:val="center"/>
          </w:tcPr>
          <w:p w:rsidR="009319E0" w:rsidRDefault="000616B8" w:rsidP="0097779B">
            <w:pPr>
              <w:spacing w:line="360" w:lineRule="auto"/>
              <w:rPr>
                <w:rFonts w:ascii="Times New Roman" w:hAnsi="Times New Roman"/>
                <w:sz w:val="28"/>
              </w:rPr>
            </w:pPr>
            <w:r>
              <w:rPr>
                <w:rFonts w:ascii="Times New Roman" w:hAnsi="Times New Roman"/>
                <w:sz w:val="28"/>
              </w:rPr>
              <w:t>Подорож</w:t>
            </w:r>
          </w:p>
        </w:tc>
        <w:tc>
          <w:tcPr>
            <w:tcW w:w="6520" w:type="dxa"/>
            <w:vAlign w:val="center"/>
          </w:tcPr>
          <w:p w:rsidR="009319E0" w:rsidRDefault="000616B8" w:rsidP="0097779B">
            <w:pPr>
              <w:spacing w:line="360" w:lineRule="auto"/>
              <w:jc w:val="both"/>
              <w:rPr>
                <w:rFonts w:ascii="Times New Roman" w:hAnsi="Times New Roman"/>
                <w:sz w:val="28"/>
              </w:rPr>
            </w:pPr>
            <w:r>
              <w:rPr>
                <w:rFonts w:ascii="Times New Roman" w:hAnsi="Times New Roman"/>
                <w:sz w:val="28"/>
              </w:rPr>
              <w:t>Загальні відомості про Україну</w:t>
            </w:r>
          </w:p>
        </w:tc>
      </w:tr>
      <w:tr w:rsidR="009319E0">
        <w:tc>
          <w:tcPr>
            <w:tcW w:w="851" w:type="dxa"/>
            <w:vAlign w:val="center"/>
          </w:tcPr>
          <w:p w:rsidR="009319E0" w:rsidRDefault="000616B8" w:rsidP="0097779B">
            <w:pPr>
              <w:spacing w:line="360" w:lineRule="auto"/>
              <w:jc w:val="center"/>
              <w:rPr>
                <w:rFonts w:ascii="Times New Roman" w:hAnsi="Times New Roman"/>
                <w:sz w:val="28"/>
              </w:rPr>
            </w:pPr>
            <w:r>
              <w:rPr>
                <w:rFonts w:ascii="Times New Roman" w:hAnsi="Times New Roman"/>
                <w:sz w:val="28"/>
              </w:rPr>
              <w:t>5</w:t>
            </w:r>
          </w:p>
        </w:tc>
        <w:tc>
          <w:tcPr>
            <w:tcW w:w="2835" w:type="dxa"/>
            <w:vAlign w:val="center"/>
          </w:tcPr>
          <w:p w:rsidR="009319E0" w:rsidRDefault="000616B8" w:rsidP="0097779B">
            <w:pPr>
              <w:spacing w:line="360" w:lineRule="auto"/>
              <w:rPr>
                <w:rFonts w:ascii="Times New Roman" w:hAnsi="Times New Roman"/>
                <w:sz w:val="28"/>
              </w:rPr>
            </w:pPr>
            <w:r>
              <w:rPr>
                <w:rFonts w:ascii="Times New Roman" w:hAnsi="Times New Roman"/>
                <w:sz w:val="28"/>
              </w:rPr>
              <w:t>Свята і традиції</w:t>
            </w:r>
          </w:p>
        </w:tc>
        <w:tc>
          <w:tcPr>
            <w:tcW w:w="6520" w:type="dxa"/>
            <w:vAlign w:val="center"/>
          </w:tcPr>
          <w:p w:rsidR="009319E0" w:rsidRDefault="000616B8" w:rsidP="0097779B">
            <w:pPr>
              <w:spacing w:line="360" w:lineRule="auto"/>
              <w:jc w:val="both"/>
              <w:rPr>
                <w:rFonts w:ascii="Times New Roman" w:hAnsi="Times New Roman"/>
                <w:sz w:val="28"/>
              </w:rPr>
            </w:pPr>
            <w:r>
              <w:rPr>
                <w:rFonts w:ascii="Times New Roman" w:hAnsi="Times New Roman"/>
                <w:sz w:val="28"/>
              </w:rPr>
              <w:t>Національні українські свята</w:t>
            </w:r>
          </w:p>
        </w:tc>
      </w:tr>
      <w:tr w:rsidR="009319E0">
        <w:tc>
          <w:tcPr>
            <w:tcW w:w="851" w:type="dxa"/>
            <w:vAlign w:val="center"/>
          </w:tcPr>
          <w:p w:rsidR="009319E0" w:rsidRDefault="000616B8" w:rsidP="0097779B">
            <w:pPr>
              <w:spacing w:line="360" w:lineRule="auto"/>
              <w:jc w:val="center"/>
              <w:rPr>
                <w:rFonts w:ascii="Times New Roman" w:hAnsi="Times New Roman"/>
                <w:sz w:val="28"/>
              </w:rPr>
            </w:pPr>
            <w:r>
              <w:rPr>
                <w:rFonts w:ascii="Times New Roman" w:hAnsi="Times New Roman"/>
                <w:sz w:val="28"/>
              </w:rPr>
              <w:t>5</w:t>
            </w:r>
          </w:p>
        </w:tc>
        <w:tc>
          <w:tcPr>
            <w:tcW w:w="2835" w:type="dxa"/>
            <w:vAlign w:val="center"/>
          </w:tcPr>
          <w:p w:rsidR="009319E0" w:rsidRDefault="000616B8" w:rsidP="0097779B">
            <w:pPr>
              <w:spacing w:line="360" w:lineRule="auto"/>
              <w:rPr>
                <w:rFonts w:ascii="Times New Roman" w:hAnsi="Times New Roman"/>
                <w:sz w:val="28"/>
              </w:rPr>
            </w:pPr>
            <w:proofErr w:type="gramStart"/>
            <w:r>
              <w:rPr>
                <w:rFonts w:ascii="Times New Roman" w:hAnsi="Times New Roman"/>
                <w:sz w:val="28"/>
              </w:rPr>
              <w:t>Р</w:t>
            </w:r>
            <w:proofErr w:type="gramEnd"/>
            <w:r>
              <w:rPr>
                <w:rFonts w:ascii="Times New Roman" w:hAnsi="Times New Roman"/>
                <w:sz w:val="28"/>
              </w:rPr>
              <w:t>ідне місто/село</w:t>
            </w:r>
          </w:p>
        </w:tc>
        <w:tc>
          <w:tcPr>
            <w:tcW w:w="6520" w:type="dxa"/>
            <w:vAlign w:val="center"/>
          </w:tcPr>
          <w:p w:rsidR="009319E0" w:rsidRDefault="000616B8" w:rsidP="0097779B">
            <w:pPr>
              <w:spacing w:line="360" w:lineRule="auto"/>
              <w:jc w:val="both"/>
              <w:rPr>
                <w:rFonts w:ascii="Times New Roman" w:hAnsi="Times New Roman"/>
                <w:sz w:val="28"/>
              </w:rPr>
            </w:pPr>
            <w:r>
              <w:rPr>
                <w:rFonts w:ascii="Times New Roman" w:hAnsi="Times New Roman"/>
                <w:sz w:val="28"/>
              </w:rPr>
              <w:t>Місцезнаходження населеного пункта. Основні історичні і культурні відомості про нього.</w:t>
            </w:r>
          </w:p>
        </w:tc>
      </w:tr>
      <w:tr w:rsidR="009319E0">
        <w:tc>
          <w:tcPr>
            <w:tcW w:w="851" w:type="dxa"/>
            <w:vAlign w:val="center"/>
          </w:tcPr>
          <w:p w:rsidR="009319E0" w:rsidRDefault="000616B8" w:rsidP="0097779B">
            <w:pPr>
              <w:spacing w:line="360" w:lineRule="auto"/>
              <w:jc w:val="center"/>
              <w:rPr>
                <w:rFonts w:ascii="Times New Roman" w:hAnsi="Times New Roman"/>
                <w:sz w:val="28"/>
              </w:rPr>
            </w:pPr>
            <w:r>
              <w:rPr>
                <w:rFonts w:ascii="Times New Roman" w:hAnsi="Times New Roman"/>
                <w:sz w:val="28"/>
              </w:rPr>
              <w:t>6</w:t>
            </w:r>
          </w:p>
        </w:tc>
        <w:tc>
          <w:tcPr>
            <w:tcW w:w="2835" w:type="dxa"/>
            <w:vAlign w:val="center"/>
          </w:tcPr>
          <w:p w:rsidR="009319E0" w:rsidRDefault="000616B8" w:rsidP="0097779B">
            <w:pPr>
              <w:spacing w:line="360" w:lineRule="auto"/>
              <w:rPr>
                <w:rFonts w:ascii="Times New Roman" w:hAnsi="Times New Roman"/>
                <w:sz w:val="28"/>
              </w:rPr>
            </w:pPr>
            <w:r>
              <w:rPr>
                <w:rFonts w:ascii="Times New Roman" w:hAnsi="Times New Roman"/>
                <w:sz w:val="28"/>
              </w:rPr>
              <w:t>Харчування</w:t>
            </w:r>
          </w:p>
        </w:tc>
        <w:tc>
          <w:tcPr>
            <w:tcW w:w="6520" w:type="dxa"/>
            <w:vAlign w:val="center"/>
          </w:tcPr>
          <w:p w:rsidR="009319E0" w:rsidRDefault="000616B8" w:rsidP="0097779B">
            <w:pPr>
              <w:spacing w:line="360" w:lineRule="auto"/>
              <w:jc w:val="both"/>
              <w:rPr>
                <w:rFonts w:ascii="Times New Roman" w:hAnsi="Times New Roman"/>
                <w:sz w:val="28"/>
              </w:rPr>
            </w:pPr>
            <w:r>
              <w:rPr>
                <w:rFonts w:ascii="Times New Roman" w:hAnsi="Times New Roman"/>
                <w:sz w:val="28"/>
              </w:rPr>
              <w:t>Українські традиції харчування</w:t>
            </w:r>
          </w:p>
        </w:tc>
      </w:tr>
      <w:tr w:rsidR="009319E0">
        <w:tc>
          <w:tcPr>
            <w:tcW w:w="851" w:type="dxa"/>
            <w:vAlign w:val="center"/>
          </w:tcPr>
          <w:p w:rsidR="009319E0" w:rsidRDefault="000616B8" w:rsidP="0097779B">
            <w:pPr>
              <w:spacing w:line="360" w:lineRule="auto"/>
              <w:jc w:val="center"/>
              <w:rPr>
                <w:rFonts w:ascii="Times New Roman" w:hAnsi="Times New Roman"/>
                <w:sz w:val="28"/>
              </w:rPr>
            </w:pPr>
            <w:r>
              <w:rPr>
                <w:rFonts w:ascii="Times New Roman" w:hAnsi="Times New Roman"/>
                <w:sz w:val="28"/>
              </w:rPr>
              <w:lastRenderedPageBreak/>
              <w:t>6</w:t>
            </w:r>
          </w:p>
        </w:tc>
        <w:tc>
          <w:tcPr>
            <w:tcW w:w="2835" w:type="dxa"/>
            <w:vAlign w:val="center"/>
          </w:tcPr>
          <w:p w:rsidR="009319E0" w:rsidRDefault="000616B8" w:rsidP="0097779B">
            <w:pPr>
              <w:spacing w:line="360" w:lineRule="auto"/>
              <w:rPr>
                <w:rFonts w:ascii="Times New Roman" w:hAnsi="Times New Roman"/>
                <w:sz w:val="28"/>
              </w:rPr>
            </w:pPr>
            <w:r>
              <w:rPr>
                <w:rFonts w:ascii="Times New Roman" w:hAnsi="Times New Roman"/>
                <w:sz w:val="28"/>
              </w:rPr>
              <w:t>Україна</w:t>
            </w:r>
          </w:p>
        </w:tc>
        <w:tc>
          <w:tcPr>
            <w:tcW w:w="6520" w:type="dxa"/>
            <w:vAlign w:val="center"/>
          </w:tcPr>
          <w:p w:rsidR="009319E0" w:rsidRDefault="000616B8" w:rsidP="0097779B">
            <w:pPr>
              <w:spacing w:line="360" w:lineRule="auto"/>
              <w:jc w:val="both"/>
              <w:rPr>
                <w:rFonts w:ascii="Times New Roman" w:hAnsi="Times New Roman"/>
                <w:sz w:val="28"/>
              </w:rPr>
            </w:pPr>
            <w:r>
              <w:rPr>
                <w:rFonts w:ascii="Times New Roman" w:hAnsi="Times New Roman"/>
                <w:sz w:val="28"/>
              </w:rPr>
              <w:t>Київ – столиця України. Визначні місця</w:t>
            </w:r>
          </w:p>
        </w:tc>
      </w:tr>
      <w:tr w:rsidR="009319E0">
        <w:tc>
          <w:tcPr>
            <w:tcW w:w="851" w:type="dxa"/>
            <w:vAlign w:val="center"/>
          </w:tcPr>
          <w:p w:rsidR="009319E0" w:rsidRDefault="000616B8" w:rsidP="0097779B">
            <w:pPr>
              <w:spacing w:line="360" w:lineRule="auto"/>
              <w:jc w:val="center"/>
              <w:rPr>
                <w:rFonts w:ascii="Times New Roman" w:hAnsi="Times New Roman"/>
                <w:sz w:val="28"/>
              </w:rPr>
            </w:pPr>
            <w:r>
              <w:rPr>
                <w:rFonts w:ascii="Times New Roman" w:hAnsi="Times New Roman"/>
                <w:sz w:val="28"/>
              </w:rPr>
              <w:t>7</w:t>
            </w:r>
          </w:p>
        </w:tc>
        <w:tc>
          <w:tcPr>
            <w:tcW w:w="2835" w:type="dxa"/>
            <w:vAlign w:val="center"/>
          </w:tcPr>
          <w:p w:rsidR="009319E0" w:rsidRDefault="000616B8" w:rsidP="0097779B">
            <w:pPr>
              <w:spacing w:line="360" w:lineRule="auto"/>
              <w:rPr>
                <w:rFonts w:ascii="Times New Roman" w:hAnsi="Times New Roman"/>
                <w:sz w:val="28"/>
              </w:rPr>
            </w:pPr>
            <w:r>
              <w:rPr>
                <w:rFonts w:ascii="Times New Roman" w:hAnsi="Times New Roman"/>
                <w:sz w:val="28"/>
              </w:rPr>
              <w:t>Україна</w:t>
            </w:r>
          </w:p>
        </w:tc>
        <w:tc>
          <w:tcPr>
            <w:tcW w:w="6520" w:type="dxa"/>
            <w:vAlign w:val="center"/>
          </w:tcPr>
          <w:p w:rsidR="009319E0" w:rsidRDefault="000616B8" w:rsidP="0097779B">
            <w:pPr>
              <w:spacing w:line="360" w:lineRule="auto"/>
              <w:jc w:val="both"/>
              <w:rPr>
                <w:rFonts w:ascii="Times New Roman" w:hAnsi="Times New Roman"/>
                <w:sz w:val="28"/>
              </w:rPr>
            </w:pPr>
            <w:r>
              <w:rPr>
                <w:rFonts w:ascii="Times New Roman" w:hAnsi="Times New Roman"/>
                <w:sz w:val="28"/>
              </w:rPr>
              <w:t xml:space="preserve">Основні </w:t>
            </w:r>
            <w:proofErr w:type="gramStart"/>
            <w:r>
              <w:rPr>
                <w:rFonts w:ascii="Times New Roman" w:hAnsi="Times New Roman"/>
                <w:sz w:val="28"/>
              </w:rPr>
              <w:t>пам’ятки</w:t>
            </w:r>
            <w:proofErr w:type="gramEnd"/>
            <w:r>
              <w:rPr>
                <w:rFonts w:ascii="Times New Roman" w:hAnsi="Times New Roman"/>
                <w:sz w:val="28"/>
              </w:rPr>
              <w:t xml:space="preserve"> історії та культури Києва</w:t>
            </w:r>
          </w:p>
        </w:tc>
      </w:tr>
      <w:tr w:rsidR="009319E0">
        <w:tc>
          <w:tcPr>
            <w:tcW w:w="851" w:type="dxa"/>
            <w:vAlign w:val="center"/>
          </w:tcPr>
          <w:p w:rsidR="009319E0" w:rsidRDefault="000616B8" w:rsidP="0097779B">
            <w:pPr>
              <w:spacing w:line="360" w:lineRule="auto"/>
              <w:jc w:val="center"/>
              <w:rPr>
                <w:rFonts w:ascii="Times New Roman" w:hAnsi="Times New Roman"/>
                <w:sz w:val="28"/>
              </w:rPr>
            </w:pPr>
            <w:r>
              <w:rPr>
                <w:rFonts w:ascii="Times New Roman" w:hAnsi="Times New Roman"/>
                <w:sz w:val="28"/>
              </w:rPr>
              <w:t>8</w:t>
            </w:r>
          </w:p>
        </w:tc>
        <w:tc>
          <w:tcPr>
            <w:tcW w:w="2835" w:type="dxa"/>
            <w:vAlign w:val="center"/>
          </w:tcPr>
          <w:p w:rsidR="009319E0" w:rsidRDefault="000616B8" w:rsidP="0097779B">
            <w:pPr>
              <w:spacing w:line="360" w:lineRule="auto"/>
              <w:rPr>
                <w:rFonts w:ascii="Times New Roman" w:hAnsi="Times New Roman"/>
                <w:sz w:val="28"/>
              </w:rPr>
            </w:pPr>
            <w:r>
              <w:rPr>
                <w:rFonts w:ascii="Times New Roman" w:hAnsi="Times New Roman"/>
                <w:sz w:val="28"/>
              </w:rPr>
              <w:t>Стиль життя</w:t>
            </w:r>
          </w:p>
        </w:tc>
        <w:tc>
          <w:tcPr>
            <w:tcW w:w="6520" w:type="dxa"/>
            <w:vAlign w:val="center"/>
          </w:tcPr>
          <w:p w:rsidR="009319E0" w:rsidRDefault="000616B8" w:rsidP="0097779B">
            <w:pPr>
              <w:spacing w:line="360" w:lineRule="auto"/>
              <w:jc w:val="both"/>
              <w:rPr>
                <w:rFonts w:ascii="Times New Roman" w:hAnsi="Times New Roman"/>
                <w:sz w:val="28"/>
              </w:rPr>
            </w:pPr>
            <w:r>
              <w:rPr>
                <w:rFonts w:ascii="Times New Roman" w:hAnsi="Times New Roman"/>
                <w:sz w:val="28"/>
              </w:rPr>
              <w:t>Здоровий спосіб життя. Життя українців</w:t>
            </w:r>
          </w:p>
        </w:tc>
      </w:tr>
      <w:tr w:rsidR="009319E0">
        <w:tc>
          <w:tcPr>
            <w:tcW w:w="851" w:type="dxa"/>
            <w:vAlign w:val="center"/>
          </w:tcPr>
          <w:p w:rsidR="009319E0" w:rsidRDefault="000616B8" w:rsidP="0097779B">
            <w:pPr>
              <w:spacing w:line="360" w:lineRule="auto"/>
              <w:jc w:val="center"/>
              <w:rPr>
                <w:rFonts w:ascii="Times New Roman" w:hAnsi="Times New Roman"/>
                <w:sz w:val="28"/>
              </w:rPr>
            </w:pPr>
            <w:r>
              <w:rPr>
                <w:rFonts w:ascii="Times New Roman" w:hAnsi="Times New Roman"/>
                <w:sz w:val="28"/>
              </w:rPr>
              <w:t>8</w:t>
            </w:r>
          </w:p>
        </w:tc>
        <w:tc>
          <w:tcPr>
            <w:tcW w:w="2835" w:type="dxa"/>
            <w:vAlign w:val="center"/>
          </w:tcPr>
          <w:p w:rsidR="009319E0" w:rsidRDefault="000616B8" w:rsidP="0097779B">
            <w:pPr>
              <w:spacing w:line="360" w:lineRule="auto"/>
              <w:rPr>
                <w:rFonts w:ascii="Times New Roman" w:hAnsi="Times New Roman"/>
                <w:sz w:val="28"/>
              </w:rPr>
            </w:pPr>
            <w:r>
              <w:rPr>
                <w:rFonts w:ascii="Times New Roman" w:hAnsi="Times New Roman"/>
                <w:sz w:val="28"/>
              </w:rPr>
              <w:t xml:space="preserve">Україна </w:t>
            </w:r>
          </w:p>
        </w:tc>
        <w:tc>
          <w:tcPr>
            <w:tcW w:w="6520" w:type="dxa"/>
            <w:vAlign w:val="center"/>
          </w:tcPr>
          <w:p w:rsidR="009319E0" w:rsidRDefault="000616B8" w:rsidP="0097779B">
            <w:pPr>
              <w:spacing w:line="360" w:lineRule="auto"/>
              <w:jc w:val="both"/>
              <w:rPr>
                <w:rFonts w:ascii="Times New Roman" w:hAnsi="Times New Roman"/>
                <w:sz w:val="28"/>
              </w:rPr>
            </w:pPr>
            <w:r>
              <w:rPr>
                <w:rFonts w:ascii="Times New Roman" w:hAnsi="Times New Roman"/>
                <w:sz w:val="28"/>
              </w:rPr>
              <w:t>Географічне положення, клімат, населення</w:t>
            </w:r>
          </w:p>
        </w:tc>
      </w:tr>
      <w:tr w:rsidR="009319E0">
        <w:tc>
          <w:tcPr>
            <w:tcW w:w="851" w:type="dxa"/>
            <w:vAlign w:val="center"/>
          </w:tcPr>
          <w:p w:rsidR="009319E0" w:rsidRDefault="000616B8" w:rsidP="0097779B">
            <w:pPr>
              <w:spacing w:line="360" w:lineRule="auto"/>
              <w:jc w:val="center"/>
              <w:rPr>
                <w:rFonts w:ascii="Times New Roman" w:hAnsi="Times New Roman"/>
                <w:sz w:val="28"/>
              </w:rPr>
            </w:pPr>
            <w:r>
              <w:rPr>
                <w:rFonts w:ascii="Times New Roman" w:hAnsi="Times New Roman"/>
                <w:sz w:val="28"/>
              </w:rPr>
              <w:t>9</w:t>
            </w:r>
          </w:p>
        </w:tc>
        <w:tc>
          <w:tcPr>
            <w:tcW w:w="2835" w:type="dxa"/>
            <w:vAlign w:val="center"/>
          </w:tcPr>
          <w:p w:rsidR="009319E0" w:rsidRDefault="000616B8" w:rsidP="0097779B">
            <w:pPr>
              <w:spacing w:line="360" w:lineRule="auto"/>
              <w:rPr>
                <w:rFonts w:ascii="Times New Roman" w:hAnsi="Times New Roman"/>
                <w:sz w:val="28"/>
              </w:rPr>
            </w:pPr>
            <w:r>
              <w:rPr>
                <w:rFonts w:ascii="Times New Roman" w:hAnsi="Times New Roman"/>
                <w:sz w:val="28"/>
              </w:rPr>
              <w:t>Україна</w:t>
            </w:r>
          </w:p>
        </w:tc>
        <w:tc>
          <w:tcPr>
            <w:tcW w:w="6520" w:type="dxa"/>
            <w:vAlign w:val="center"/>
          </w:tcPr>
          <w:p w:rsidR="009319E0" w:rsidRDefault="000616B8" w:rsidP="0097779B">
            <w:pPr>
              <w:spacing w:line="360" w:lineRule="auto"/>
              <w:jc w:val="both"/>
              <w:rPr>
                <w:rFonts w:ascii="Times New Roman" w:hAnsi="Times New Roman"/>
                <w:sz w:val="28"/>
              </w:rPr>
            </w:pPr>
            <w:r>
              <w:rPr>
                <w:rFonts w:ascii="Times New Roman" w:hAnsi="Times New Roman"/>
                <w:sz w:val="28"/>
              </w:rPr>
              <w:t xml:space="preserve">Великі міста, </w:t>
            </w:r>
            <w:proofErr w:type="gramStart"/>
            <w:r>
              <w:rPr>
                <w:rFonts w:ascii="Times New Roman" w:hAnsi="Times New Roman"/>
                <w:sz w:val="28"/>
              </w:rPr>
              <w:t>пам’ятки</w:t>
            </w:r>
            <w:proofErr w:type="gramEnd"/>
            <w:r>
              <w:rPr>
                <w:rFonts w:ascii="Times New Roman" w:hAnsi="Times New Roman"/>
                <w:sz w:val="28"/>
              </w:rPr>
              <w:t xml:space="preserve"> культури</w:t>
            </w:r>
          </w:p>
        </w:tc>
      </w:tr>
      <w:tr w:rsidR="009319E0">
        <w:tc>
          <w:tcPr>
            <w:tcW w:w="851" w:type="dxa"/>
            <w:vAlign w:val="center"/>
          </w:tcPr>
          <w:p w:rsidR="009319E0" w:rsidRDefault="000616B8" w:rsidP="0097779B">
            <w:pPr>
              <w:spacing w:line="360" w:lineRule="auto"/>
              <w:jc w:val="center"/>
              <w:rPr>
                <w:rFonts w:ascii="Times New Roman" w:hAnsi="Times New Roman"/>
                <w:sz w:val="28"/>
              </w:rPr>
            </w:pPr>
            <w:r>
              <w:rPr>
                <w:rFonts w:ascii="Times New Roman" w:hAnsi="Times New Roman"/>
                <w:sz w:val="28"/>
              </w:rPr>
              <w:t>10</w:t>
            </w:r>
          </w:p>
        </w:tc>
        <w:tc>
          <w:tcPr>
            <w:tcW w:w="2835" w:type="dxa"/>
            <w:vAlign w:val="center"/>
          </w:tcPr>
          <w:p w:rsidR="009319E0" w:rsidRDefault="000616B8" w:rsidP="0097779B">
            <w:pPr>
              <w:spacing w:line="360" w:lineRule="auto"/>
              <w:rPr>
                <w:rFonts w:ascii="Times New Roman" w:hAnsi="Times New Roman"/>
                <w:sz w:val="28"/>
              </w:rPr>
            </w:pPr>
            <w:r>
              <w:rPr>
                <w:rFonts w:ascii="Times New Roman" w:hAnsi="Times New Roman"/>
                <w:sz w:val="28"/>
              </w:rPr>
              <w:t>Харчування</w:t>
            </w:r>
          </w:p>
        </w:tc>
        <w:tc>
          <w:tcPr>
            <w:tcW w:w="6520" w:type="dxa"/>
            <w:vAlign w:val="center"/>
          </w:tcPr>
          <w:p w:rsidR="009319E0" w:rsidRDefault="000616B8" w:rsidP="0097779B">
            <w:pPr>
              <w:spacing w:line="360" w:lineRule="auto"/>
              <w:jc w:val="both"/>
              <w:rPr>
                <w:rFonts w:ascii="Times New Roman" w:hAnsi="Times New Roman"/>
                <w:sz w:val="28"/>
              </w:rPr>
            </w:pPr>
            <w:r>
              <w:rPr>
                <w:rFonts w:ascii="Times New Roman" w:hAnsi="Times New Roman"/>
                <w:sz w:val="28"/>
              </w:rPr>
              <w:t>Національна кухня України</w:t>
            </w:r>
          </w:p>
        </w:tc>
      </w:tr>
      <w:tr w:rsidR="009319E0">
        <w:tc>
          <w:tcPr>
            <w:tcW w:w="851" w:type="dxa"/>
            <w:vAlign w:val="center"/>
          </w:tcPr>
          <w:p w:rsidR="009319E0" w:rsidRDefault="000616B8" w:rsidP="0097779B">
            <w:pPr>
              <w:spacing w:line="360" w:lineRule="auto"/>
              <w:jc w:val="center"/>
              <w:rPr>
                <w:rFonts w:ascii="Times New Roman" w:hAnsi="Times New Roman"/>
                <w:sz w:val="28"/>
              </w:rPr>
            </w:pPr>
            <w:r>
              <w:rPr>
                <w:rFonts w:ascii="Times New Roman" w:hAnsi="Times New Roman"/>
                <w:sz w:val="28"/>
              </w:rPr>
              <w:t>10</w:t>
            </w:r>
          </w:p>
        </w:tc>
        <w:tc>
          <w:tcPr>
            <w:tcW w:w="2835" w:type="dxa"/>
            <w:vAlign w:val="center"/>
          </w:tcPr>
          <w:p w:rsidR="009319E0" w:rsidRDefault="000616B8" w:rsidP="0097779B">
            <w:pPr>
              <w:spacing w:line="360" w:lineRule="auto"/>
              <w:rPr>
                <w:rFonts w:ascii="Times New Roman" w:hAnsi="Times New Roman"/>
                <w:sz w:val="28"/>
              </w:rPr>
            </w:pPr>
            <w:r>
              <w:rPr>
                <w:rFonts w:ascii="Times New Roman" w:hAnsi="Times New Roman"/>
                <w:sz w:val="28"/>
              </w:rPr>
              <w:t xml:space="preserve">Живопис </w:t>
            </w:r>
          </w:p>
        </w:tc>
        <w:tc>
          <w:tcPr>
            <w:tcW w:w="6520" w:type="dxa"/>
            <w:vAlign w:val="center"/>
          </w:tcPr>
          <w:p w:rsidR="009319E0" w:rsidRDefault="000616B8" w:rsidP="0097779B">
            <w:pPr>
              <w:spacing w:line="360" w:lineRule="auto"/>
              <w:jc w:val="both"/>
              <w:rPr>
                <w:rFonts w:ascii="Times New Roman" w:hAnsi="Times New Roman"/>
                <w:sz w:val="28"/>
              </w:rPr>
            </w:pPr>
            <w:r>
              <w:rPr>
                <w:rFonts w:ascii="Times New Roman" w:hAnsi="Times New Roman"/>
                <w:sz w:val="28"/>
              </w:rPr>
              <w:t>Відомі українські художники та їхні твори</w:t>
            </w:r>
          </w:p>
        </w:tc>
      </w:tr>
      <w:tr w:rsidR="009319E0">
        <w:tc>
          <w:tcPr>
            <w:tcW w:w="851" w:type="dxa"/>
            <w:vAlign w:val="center"/>
          </w:tcPr>
          <w:p w:rsidR="009319E0" w:rsidRDefault="000616B8" w:rsidP="0097779B">
            <w:pPr>
              <w:spacing w:line="360" w:lineRule="auto"/>
              <w:jc w:val="center"/>
              <w:rPr>
                <w:rFonts w:ascii="Times New Roman" w:hAnsi="Times New Roman"/>
                <w:sz w:val="28"/>
              </w:rPr>
            </w:pPr>
            <w:r>
              <w:rPr>
                <w:rFonts w:ascii="Times New Roman" w:hAnsi="Times New Roman"/>
                <w:sz w:val="28"/>
              </w:rPr>
              <w:t>10</w:t>
            </w:r>
          </w:p>
        </w:tc>
        <w:tc>
          <w:tcPr>
            <w:tcW w:w="2835" w:type="dxa"/>
            <w:vAlign w:val="center"/>
          </w:tcPr>
          <w:p w:rsidR="009319E0" w:rsidRDefault="000616B8" w:rsidP="0097779B">
            <w:pPr>
              <w:spacing w:line="360" w:lineRule="auto"/>
              <w:rPr>
                <w:rFonts w:ascii="Times New Roman" w:hAnsi="Times New Roman"/>
                <w:sz w:val="28"/>
              </w:rPr>
            </w:pPr>
            <w:r>
              <w:rPr>
                <w:rFonts w:ascii="Times New Roman" w:hAnsi="Times New Roman"/>
                <w:sz w:val="28"/>
              </w:rPr>
              <w:t>Освіта в Україні та за кордоном</w:t>
            </w:r>
          </w:p>
        </w:tc>
        <w:tc>
          <w:tcPr>
            <w:tcW w:w="6520" w:type="dxa"/>
            <w:vAlign w:val="center"/>
          </w:tcPr>
          <w:p w:rsidR="009319E0" w:rsidRDefault="000616B8" w:rsidP="0097779B">
            <w:pPr>
              <w:spacing w:line="360" w:lineRule="auto"/>
              <w:jc w:val="both"/>
              <w:rPr>
                <w:rFonts w:ascii="Times New Roman" w:hAnsi="Times New Roman"/>
                <w:sz w:val="28"/>
              </w:rPr>
            </w:pPr>
            <w:r>
              <w:rPr>
                <w:rFonts w:ascii="Times New Roman" w:hAnsi="Times New Roman"/>
                <w:sz w:val="28"/>
              </w:rPr>
              <w:t>Система освіти в Україні</w:t>
            </w:r>
          </w:p>
        </w:tc>
      </w:tr>
      <w:tr w:rsidR="009319E0">
        <w:tc>
          <w:tcPr>
            <w:tcW w:w="851" w:type="dxa"/>
            <w:vAlign w:val="center"/>
          </w:tcPr>
          <w:p w:rsidR="009319E0" w:rsidRDefault="000616B8" w:rsidP="0097779B">
            <w:pPr>
              <w:spacing w:line="360" w:lineRule="auto"/>
              <w:jc w:val="center"/>
              <w:rPr>
                <w:rFonts w:ascii="Times New Roman" w:hAnsi="Times New Roman"/>
                <w:sz w:val="28"/>
              </w:rPr>
            </w:pPr>
            <w:r>
              <w:rPr>
                <w:rFonts w:ascii="Times New Roman" w:hAnsi="Times New Roman"/>
                <w:sz w:val="28"/>
              </w:rPr>
              <w:t>11</w:t>
            </w:r>
          </w:p>
        </w:tc>
        <w:tc>
          <w:tcPr>
            <w:tcW w:w="2835" w:type="dxa"/>
            <w:vAlign w:val="center"/>
          </w:tcPr>
          <w:p w:rsidR="009319E0" w:rsidRDefault="000616B8" w:rsidP="0097779B">
            <w:pPr>
              <w:spacing w:line="360" w:lineRule="auto"/>
              <w:rPr>
                <w:rFonts w:ascii="Times New Roman" w:hAnsi="Times New Roman"/>
                <w:sz w:val="28"/>
              </w:rPr>
            </w:pPr>
            <w:r>
              <w:rPr>
                <w:rFonts w:ascii="Times New Roman" w:hAnsi="Times New Roman"/>
                <w:sz w:val="28"/>
              </w:rPr>
              <w:t>Культура харчування</w:t>
            </w:r>
          </w:p>
        </w:tc>
        <w:tc>
          <w:tcPr>
            <w:tcW w:w="6520" w:type="dxa"/>
            <w:vAlign w:val="center"/>
          </w:tcPr>
          <w:p w:rsidR="009319E0" w:rsidRPr="007A31CF" w:rsidRDefault="000616B8" w:rsidP="0097779B">
            <w:pPr>
              <w:spacing w:line="360" w:lineRule="auto"/>
              <w:jc w:val="both"/>
              <w:rPr>
                <w:rFonts w:ascii="Times New Roman" w:hAnsi="Times New Roman"/>
                <w:sz w:val="28"/>
                <w:lang w:val="uk-UA"/>
              </w:rPr>
            </w:pPr>
            <w:r>
              <w:rPr>
                <w:rFonts w:ascii="Times New Roman" w:hAnsi="Times New Roman"/>
                <w:sz w:val="28"/>
              </w:rPr>
              <w:t>Заклади громадського харчування в Україні</w:t>
            </w:r>
          </w:p>
        </w:tc>
      </w:tr>
      <w:tr w:rsidR="009319E0">
        <w:tc>
          <w:tcPr>
            <w:tcW w:w="851" w:type="dxa"/>
            <w:vAlign w:val="center"/>
          </w:tcPr>
          <w:p w:rsidR="009319E0" w:rsidRDefault="000616B8" w:rsidP="0097779B">
            <w:pPr>
              <w:spacing w:line="360" w:lineRule="auto"/>
              <w:jc w:val="center"/>
              <w:rPr>
                <w:rFonts w:ascii="Times New Roman" w:hAnsi="Times New Roman"/>
                <w:sz w:val="28"/>
              </w:rPr>
            </w:pPr>
            <w:r>
              <w:rPr>
                <w:rFonts w:ascii="Times New Roman" w:hAnsi="Times New Roman"/>
                <w:sz w:val="28"/>
              </w:rPr>
              <w:t>11</w:t>
            </w:r>
          </w:p>
        </w:tc>
        <w:tc>
          <w:tcPr>
            <w:tcW w:w="2835" w:type="dxa"/>
            <w:vAlign w:val="center"/>
          </w:tcPr>
          <w:p w:rsidR="009319E0" w:rsidRDefault="000616B8" w:rsidP="007A31CF">
            <w:pPr>
              <w:spacing w:line="360" w:lineRule="auto"/>
              <w:rPr>
                <w:rFonts w:ascii="Times New Roman" w:hAnsi="Times New Roman"/>
                <w:sz w:val="28"/>
              </w:rPr>
            </w:pPr>
            <w:r>
              <w:rPr>
                <w:rFonts w:ascii="Times New Roman" w:hAnsi="Times New Roman"/>
                <w:sz w:val="28"/>
              </w:rPr>
              <w:t xml:space="preserve">Молодь </w:t>
            </w:r>
            <w:r w:rsidR="007A31CF">
              <w:rPr>
                <w:rFonts w:ascii="Times New Roman" w:hAnsi="Times New Roman"/>
                <w:sz w:val="28"/>
                <w:lang w:val="uk-UA"/>
              </w:rPr>
              <w:t xml:space="preserve">та </w:t>
            </w:r>
            <w:proofErr w:type="gramStart"/>
            <w:r>
              <w:rPr>
                <w:rFonts w:ascii="Times New Roman" w:hAnsi="Times New Roman"/>
                <w:sz w:val="28"/>
              </w:rPr>
              <w:t>молод</w:t>
            </w:r>
            <w:proofErr w:type="gramEnd"/>
            <w:r>
              <w:rPr>
                <w:rFonts w:ascii="Times New Roman" w:hAnsi="Times New Roman"/>
                <w:sz w:val="28"/>
              </w:rPr>
              <w:t>іжна культура</w:t>
            </w:r>
          </w:p>
        </w:tc>
        <w:tc>
          <w:tcPr>
            <w:tcW w:w="6520" w:type="dxa"/>
            <w:vAlign w:val="center"/>
          </w:tcPr>
          <w:p w:rsidR="009319E0" w:rsidRDefault="000616B8" w:rsidP="007A31CF">
            <w:pPr>
              <w:spacing w:line="360" w:lineRule="auto"/>
              <w:jc w:val="both"/>
              <w:rPr>
                <w:rFonts w:ascii="Times New Roman" w:hAnsi="Times New Roman"/>
                <w:sz w:val="28"/>
              </w:rPr>
            </w:pPr>
            <w:r>
              <w:rPr>
                <w:rFonts w:ascii="Times New Roman" w:hAnsi="Times New Roman"/>
                <w:sz w:val="28"/>
              </w:rPr>
              <w:t xml:space="preserve">Життя і проблеми молоді. Молодіжний рух в Україні та </w:t>
            </w:r>
            <w:r w:rsidR="007A31CF">
              <w:rPr>
                <w:rFonts w:ascii="Times New Roman" w:hAnsi="Times New Roman"/>
                <w:sz w:val="28"/>
                <w:lang w:val="uk-UA"/>
              </w:rPr>
              <w:t>в</w:t>
            </w:r>
            <w:r>
              <w:rPr>
                <w:rFonts w:ascii="Times New Roman" w:hAnsi="Times New Roman"/>
                <w:sz w:val="28"/>
              </w:rPr>
              <w:t xml:space="preserve"> </w:t>
            </w:r>
            <w:proofErr w:type="gramStart"/>
            <w:r>
              <w:rPr>
                <w:rFonts w:ascii="Times New Roman" w:hAnsi="Times New Roman"/>
                <w:sz w:val="28"/>
              </w:rPr>
              <w:t>св</w:t>
            </w:r>
            <w:proofErr w:type="gramEnd"/>
            <w:r>
              <w:rPr>
                <w:rFonts w:ascii="Times New Roman" w:hAnsi="Times New Roman"/>
                <w:sz w:val="28"/>
              </w:rPr>
              <w:t>іті</w:t>
            </w:r>
          </w:p>
        </w:tc>
      </w:tr>
      <w:tr w:rsidR="009319E0">
        <w:tc>
          <w:tcPr>
            <w:tcW w:w="851" w:type="dxa"/>
            <w:vAlign w:val="center"/>
          </w:tcPr>
          <w:p w:rsidR="009319E0" w:rsidRDefault="000616B8" w:rsidP="0097779B">
            <w:pPr>
              <w:spacing w:line="360" w:lineRule="auto"/>
              <w:jc w:val="center"/>
              <w:rPr>
                <w:rFonts w:ascii="Times New Roman" w:hAnsi="Times New Roman"/>
                <w:sz w:val="28"/>
              </w:rPr>
            </w:pPr>
            <w:r>
              <w:rPr>
                <w:rFonts w:ascii="Times New Roman" w:hAnsi="Times New Roman"/>
                <w:sz w:val="28"/>
              </w:rPr>
              <w:t>11</w:t>
            </w:r>
          </w:p>
        </w:tc>
        <w:tc>
          <w:tcPr>
            <w:tcW w:w="2835" w:type="dxa"/>
            <w:vAlign w:val="center"/>
          </w:tcPr>
          <w:p w:rsidR="009319E0" w:rsidRDefault="000616B8" w:rsidP="007A31CF">
            <w:pPr>
              <w:spacing w:line="360" w:lineRule="auto"/>
              <w:rPr>
                <w:rFonts w:ascii="Times New Roman" w:hAnsi="Times New Roman"/>
                <w:sz w:val="28"/>
              </w:rPr>
            </w:pPr>
            <w:r>
              <w:rPr>
                <w:rFonts w:ascii="Times New Roman" w:hAnsi="Times New Roman"/>
                <w:sz w:val="28"/>
              </w:rPr>
              <w:t xml:space="preserve">Україна </w:t>
            </w:r>
            <w:r w:rsidR="007A31CF">
              <w:rPr>
                <w:rFonts w:ascii="Times New Roman" w:hAnsi="Times New Roman"/>
                <w:sz w:val="28"/>
                <w:lang w:val="uk-UA"/>
              </w:rPr>
              <w:t>в</w:t>
            </w:r>
            <w:r>
              <w:rPr>
                <w:rFonts w:ascii="Times New Roman" w:hAnsi="Times New Roman"/>
                <w:sz w:val="28"/>
              </w:rPr>
              <w:t xml:space="preserve"> </w:t>
            </w:r>
            <w:proofErr w:type="gramStart"/>
            <w:r>
              <w:rPr>
                <w:rFonts w:ascii="Times New Roman" w:hAnsi="Times New Roman"/>
                <w:sz w:val="28"/>
              </w:rPr>
              <w:t>св</w:t>
            </w:r>
            <w:proofErr w:type="gramEnd"/>
            <w:r>
              <w:rPr>
                <w:rFonts w:ascii="Times New Roman" w:hAnsi="Times New Roman"/>
                <w:sz w:val="28"/>
              </w:rPr>
              <w:t>іті</w:t>
            </w:r>
          </w:p>
        </w:tc>
        <w:tc>
          <w:tcPr>
            <w:tcW w:w="6520" w:type="dxa"/>
            <w:vAlign w:val="center"/>
          </w:tcPr>
          <w:p w:rsidR="009319E0" w:rsidRDefault="000616B8" w:rsidP="0097779B">
            <w:pPr>
              <w:spacing w:line="360" w:lineRule="auto"/>
              <w:jc w:val="both"/>
              <w:rPr>
                <w:rFonts w:ascii="Times New Roman" w:hAnsi="Times New Roman"/>
                <w:sz w:val="28"/>
              </w:rPr>
            </w:pPr>
            <w:r>
              <w:rPr>
                <w:rFonts w:ascii="Times New Roman" w:hAnsi="Times New Roman"/>
                <w:sz w:val="28"/>
              </w:rPr>
              <w:t>Суспільно-політичне життя в Україні, представницькі мі</w:t>
            </w:r>
            <w:proofErr w:type="gramStart"/>
            <w:r>
              <w:rPr>
                <w:rFonts w:ascii="Times New Roman" w:hAnsi="Times New Roman"/>
                <w:sz w:val="28"/>
              </w:rPr>
              <w:t>с</w:t>
            </w:r>
            <w:proofErr w:type="gramEnd"/>
            <w:r>
              <w:rPr>
                <w:rFonts w:ascii="Times New Roman" w:hAnsi="Times New Roman"/>
                <w:sz w:val="28"/>
              </w:rPr>
              <w:t>ії за кордоном, міжнародне співробітництво</w:t>
            </w:r>
          </w:p>
        </w:tc>
      </w:tr>
    </w:tbl>
    <w:p w:rsidR="007A31CF" w:rsidRDefault="007A31CF" w:rsidP="0097779B">
      <w:pPr>
        <w:pStyle w:val="a4"/>
        <w:spacing w:after="0" w:line="360" w:lineRule="auto"/>
        <w:ind w:left="0"/>
        <w:jc w:val="both"/>
        <w:rPr>
          <w:rFonts w:ascii="Times New Roman" w:hAnsi="Times New Roman"/>
          <w:sz w:val="28"/>
          <w:lang w:val="uk-UA"/>
        </w:rPr>
      </w:pPr>
    </w:p>
    <w:p w:rsidR="009319E0" w:rsidRPr="007A31CF" w:rsidRDefault="000616B8" w:rsidP="007A31CF">
      <w:pPr>
        <w:pStyle w:val="2"/>
        <w:spacing w:before="0" w:line="360" w:lineRule="auto"/>
        <w:ind w:firstLine="709"/>
        <w:rPr>
          <w:rFonts w:ascii="Times New Roman" w:hAnsi="Times New Roman" w:cs="Times New Roman"/>
          <w:color w:val="000000" w:themeColor="text1"/>
          <w:sz w:val="28"/>
          <w:szCs w:val="28"/>
          <w:lang w:val="uk-UA"/>
        </w:rPr>
      </w:pPr>
      <w:bookmarkStart w:id="12" w:name="_Toc411322925"/>
      <w:r w:rsidRPr="007A31CF">
        <w:rPr>
          <w:rFonts w:ascii="Times New Roman" w:hAnsi="Times New Roman" w:cs="Times New Roman"/>
          <w:color w:val="000000" w:themeColor="text1"/>
          <w:sz w:val="28"/>
          <w:szCs w:val="28"/>
        </w:rPr>
        <w:t>2.2</w:t>
      </w:r>
      <w:r w:rsidRPr="007A31CF">
        <w:rPr>
          <w:rFonts w:ascii="Times New Roman" w:hAnsi="Times New Roman" w:cs="Times New Roman"/>
          <w:color w:val="000000" w:themeColor="text1"/>
          <w:sz w:val="28"/>
          <w:szCs w:val="28"/>
        </w:rPr>
        <w:tab/>
        <w:t xml:space="preserve">Використання українознавчого матеріалу в позакласній діяльності з </w:t>
      </w:r>
      <w:proofErr w:type="gramStart"/>
      <w:r w:rsidRPr="007A31CF">
        <w:rPr>
          <w:rFonts w:ascii="Times New Roman" w:hAnsi="Times New Roman" w:cs="Times New Roman"/>
          <w:color w:val="000000" w:themeColor="text1"/>
          <w:sz w:val="28"/>
          <w:szCs w:val="28"/>
        </w:rPr>
        <w:t>англ</w:t>
      </w:r>
      <w:proofErr w:type="gramEnd"/>
      <w:r w:rsidRPr="007A31CF">
        <w:rPr>
          <w:rFonts w:ascii="Times New Roman" w:hAnsi="Times New Roman" w:cs="Times New Roman"/>
          <w:color w:val="000000" w:themeColor="text1"/>
          <w:sz w:val="28"/>
          <w:szCs w:val="28"/>
        </w:rPr>
        <w:t>ійської мови</w:t>
      </w:r>
      <w:bookmarkEnd w:id="12"/>
    </w:p>
    <w:p w:rsidR="007A31CF" w:rsidRPr="007A31CF" w:rsidRDefault="007A31CF" w:rsidP="007A31CF">
      <w:pPr>
        <w:pStyle w:val="a4"/>
        <w:spacing w:after="0" w:line="360" w:lineRule="auto"/>
        <w:ind w:left="0"/>
        <w:jc w:val="both"/>
        <w:rPr>
          <w:rFonts w:ascii="Times New Roman" w:hAnsi="Times New Roman"/>
          <w:sz w:val="28"/>
          <w:lang w:val="uk-UA"/>
        </w:rPr>
      </w:pPr>
    </w:p>
    <w:p w:rsidR="009319E0" w:rsidRDefault="000616B8" w:rsidP="007A31CF">
      <w:pPr>
        <w:spacing w:line="360" w:lineRule="auto"/>
        <w:ind w:firstLine="708"/>
        <w:jc w:val="both"/>
        <w:rPr>
          <w:rFonts w:ascii="Times New Roman" w:hAnsi="Times New Roman"/>
          <w:sz w:val="28"/>
        </w:rPr>
      </w:pPr>
      <w:r>
        <w:rPr>
          <w:rFonts w:ascii="Times New Roman" w:hAnsi="Times New Roman"/>
          <w:sz w:val="28"/>
        </w:rPr>
        <w:t xml:space="preserve">На сучасному етапі інтеграції до загальноєвропейського простору ставиться питання про залучення сучасної людини до всесвітньої культури, наближення її </w:t>
      </w:r>
      <w:proofErr w:type="gramStart"/>
      <w:r>
        <w:rPr>
          <w:rFonts w:ascii="Times New Roman" w:hAnsi="Times New Roman"/>
          <w:sz w:val="28"/>
        </w:rPr>
        <w:t>р</w:t>
      </w:r>
      <w:proofErr w:type="gramEnd"/>
      <w:r>
        <w:rPr>
          <w:rFonts w:ascii="Times New Roman" w:hAnsi="Times New Roman"/>
          <w:sz w:val="28"/>
        </w:rPr>
        <w:t xml:space="preserve">івня до європейського стандарту. Таким чином у практиці викладання іноземних мов </w:t>
      </w:r>
      <w:proofErr w:type="gramStart"/>
      <w:r>
        <w:rPr>
          <w:rFonts w:ascii="Times New Roman" w:hAnsi="Times New Roman"/>
          <w:sz w:val="28"/>
        </w:rPr>
        <w:t>усе</w:t>
      </w:r>
      <w:proofErr w:type="gramEnd"/>
      <w:r>
        <w:rPr>
          <w:rFonts w:ascii="Times New Roman" w:hAnsi="Times New Roman"/>
          <w:sz w:val="28"/>
        </w:rPr>
        <w:t xml:space="preserve"> більш відчувається необхідність пошуку оптимальних засобів навчання.</w:t>
      </w:r>
    </w:p>
    <w:p w:rsidR="009319E0" w:rsidRDefault="000616B8" w:rsidP="0097779B">
      <w:pPr>
        <w:spacing w:line="360" w:lineRule="auto"/>
        <w:ind w:firstLine="709"/>
        <w:jc w:val="both"/>
        <w:rPr>
          <w:rFonts w:ascii="Times New Roman" w:hAnsi="Times New Roman"/>
          <w:sz w:val="28"/>
        </w:rPr>
      </w:pPr>
      <w:r>
        <w:rPr>
          <w:rFonts w:ascii="Times New Roman" w:hAnsi="Times New Roman"/>
          <w:sz w:val="28"/>
        </w:rPr>
        <w:t xml:space="preserve">Міжособистісне спілкування носіїв </w:t>
      </w:r>
      <w:proofErr w:type="gramStart"/>
      <w:r>
        <w:rPr>
          <w:rFonts w:ascii="Times New Roman" w:hAnsi="Times New Roman"/>
          <w:sz w:val="28"/>
        </w:rPr>
        <w:t>р</w:t>
      </w:r>
      <w:proofErr w:type="gramEnd"/>
      <w:r>
        <w:rPr>
          <w:rFonts w:ascii="Times New Roman" w:hAnsi="Times New Roman"/>
          <w:sz w:val="28"/>
        </w:rPr>
        <w:t>ізних мов і культур може здійснюватися за тих умов, якщо комуніканти будуть цікавими один одному, якщо вони будуть керовані однією метою – взаєморозуміння, взаємозбагачення засобами міжкультурної комунікації</w:t>
      </w:r>
      <w:r w:rsidR="009F46CC">
        <w:rPr>
          <w:rFonts w:ascii="Times New Roman" w:hAnsi="Times New Roman"/>
          <w:sz w:val="28"/>
          <w:lang w:val="uk-UA"/>
        </w:rPr>
        <w:t xml:space="preserve"> </w:t>
      </w:r>
      <w:r w:rsidR="009F46CC">
        <w:rPr>
          <w:rFonts w:ascii="Times New Roman" w:hAnsi="Times New Roman"/>
          <w:sz w:val="28"/>
        </w:rPr>
        <w:t>[</w:t>
      </w:r>
      <w:r w:rsidR="009F46CC">
        <w:rPr>
          <w:rFonts w:ascii="Times New Roman" w:hAnsi="Times New Roman"/>
          <w:sz w:val="28"/>
          <w:lang w:val="uk-UA"/>
        </w:rPr>
        <w:t>7</w:t>
      </w:r>
      <w:r w:rsidR="009F46CC">
        <w:rPr>
          <w:rFonts w:ascii="Times New Roman" w:hAnsi="Times New Roman"/>
          <w:sz w:val="28"/>
        </w:rPr>
        <w:t>]</w:t>
      </w:r>
      <w:r>
        <w:rPr>
          <w:rFonts w:ascii="Times New Roman" w:hAnsi="Times New Roman"/>
          <w:sz w:val="28"/>
        </w:rPr>
        <w:t xml:space="preserve">. Але, щоб бути цікавим партнером, необхідно знати та розуміти свою національну культуру, історію, звичаї та традиції свого народу, та </w:t>
      </w:r>
      <w:proofErr w:type="gramStart"/>
      <w:r>
        <w:rPr>
          <w:rFonts w:ascii="Times New Roman" w:hAnsi="Times New Roman"/>
          <w:sz w:val="28"/>
        </w:rPr>
        <w:t>на</w:t>
      </w:r>
      <w:proofErr w:type="gramEnd"/>
      <w:r>
        <w:rPr>
          <w:rFonts w:ascii="Times New Roman" w:hAnsi="Times New Roman"/>
          <w:sz w:val="28"/>
        </w:rPr>
        <w:t xml:space="preserve"> </w:t>
      </w:r>
      <w:proofErr w:type="gramStart"/>
      <w:r>
        <w:rPr>
          <w:rFonts w:ascii="Times New Roman" w:hAnsi="Times New Roman"/>
          <w:sz w:val="28"/>
        </w:rPr>
        <w:t>основ</w:t>
      </w:r>
      <w:proofErr w:type="gramEnd"/>
      <w:r>
        <w:rPr>
          <w:rFonts w:ascii="Times New Roman" w:hAnsi="Times New Roman"/>
          <w:sz w:val="28"/>
        </w:rPr>
        <w:t xml:space="preserve">і цього розуміння вивчати національну культуру, традиції, культурні надбання тих народів, мову яких ми вивчаємо. Чим ширше та галузь знань про </w:t>
      </w:r>
      <w:r>
        <w:rPr>
          <w:rFonts w:ascii="Times New Roman" w:hAnsi="Times New Roman"/>
          <w:sz w:val="28"/>
        </w:rPr>
        <w:lastRenderedPageBreak/>
        <w:t xml:space="preserve">факти </w:t>
      </w:r>
      <w:proofErr w:type="gramStart"/>
      <w:r>
        <w:rPr>
          <w:rFonts w:ascii="Times New Roman" w:hAnsi="Times New Roman"/>
          <w:sz w:val="28"/>
        </w:rPr>
        <w:t>р</w:t>
      </w:r>
      <w:proofErr w:type="gramEnd"/>
      <w:r>
        <w:rPr>
          <w:rFonts w:ascii="Times New Roman" w:hAnsi="Times New Roman"/>
          <w:sz w:val="28"/>
        </w:rPr>
        <w:t>ідної культури, якими оперують учні, тим продуктивніша та результативніша праця по ознайомленню з культурою держав, мова яких вивчається.</w:t>
      </w:r>
    </w:p>
    <w:p w:rsidR="009319E0" w:rsidRDefault="000616B8" w:rsidP="0097779B">
      <w:pPr>
        <w:spacing w:line="360" w:lineRule="auto"/>
        <w:ind w:firstLine="709"/>
        <w:jc w:val="both"/>
        <w:rPr>
          <w:rFonts w:ascii="Times New Roman" w:hAnsi="Times New Roman"/>
          <w:color w:val="0070C0"/>
          <w:sz w:val="28"/>
        </w:rPr>
      </w:pPr>
      <w:r>
        <w:rPr>
          <w:rFonts w:ascii="Times New Roman" w:hAnsi="Times New Roman"/>
          <w:sz w:val="28"/>
        </w:rPr>
        <w:t xml:space="preserve">Українознавство та елементи місцевого краєзнавства можуть стати важливим джерелом стимулювання інтересу до вивчення іноземної мови. </w:t>
      </w:r>
      <w:r>
        <w:rPr>
          <w:rFonts w:ascii="Times New Roman" w:hAnsi="Times New Roman"/>
          <w:color w:val="222222"/>
          <w:sz w:val="28"/>
        </w:rPr>
        <w:t xml:space="preserve">Особливо цікавим може бути залучення учнів до проведення українознавчих заходів </w:t>
      </w:r>
      <w:proofErr w:type="gramStart"/>
      <w:r w:rsidR="005A5F6B">
        <w:rPr>
          <w:rFonts w:ascii="Times New Roman" w:hAnsi="Times New Roman"/>
          <w:color w:val="222222"/>
          <w:sz w:val="28"/>
          <w:lang w:val="uk-UA"/>
        </w:rPr>
        <w:t>англ</w:t>
      </w:r>
      <w:proofErr w:type="gramEnd"/>
      <w:r w:rsidR="005A5F6B">
        <w:rPr>
          <w:rFonts w:ascii="Times New Roman" w:hAnsi="Times New Roman"/>
          <w:color w:val="222222"/>
          <w:sz w:val="28"/>
          <w:lang w:val="uk-UA"/>
        </w:rPr>
        <w:t>ійською мовою</w:t>
      </w:r>
      <w:r>
        <w:rPr>
          <w:rFonts w:ascii="Times New Roman" w:hAnsi="Times New Roman"/>
          <w:color w:val="222222"/>
          <w:sz w:val="28"/>
        </w:rPr>
        <w:t>.</w:t>
      </w:r>
    </w:p>
    <w:p w:rsidR="009319E0" w:rsidRDefault="000616B8" w:rsidP="005A5F6B">
      <w:pPr>
        <w:spacing w:line="360" w:lineRule="auto"/>
        <w:ind w:firstLine="709"/>
        <w:jc w:val="both"/>
        <w:rPr>
          <w:rFonts w:ascii="Times New Roman" w:hAnsi="Times New Roman"/>
          <w:sz w:val="28"/>
          <w:lang w:val="uk-UA"/>
        </w:rPr>
      </w:pPr>
      <w:r>
        <w:rPr>
          <w:rFonts w:ascii="Times New Roman" w:hAnsi="Times New Roman"/>
          <w:sz w:val="28"/>
        </w:rPr>
        <w:t xml:space="preserve">Заняття народознавством та краєзнавством потребують не тільки знань в області історії, мистецтвознавства, літературознавства, природознавства, але й привчають учнів цікавитися </w:t>
      </w:r>
      <w:proofErr w:type="gramStart"/>
      <w:r>
        <w:rPr>
          <w:rFonts w:ascii="Times New Roman" w:hAnsi="Times New Roman"/>
          <w:sz w:val="28"/>
        </w:rPr>
        <w:t>вс</w:t>
      </w:r>
      <w:proofErr w:type="gramEnd"/>
      <w:r>
        <w:rPr>
          <w:rFonts w:ascii="Times New Roman" w:hAnsi="Times New Roman"/>
          <w:sz w:val="28"/>
        </w:rPr>
        <w:t xml:space="preserve">ім цим та підвищувати свій культурний рівень, створювати нові та поповнювати старі музейні та архівні сховища, спілкуватися зі спеціалістами, читати наукову літературу. </w:t>
      </w:r>
    </w:p>
    <w:p w:rsidR="005A5F6B" w:rsidRPr="005A5F6B" w:rsidRDefault="005A5F6B" w:rsidP="005A5F6B">
      <w:pPr>
        <w:spacing w:line="360" w:lineRule="auto"/>
        <w:ind w:firstLine="709"/>
        <w:jc w:val="both"/>
        <w:rPr>
          <w:rFonts w:ascii="Times New Roman" w:hAnsi="Times New Roman"/>
          <w:sz w:val="28"/>
          <w:lang w:val="uk-UA"/>
        </w:rPr>
      </w:pPr>
    </w:p>
    <w:p w:rsidR="009319E0" w:rsidRDefault="005A5F6B" w:rsidP="005A5F6B">
      <w:pPr>
        <w:pStyle w:val="2"/>
        <w:spacing w:before="0" w:line="360" w:lineRule="auto"/>
        <w:ind w:firstLine="709"/>
        <w:jc w:val="both"/>
        <w:rPr>
          <w:rFonts w:ascii="Times New Roman" w:hAnsi="Times New Roman" w:cs="Times New Roman"/>
          <w:color w:val="000000" w:themeColor="text1"/>
          <w:sz w:val="28"/>
          <w:szCs w:val="28"/>
          <w:lang w:val="uk-UA"/>
        </w:rPr>
      </w:pPr>
      <w:bookmarkStart w:id="13" w:name="_Toc411322926"/>
      <w:r w:rsidRPr="009652E2">
        <w:rPr>
          <w:rFonts w:ascii="Times New Roman" w:hAnsi="Times New Roman" w:cs="Times New Roman"/>
          <w:bCs w:val="0"/>
          <w:color w:val="000000" w:themeColor="text1"/>
          <w:sz w:val="28"/>
          <w:szCs w:val="28"/>
          <w:lang w:val="uk-UA"/>
        </w:rPr>
        <w:t>2.</w:t>
      </w:r>
      <w:r w:rsidRPr="008930C3">
        <w:rPr>
          <w:rFonts w:ascii="Times New Roman" w:hAnsi="Times New Roman" w:cs="Times New Roman"/>
          <w:color w:val="000000" w:themeColor="text1"/>
          <w:sz w:val="28"/>
          <w:szCs w:val="28"/>
          <w:lang w:val="uk-UA"/>
        </w:rPr>
        <w:t>3</w:t>
      </w:r>
      <w:r w:rsidRPr="008930C3">
        <w:rPr>
          <w:rFonts w:ascii="Times New Roman" w:hAnsi="Times New Roman" w:cs="Times New Roman"/>
          <w:color w:val="000000" w:themeColor="text1"/>
          <w:sz w:val="28"/>
          <w:szCs w:val="28"/>
          <w:lang w:val="uk-UA"/>
        </w:rPr>
        <w:tab/>
      </w:r>
      <w:r w:rsidR="000616B8" w:rsidRPr="008930C3">
        <w:rPr>
          <w:rFonts w:ascii="Times New Roman" w:hAnsi="Times New Roman" w:cs="Times New Roman"/>
          <w:color w:val="000000" w:themeColor="text1"/>
          <w:sz w:val="28"/>
          <w:szCs w:val="28"/>
          <w:lang w:val="uk-UA"/>
        </w:rPr>
        <w:t>Оглядова екскурсія (англійською мовою) експозиці</w:t>
      </w:r>
      <w:r w:rsidR="008930C3">
        <w:rPr>
          <w:rFonts w:ascii="Times New Roman" w:hAnsi="Times New Roman" w:cs="Times New Roman"/>
          <w:color w:val="000000" w:themeColor="text1"/>
          <w:sz w:val="28"/>
          <w:szCs w:val="28"/>
          <w:lang w:val="uk-UA"/>
        </w:rPr>
        <w:t>єю</w:t>
      </w:r>
      <w:r w:rsidR="000616B8" w:rsidRPr="008930C3">
        <w:rPr>
          <w:rFonts w:ascii="Times New Roman" w:hAnsi="Times New Roman" w:cs="Times New Roman"/>
          <w:color w:val="000000" w:themeColor="text1"/>
          <w:sz w:val="28"/>
          <w:szCs w:val="28"/>
          <w:lang w:val="uk-UA"/>
        </w:rPr>
        <w:t xml:space="preserve"> краєзнавчого музею «Берегиня» в закладі «Загальноосвітня школа І-ІІІ ступенів № 18 Вінницької міської ради» - оптимальний приклад вивчення та використання виховних можливостей українознавства в позакласній роботі</w:t>
      </w:r>
      <w:bookmarkEnd w:id="13"/>
    </w:p>
    <w:p w:rsidR="005A5F6B" w:rsidRPr="005A5F6B" w:rsidRDefault="005A5F6B" w:rsidP="005A5F6B">
      <w:pPr>
        <w:pStyle w:val="a4"/>
        <w:spacing w:after="0" w:line="360" w:lineRule="auto"/>
        <w:ind w:left="0" w:firstLine="709"/>
        <w:rPr>
          <w:lang w:val="uk-UA"/>
        </w:rPr>
      </w:pPr>
    </w:p>
    <w:p w:rsidR="008930C3" w:rsidRPr="008930C3" w:rsidRDefault="000616B8" w:rsidP="005A5F6B">
      <w:pPr>
        <w:spacing w:line="360" w:lineRule="auto"/>
        <w:ind w:firstLine="708"/>
        <w:jc w:val="both"/>
        <w:rPr>
          <w:rFonts w:ascii="Times New Roman" w:hAnsi="Times New Roman"/>
          <w:sz w:val="28"/>
          <w:lang w:val="uk-UA"/>
        </w:rPr>
      </w:pPr>
      <w:r w:rsidRPr="008930C3">
        <w:rPr>
          <w:rFonts w:ascii="Times New Roman" w:hAnsi="Times New Roman"/>
          <w:sz w:val="28"/>
          <w:lang w:val="uk-UA"/>
        </w:rPr>
        <w:t>Оптимальним прикладом вивчення українознавства та використання виховних можливостей в позакласній роботі є оглядова екскурсія англійською мовою експозиці</w:t>
      </w:r>
      <w:r w:rsidR="008930C3">
        <w:rPr>
          <w:rFonts w:ascii="Times New Roman" w:hAnsi="Times New Roman"/>
          <w:sz w:val="28"/>
          <w:lang w:val="uk-UA"/>
        </w:rPr>
        <w:t>єю</w:t>
      </w:r>
      <w:r w:rsidRPr="008930C3">
        <w:rPr>
          <w:rFonts w:ascii="Times New Roman" w:hAnsi="Times New Roman"/>
          <w:sz w:val="28"/>
          <w:lang w:val="uk-UA"/>
        </w:rPr>
        <w:t xml:space="preserve"> краєзнавчого музею «Берегиня» в закладі «Загальноосвітня школа І-ІІІ ступенів № 18 Вінницької міської ради»</w:t>
      </w:r>
      <w:r w:rsidR="008930C3">
        <w:rPr>
          <w:rFonts w:ascii="Times New Roman" w:hAnsi="Times New Roman"/>
          <w:sz w:val="28"/>
          <w:lang w:val="uk-UA"/>
        </w:rPr>
        <w:t>.</w:t>
      </w:r>
    </w:p>
    <w:p w:rsidR="009319E0" w:rsidRDefault="000616B8" w:rsidP="009652E2">
      <w:pPr>
        <w:spacing w:line="360" w:lineRule="auto"/>
        <w:jc w:val="center"/>
        <w:rPr>
          <w:rFonts w:asciiTheme="minorHAnsi" w:hAnsiTheme="minorHAnsi"/>
          <w:i/>
          <w:color w:val="CC0066"/>
          <w:sz w:val="32"/>
          <w:szCs w:val="32"/>
          <w:lang w:val="uk-UA"/>
        </w:rPr>
      </w:pPr>
      <w:r w:rsidRPr="008930C3">
        <w:rPr>
          <w:rFonts w:ascii="Algerian" w:hAnsi="Algerian"/>
          <w:i/>
          <w:color w:val="CC0066"/>
          <w:sz w:val="32"/>
          <w:szCs w:val="32"/>
          <w:lang w:val="en-US"/>
        </w:rPr>
        <w:t>School museum</w:t>
      </w:r>
      <w:r w:rsidRPr="008930C3">
        <w:rPr>
          <w:i/>
          <w:color w:val="CC0066"/>
          <w:sz w:val="32"/>
          <w:szCs w:val="32"/>
          <w:lang w:val="en-US"/>
        </w:rPr>
        <w:t xml:space="preserve"> </w:t>
      </w:r>
      <w:r w:rsidRPr="008930C3">
        <w:rPr>
          <w:rFonts w:ascii="Algerian" w:hAnsi="Algerian"/>
          <w:i/>
          <w:color w:val="CC0066"/>
          <w:sz w:val="32"/>
          <w:szCs w:val="32"/>
          <w:lang w:val="en-US"/>
        </w:rPr>
        <w:t>“Beregynia”</w:t>
      </w:r>
    </w:p>
    <w:p w:rsidR="009319E0" w:rsidRPr="00E028DA" w:rsidRDefault="000616B8" w:rsidP="009652E2">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A museum is our past, our history, our soul, our ancestors’ heart. It is a marvelous temple for us. We must come here with great honour. We must leave it with extremely deep respect and tender love to everything our fathers, grandfathers and great-grandfathers lived by. </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Our duty is to carry it as their testament. Our descendants and we must study it thoroughly while the earth stands and the sun shines.</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lastRenderedPageBreak/>
        <w:t>The PURPOSES of our school museum «Beregynia» are:</w:t>
      </w:r>
    </w:p>
    <w:p w:rsidR="009319E0" w:rsidRPr="00E028DA" w:rsidRDefault="000616B8" w:rsidP="009F5811">
      <w:pPr>
        <w:pStyle w:val="a4"/>
        <w:numPr>
          <w:ilvl w:val="0"/>
          <w:numId w:val="20"/>
        </w:numPr>
        <w:spacing w:after="0" w:line="360" w:lineRule="auto"/>
        <w:ind w:left="0" w:firstLine="709"/>
        <w:jc w:val="both"/>
        <w:rPr>
          <w:rFonts w:ascii="Times New Roman" w:hAnsi="Times New Roman"/>
          <w:sz w:val="28"/>
          <w:lang w:val="en-US"/>
        </w:rPr>
      </w:pPr>
      <w:r w:rsidRPr="00E028DA">
        <w:rPr>
          <w:rFonts w:ascii="Times New Roman" w:hAnsi="Times New Roman"/>
          <w:sz w:val="28"/>
          <w:lang w:val="en-US"/>
        </w:rPr>
        <w:t>To revive the national spirit, to awake our folk’s consciousness, to bring up Ukrainian’s national honour;</w:t>
      </w:r>
    </w:p>
    <w:p w:rsidR="009319E0" w:rsidRPr="00E028DA" w:rsidRDefault="000616B8" w:rsidP="009F5811">
      <w:pPr>
        <w:pStyle w:val="a4"/>
        <w:numPr>
          <w:ilvl w:val="0"/>
          <w:numId w:val="20"/>
        </w:numPr>
        <w:spacing w:after="0" w:line="360" w:lineRule="auto"/>
        <w:ind w:left="0" w:firstLine="709"/>
        <w:jc w:val="both"/>
        <w:rPr>
          <w:rFonts w:ascii="Times New Roman" w:hAnsi="Times New Roman"/>
          <w:sz w:val="28"/>
          <w:lang w:val="en-US"/>
        </w:rPr>
      </w:pPr>
      <w:r w:rsidRPr="00E028DA">
        <w:rPr>
          <w:rFonts w:ascii="Times New Roman" w:hAnsi="Times New Roman"/>
          <w:sz w:val="28"/>
          <w:lang w:val="en-US"/>
        </w:rPr>
        <w:t>To present knowledge about a man, our land and different Ukrainian phenomena;</w:t>
      </w:r>
    </w:p>
    <w:p w:rsidR="009319E0" w:rsidRPr="00E028DA" w:rsidRDefault="000616B8" w:rsidP="009F5811">
      <w:pPr>
        <w:pStyle w:val="a4"/>
        <w:numPr>
          <w:ilvl w:val="0"/>
          <w:numId w:val="20"/>
        </w:numPr>
        <w:spacing w:after="0" w:line="360" w:lineRule="auto"/>
        <w:ind w:left="0" w:firstLine="709"/>
        <w:jc w:val="both"/>
        <w:rPr>
          <w:rFonts w:ascii="Times New Roman" w:hAnsi="Times New Roman"/>
          <w:sz w:val="28"/>
          <w:lang w:val="en-US"/>
        </w:rPr>
      </w:pPr>
      <w:r w:rsidRPr="00E028DA">
        <w:rPr>
          <w:rFonts w:ascii="Times New Roman" w:hAnsi="Times New Roman"/>
          <w:sz w:val="28"/>
          <w:lang w:val="en-US"/>
        </w:rPr>
        <w:t>To promote self-realization of every separate person and the nation in whole;</w:t>
      </w:r>
    </w:p>
    <w:p w:rsidR="009319E0" w:rsidRPr="00E028DA" w:rsidRDefault="000616B8" w:rsidP="009F5811">
      <w:pPr>
        <w:pStyle w:val="a4"/>
        <w:numPr>
          <w:ilvl w:val="0"/>
          <w:numId w:val="20"/>
        </w:numPr>
        <w:spacing w:after="0" w:line="360" w:lineRule="auto"/>
        <w:ind w:left="0" w:firstLine="709"/>
        <w:jc w:val="both"/>
        <w:rPr>
          <w:rFonts w:ascii="Times New Roman" w:hAnsi="Times New Roman"/>
          <w:sz w:val="28"/>
          <w:lang w:val="en-US"/>
        </w:rPr>
      </w:pPr>
      <w:r w:rsidRPr="00E028DA">
        <w:rPr>
          <w:rFonts w:ascii="Times New Roman" w:hAnsi="Times New Roman"/>
          <w:sz w:val="28"/>
          <w:lang w:val="en-US"/>
        </w:rPr>
        <w:t>To form young people’s civic consciousness;</w:t>
      </w:r>
    </w:p>
    <w:p w:rsidR="009319E0" w:rsidRPr="008930C3" w:rsidRDefault="000616B8" w:rsidP="009F5811">
      <w:pPr>
        <w:pStyle w:val="a4"/>
        <w:numPr>
          <w:ilvl w:val="0"/>
          <w:numId w:val="20"/>
        </w:numPr>
        <w:spacing w:line="360" w:lineRule="auto"/>
        <w:ind w:left="0" w:firstLine="709"/>
        <w:jc w:val="both"/>
        <w:rPr>
          <w:rFonts w:ascii="Times New Roman" w:hAnsi="Times New Roman"/>
          <w:sz w:val="28"/>
          <w:lang w:val="en-US"/>
        </w:rPr>
      </w:pPr>
      <w:r w:rsidRPr="00E028DA">
        <w:rPr>
          <w:rFonts w:ascii="Times New Roman" w:hAnsi="Times New Roman"/>
          <w:sz w:val="28"/>
          <w:lang w:val="en-US"/>
        </w:rPr>
        <w:t>To involve young generation in preserving the historical and cultural inheritage.</w:t>
      </w:r>
    </w:p>
    <w:p w:rsidR="008930C3" w:rsidRDefault="008930C3" w:rsidP="009652E2">
      <w:pPr>
        <w:pStyle w:val="a4"/>
        <w:spacing w:after="0" w:line="360" w:lineRule="auto"/>
        <w:ind w:left="709"/>
        <w:jc w:val="both"/>
        <w:rPr>
          <w:rFonts w:ascii="Times New Roman" w:hAnsi="Times New Roman"/>
          <w:sz w:val="28"/>
          <w:lang w:val="uk-UA"/>
        </w:rPr>
      </w:pPr>
      <w:r w:rsidRPr="008930C3">
        <w:rPr>
          <w:rFonts w:ascii="Times New Roman" w:hAnsi="Times New Roman"/>
          <w:noProof/>
          <w:sz w:val="28"/>
        </w:rPr>
        <w:drawing>
          <wp:inline distT="0" distB="0" distL="0" distR="0">
            <wp:extent cx="2819400" cy="3096000"/>
            <wp:effectExtent l="0" t="0" r="0" b="0"/>
            <wp:docPr id="43" name="pic3"/>
            <wp:cNvGraphicFramePr/>
            <a:graphic xmlns:a="http://schemas.openxmlformats.org/drawingml/2006/main">
              <a:graphicData uri="http://schemas.openxmlformats.org/drawingml/2006/picture">
                <pic:pic xmlns:pic="http://schemas.openxmlformats.org/drawingml/2006/picture">
                  <pic:nvPicPr>
                    <pic:cNvPr id="3" name="pic3"/>
                    <pic:cNvPicPr/>
                  </pic:nvPicPr>
                  <pic:blipFill>
                    <a:blip r:embed="rId9"/>
                    <a:stretch>
                      <a:fillRect/>
                    </a:stretch>
                  </pic:blipFill>
                  <pic:spPr>
                    <a:xfrm>
                      <a:off x="0" y="0"/>
                      <a:ext cx="2819400" cy="3096000"/>
                    </a:xfrm>
                    <a:prstGeom prst="rect">
                      <a:avLst/>
                    </a:prstGeom>
                    <a:noFill/>
                    <a:ln>
                      <a:noFill/>
                    </a:ln>
                  </pic:spPr>
                </pic:pic>
              </a:graphicData>
            </a:graphic>
          </wp:inline>
        </w:drawing>
      </w:r>
      <w:r w:rsidRPr="008930C3">
        <w:rPr>
          <w:rFonts w:ascii="Times New Roman" w:hAnsi="Times New Roman"/>
          <w:noProof/>
          <w:sz w:val="28"/>
        </w:rPr>
        <w:drawing>
          <wp:inline distT="0" distB="0" distL="0" distR="0">
            <wp:extent cx="2352675" cy="3096000"/>
            <wp:effectExtent l="0" t="0" r="0" b="0"/>
            <wp:docPr id="44" name="pic2"/>
            <wp:cNvGraphicFramePr/>
            <a:graphic xmlns:a="http://schemas.openxmlformats.org/drawingml/2006/main">
              <a:graphicData uri="http://schemas.openxmlformats.org/drawingml/2006/picture">
                <pic:pic xmlns:pic="http://schemas.openxmlformats.org/drawingml/2006/picture">
                  <pic:nvPicPr>
                    <pic:cNvPr id="2" name="pic2"/>
                    <pic:cNvPicPr/>
                  </pic:nvPicPr>
                  <pic:blipFill>
                    <a:blip r:embed="rId10" cstate="print"/>
                    <a:srcRect t="5262" b="12807"/>
                    <a:stretch>
                      <a:fillRect/>
                    </a:stretch>
                  </pic:blipFill>
                  <pic:spPr>
                    <a:xfrm>
                      <a:off x="0" y="0"/>
                      <a:ext cx="2352675" cy="3096000"/>
                    </a:xfrm>
                    <a:prstGeom prst="rect">
                      <a:avLst/>
                    </a:prstGeom>
                    <a:noFill/>
                    <a:ln>
                      <a:noFill/>
                    </a:ln>
                  </pic:spPr>
                </pic:pic>
              </a:graphicData>
            </a:graphic>
          </wp:inline>
        </w:drawing>
      </w:r>
    </w:p>
    <w:p w:rsidR="009652E2" w:rsidRDefault="009652E2" w:rsidP="009F5811">
      <w:pPr>
        <w:pStyle w:val="a4"/>
        <w:spacing w:after="0" w:line="360" w:lineRule="auto"/>
        <w:ind w:left="0" w:firstLine="708"/>
        <w:jc w:val="both"/>
        <w:rPr>
          <w:rFonts w:ascii="Times New Roman" w:hAnsi="Times New Roman"/>
          <w:sz w:val="28"/>
          <w:lang w:val="uk-UA"/>
        </w:rPr>
      </w:pPr>
      <w:r>
        <w:rPr>
          <w:rFonts w:ascii="Times New Roman" w:hAnsi="Times New Roman"/>
          <w:sz w:val="28"/>
          <w:lang w:val="uk-UA"/>
        </w:rPr>
        <w:t>Рис.2.3.1 Запрошуємо до оглядової екскурсії музеєм «Берегиня»</w:t>
      </w:r>
    </w:p>
    <w:p w:rsidR="009652E2" w:rsidRPr="009652E2" w:rsidRDefault="009F5811" w:rsidP="009F5811">
      <w:pPr>
        <w:pStyle w:val="a4"/>
        <w:spacing w:after="0" w:line="360" w:lineRule="auto"/>
        <w:ind w:left="0" w:firstLine="708"/>
        <w:jc w:val="both"/>
        <w:rPr>
          <w:rFonts w:ascii="Times New Roman" w:hAnsi="Times New Roman"/>
          <w:sz w:val="28"/>
          <w:lang w:val="en-US"/>
        </w:rPr>
      </w:pPr>
      <w:proofErr w:type="gramStart"/>
      <w:r>
        <w:rPr>
          <w:rFonts w:ascii="Times New Roman" w:hAnsi="Times New Roman"/>
          <w:sz w:val="28"/>
          <w:lang w:val="en-US"/>
        </w:rPr>
        <w:t>Pic.</w:t>
      </w:r>
      <w:proofErr w:type="gramEnd"/>
      <w:r>
        <w:rPr>
          <w:rFonts w:ascii="Times New Roman" w:hAnsi="Times New Roman"/>
          <w:sz w:val="28"/>
          <w:lang w:val="en-US"/>
        </w:rPr>
        <w:t xml:space="preserve"> 2.3.1 </w:t>
      </w:r>
      <w:r w:rsidR="009652E2">
        <w:rPr>
          <w:rFonts w:ascii="Times New Roman" w:hAnsi="Times New Roman"/>
          <w:sz w:val="28"/>
          <w:lang w:val="en-US"/>
        </w:rPr>
        <w:t>Welcome to our Museum “Beregynia”</w:t>
      </w:r>
    </w:p>
    <w:p w:rsidR="009319E0" w:rsidRPr="00E028DA" w:rsidRDefault="000616B8" w:rsidP="009652E2">
      <w:pPr>
        <w:spacing w:line="360" w:lineRule="auto"/>
        <w:ind w:firstLine="709"/>
        <w:jc w:val="both"/>
        <w:rPr>
          <w:rFonts w:ascii="Times New Roman" w:hAnsi="Times New Roman"/>
          <w:sz w:val="28"/>
          <w:lang w:val="en-US"/>
        </w:rPr>
      </w:pPr>
      <w:r w:rsidRPr="00E028DA">
        <w:rPr>
          <w:rFonts w:ascii="Times New Roman" w:hAnsi="Times New Roman"/>
          <w:sz w:val="28"/>
          <w:lang w:val="en-US"/>
        </w:rPr>
        <w:t>Ukrainian research is the way to realize its historical mission. It connects the processes of education and upbringing.</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Ukrainian research is to learn and build the Motherland. </w:t>
      </w:r>
    </w:p>
    <w:p w:rsidR="009F5811" w:rsidRDefault="000616B8" w:rsidP="00A933D6">
      <w:pPr>
        <w:spacing w:line="360" w:lineRule="auto"/>
        <w:ind w:firstLine="709"/>
        <w:jc w:val="both"/>
        <w:rPr>
          <w:rFonts w:ascii="Times New Roman" w:hAnsi="Times New Roman"/>
          <w:sz w:val="28"/>
          <w:lang w:val="en-US"/>
        </w:rPr>
      </w:pPr>
      <w:r w:rsidRPr="00E028DA">
        <w:rPr>
          <w:rFonts w:ascii="Times New Roman" w:hAnsi="Times New Roman"/>
          <w:sz w:val="28"/>
          <w:lang w:val="en-US"/>
        </w:rPr>
        <w:t>Our school centre promotes the unity of pupils’, parents’ and teachers’ actions on the basis of family philosophy.</w:t>
      </w:r>
    </w:p>
    <w:p w:rsidR="009319E0" w:rsidRPr="00A45F16" w:rsidRDefault="009F5811" w:rsidP="008E41DC">
      <w:pPr>
        <w:spacing w:line="360" w:lineRule="auto"/>
        <w:ind w:firstLine="709"/>
        <w:jc w:val="both"/>
        <w:rPr>
          <w:rFonts w:ascii="Times New Roman" w:hAnsi="Times New Roman"/>
          <w:b/>
          <w:i/>
          <w:sz w:val="28"/>
          <w:lang w:val="uk-UA"/>
        </w:rPr>
      </w:pPr>
      <w:r>
        <w:rPr>
          <w:rFonts w:ascii="Times New Roman" w:hAnsi="Times New Roman"/>
          <w:noProof/>
          <w:sz w:val="28"/>
        </w:rPr>
        <w:lastRenderedPageBreak/>
        <w:drawing>
          <wp:anchor distT="0" distB="0" distL="114300" distR="114300" simplePos="0" relativeHeight="251691008" behindDoc="1" locked="0" layoutInCell="1" allowOverlap="1">
            <wp:simplePos x="0" y="0"/>
            <wp:positionH relativeFrom="column">
              <wp:posOffset>4344670</wp:posOffset>
            </wp:positionH>
            <wp:positionV relativeFrom="paragraph">
              <wp:posOffset>49530</wp:posOffset>
            </wp:positionV>
            <wp:extent cx="1971675" cy="3095625"/>
            <wp:effectExtent l="0" t="0" r="0" b="0"/>
            <wp:wrapSquare wrapText="bothSides"/>
            <wp:docPr id="46" name="pic4"/>
            <wp:cNvGraphicFramePr/>
            <a:graphic xmlns:a="http://schemas.openxmlformats.org/drawingml/2006/main">
              <a:graphicData uri="http://schemas.openxmlformats.org/drawingml/2006/picture">
                <pic:pic xmlns:pic="http://schemas.openxmlformats.org/drawingml/2006/picture">
                  <pic:nvPicPr>
                    <pic:cNvPr id="4" name="pic4"/>
                    <pic:cNvPicPr/>
                  </pic:nvPicPr>
                  <pic:blipFill>
                    <a:blip r:embed="rId11" cstate="print"/>
                    <a:stretch>
                      <a:fillRect/>
                    </a:stretch>
                  </pic:blipFill>
                  <pic:spPr>
                    <a:xfrm>
                      <a:off x="0" y="0"/>
                      <a:ext cx="1971675" cy="3095625"/>
                    </a:xfrm>
                    <a:prstGeom prst="rect">
                      <a:avLst/>
                    </a:prstGeom>
                    <a:noFill/>
                    <a:ln>
                      <a:noFill/>
                    </a:ln>
                  </pic:spPr>
                </pic:pic>
              </a:graphicData>
            </a:graphic>
          </wp:anchor>
        </w:drawing>
      </w:r>
      <w:r w:rsidR="000616B8" w:rsidRPr="00A45F16">
        <w:rPr>
          <w:rFonts w:ascii="Times New Roman" w:hAnsi="Times New Roman"/>
          <w:b/>
          <w:i/>
          <w:sz w:val="28"/>
          <w:lang w:val="uk-UA"/>
        </w:rPr>
        <w:t>Подільські ми – віддавна і донині</w:t>
      </w:r>
    </w:p>
    <w:p w:rsidR="009319E0" w:rsidRPr="00A45F16" w:rsidRDefault="000616B8" w:rsidP="008E41DC">
      <w:pPr>
        <w:spacing w:line="360" w:lineRule="auto"/>
        <w:ind w:firstLine="709"/>
        <w:jc w:val="both"/>
        <w:rPr>
          <w:rFonts w:ascii="Times New Roman" w:hAnsi="Times New Roman"/>
          <w:b/>
          <w:i/>
          <w:sz w:val="28"/>
          <w:lang w:val="uk-UA"/>
        </w:rPr>
      </w:pPr>
      <w:r w:rsidRPr="00A45F16">
        <w:rPr>
          <w:rFonts w:ascii="Times New Roman" w:hAnsi="Times New Roman"/>
          <w:b/>
          <w:i/>
          <w:sz w:val="28"/>
          <w:lang w:val="uk-UA"/>
        </w:rPr>
        <w:t>Плекаєм світ любові й доброти.</w:t>
      </w:r>
    </w:p>
    <w:p w:rsidR="009319E0" w:rsidRPr="002104D1" w:rsidRDefault="000616B8" w:rsidP="008E41DC">
      <w:pPr>
        <w:spacing w:line="360" w:lineRule="auto"/>
        <w:ind w:firstLine="709"/>
        <w:jc w:val="both"/>
        <w:rPr>
          <w:rFonts w:ascii="Times New Roman" w:hAnsi="Times New Roman"/>
          <w:b/>
          <w:i/>
          <w:sz w:val="28"/>
        </w:rPr>
      </w:pPr>
      <w:r w:rsidRPr="002104D1">
        <w:rPr>
          <w:rFonts w:ascii="Times New Roman" w:hAnsi="Times New Roman"/>
          <w:b/>
          <w:i/>
          <w:sz w:val="28"/>
        </w:rPr>
        <w:t>Ми – українки. Значить – берегині.</w:t>
      </w:r>
    </w:p>
    <w:p w:rsidR="009319E0" w:rsidRPr="00B931C2" w:rsidRDefault="000616B8" w:rsidP="008E41DC">
      <w:pPr>
        <w:spacing w:line="360" w:lineRule="auto"/>
        <w:ind w:firstLine="709"/>
        <w:jc w:val="both"/>
        <w:rPr>
          <w:rFonts w:ascii="Times New Roman" w:hAnsi="Times New Roman"/>
          <w:b/>
          <w:i/>
          <w:sz w:val="28"/>
        </w:rPr>
      </w:pPr>
      <w:r w:rsidRPr="002104D1">
        <w:rPr>
          <w:rFonts w:ascii="Times New Roman" w:hAnsi="Times New Roman"/>
          <w:b/>
          <w:i/>
          <w:sz w:val="28"/>
        </w:rPr>
        <w:t>Ми</w:t>
      </w:r>
      <w:r w:rsidRPr="00B931C2">
        <w:rPr>
          <w:rFonts w:ascii="Times New Roman" w:hAnsi="Times New Roman"/>
          <w:b/>
          <w:i/>
          <w:sz w:val="28"/>
        </w:rPr>
        <w:t xml:space="preserve"> </w:t>
      </w:r>
      <w:r w:rsidRPr="002104D1">
        <w:rPr>
          <w:rFonts w:ascii="Times New Roman" w:hAnsi="Times New Roman"/>
          <w:b/>
          <w:i/>
          <w:sz w:val="28"/>
        </w:rPr>
        <w:t>Україну</w:t>
      </w:r>
      <w:r w:rsidRPr="00B931C2">
        <w:rPr>
          <w:rFonts w:ascii="Times New Roman" w:hAnsi="Times New Roman"/>
          <w:b/>
          <w:i/>
          <w:sz w:val="28"/>
        </w:rPr>
        <w:t xml:space="preserve"> </w:t>
      </w:r>
      <w:r w:rsidRPr="002104D1">
        <w:rPr>
          <w:rFonts w:ascii="Times New Roman" w:hAnsi="Times New Roman"/>
          <w:b/>
          <w:i/>
          <w:sz w:val="28"/>
        </w:rPr>
        <w:t>мусим</w:t>
      </w:r>
      <w:r w:rsidRPr="00B931C2">
        <w:rPr>
          <w:rFonts w:ascii="Times New Roman" w:hAnsi="Times New Roman"/>
          <w:b/>
          <w:i/>
          <w:sz w:val="28"/>
        </w:rPr>
        <w:t xml:space="preserve"> </w:t>
      </w:r>
      <w:r w:rsidRPr="002104D1">
        <w:rPr>
          <w:rFonts w:ascii="Times New Roman" w:hAnsi="Times New Roman"/>
          <w:b/>
          <w:i/>
          <w:sz w:val="28"/>
        </w:rPr>
        <w:t>берегти</w:t>
      </w:r>
      <w:r w:rsidRPr="00B931C2">
        <w:rPr>
          <w:rFonts w:ascii="Times New Roman" w:hAnsi="Times New Roman"/>
          <w:b/>
          <w:i/>
          <w:sz w:val="28"/>
        </w:rPr>
        <w:t>.</w:t>
      </w:r>
    </w:p>
    <w:p w:rsidR="009319E0" w:rsidRPr="00E028DA" w:rsidRDefault="008930C3" w:rsidP="008E41DC">
      <w:pPr>
        <w:spacing w:line="360" w:lineRule="auto"/>
        <w:ind w:firstLine="709"/>
        <w:jc w:val="both"/>
        <w:rPr>
          <w:rFonts w:ascii="Times New Roman" w:hAnsi="Times New Roman"/>
          <w:sz w:val="28"/>
          <w:lang w:val="en-US"/>
        </w:rPr>
      </w:pPr>
      <w:r w:rsidRPr="00B931C2">
        <w:rPr>
          <w:rFonts w:ascii="Times New Roman" w:hAnsi="Times New Roman"/>
          <w:sz w:val="28"/>
        </w:rPr>
        <w:t xml:space="preserve"> </w:t>
      </w:r>
      <w:r w:rsidR="000616B8" w:rsidRPr="00E028DA">
        <w:rPr>
          <w:rFonts w:ascii="Times New Roman" w:hAnsi="Times New Roman"/>
          <w:sz w:val="28"/>
          <w:lang w:val="en-US"/>
        </w:rPr>
        <w:t xml:space="preserve">“Beregynia” is our home. Everything we possess and saved from our parents and grandparents, everything we were enriched and become blessed with, our songs, family harmony and memory – all this is our “Beregynia” </w:t>
      </w:r>
    </w:p>
    <w:p w:rsidR="009F5811" w:rsidRDefault="009F5811" w:rsidP="008E41DC">
      <w:pPr>
        <w:spacing w:line="360" w:lineRule="auto"/>
        <w:ind w:firstLine="709"/>
        <w:jc w:val="both"/>
        <w:rPr>
          <w:rFonts w:ascii="Times New Roman" w:hAnsi="Times New Roman"/>
          <w:sz w:val="28"/>
          <w:lang w:val="en-US"/>
        </w:rPr>
      </w:pPr>
    </w:p>
    <w:p w:rsidR="009F5811" w:rsidRDefault="009F5811" w:rsidP="008E41DC">
      <w:pPr>
        <w:spacing w:line="360" w:lineRule="auto"/>
        <w:ind w:firstLine="709"/>
        <w:jc w:val="both"/>
        <w:rPr>
          <w:rFonts w:ascii="Times New Roman" w:hAnsi="Times New Roman"/>
          <w:sz w:val="28"/>
          <w:lang w:val="en-US"/>
        </w:rPr>
      </w:pPr>
    </w:p>
    <w:p w:rsidR="009F5811" w:rsidRDefault="009F5811" w:rsidP="009F5811">
      <w:pPr>
        <w:spacing w:line="360" w:lineRule="auto"/>
        <w:jc w:val="both"/>
        <w:rPr>
          <w:rFonts w:ascii="Times New Roman" w:hAnsi="Times New Roman"/>
          <w:sz w:val="28"/>
          <w:lang w:val="en-US"/>
        </w:rPr>
      </w:pPr>
    </w:p>
    <w:p w:rsidR="009F5811" w:rsidRDefault="009F5811" w:rsidP="009F5811">
      <w:pPr>
        <w:spacing w:line="360" w:lineRule="auto"/>
        <w:ind w:left="708" w:firstLine="708"/>
        <w:jc w:val="both"/>
        <w:rPr>
          <w:rFonts w:ascii="Times New Roman" w:hAnsi="Times New Roman"/>
          <w:sz w:val="28"/>
          <w:lang w:val="uk-UA"/>
        </w:rPr>
      </w:pPr>
      <w:r>
        <w:rPr>
          <w:rFonts w:ascii="Times New Roman" w:hAnsi="Times New Roman"/>
          <w:sz w:val="28"/>
          <w:lang w:val="uk-UA"/>
        </w:rPr>
        <w:t>Рис.2.3.2 Стенд «Шануємо минуле, прямуємо в майбутнє»</w:t>
      </w:r>
    </w:p>
    <w:p w:rsidR="009F5811" w:rsidRPr="00A933D6" w:rsidRDefault="009F5811" w:rsidP="009F5811">
      <w:pPr>
        <w:spacing w:line="360" w:lineRule="auto"/>
        <w:ind w:left="708" w:firstLine="708"/>
        <w:jc w:val="both"/>
        <w:rPr>
          <w:rFonts w:ascii="Times New Roman" w:hAnsi="Times New Roman"/>
          <w:sz w:val="28"/>
          <w:lang w:val="en-US"/>
        </w:rPr>
      </w:pPr>
      <w:proofErr w:type="gramStart"/>
      <w:r>
        <w:rPr>
          <w:rFonts w:ascii="Times New Roman" w:hAnsi="Times New Roman"/>
          <w:sz w:val="28"/>
          <w:lang w:val="en-US"/>
        </w:rPr>
        <w:t>Pic.</w:t>
      </w:r>
      <w:proofErr w:type="gramEnd"/>
      <w:r>
        <w:rPr>
          <w:rFonts w:ascii="Times New Roman" w:hAnsi="Times New Roman"/>
          <w:sz w:val="28"/>
          <w:lang w:val="en-US"/>
        </w:rPr>
        <w:t xml:space="preserve"> 2.3.2 Stand “We Respect our Past and We Pace into the Future”</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The museum carries out this work:</w:t>
      </w:r>
    </w:p>
    <w:p w:rsidR="009319E0" w:rsidRDefault="000616B8" w:rsidP="008E41DC">
      <w:pPr>
        <w:pStyle w:val="a4"/>
        <w:numPr>
          <w:ilvl w:val="0"/>
          <w:numId w:val="20"/>
        </w:numPr>
        <w:spacing w:after="0" w:line="360" w:lineRule="auto"/>
        <w:ind w:left="0" w:firstLine="709"/>
        <w:jc w:val="both"/>
        <w:rPr>
          <w:rFonts w:ascii="Times New Roman" w:hAnsi="Times New Roman"/>
          <w:sz w:val="28"/>
        </w:rPr>
      </w:pPr>
      <w:r>
        <w:rPr>
          <w:rFonts w:ascii="Times New Roman" w:hAnsi="Times New Roman"/>
          <w:sz w:val="28"/>
        </w:rPr>
        <w:t>Organizes a research work;</w:t>
      </w:r>
    </w:p>
    <w:p w:rsidR="009319E0" w:rsidRPr="00E028DA" w:rsidRDefault="000616B8" w:rsidP="008E41DC">
      <w:pPr>
        <w:pStyle w:val="a4"/>
        <w:numPr>
          <w:ilvl w:val="0"/>
          <w:numId w:val="20"/>
        </w:numPr>
        <w:spacing w:after="0" w:line="360" w:lineRule="auto"/>
        <w:ind w:left="0" w:firstLine="709"/>
        <w:jc w:val="both"/>
        <w:rPr>
          <w:rFonts w:ascii="Times New Roman" w:hAnsi="Times New Roman"/>
          <w:sz w:val="28"/>
          <w:lang w:val="en-US"/>
        </w:rPr>
      </w:pPr>
      <w:r w:rsidRPr="00E028DA">
        <w:rPr>
          <w:rFonts w:ascii="Times New Roman" w:hAnsi="Times New Roman"/>
          <w:sz w:val="28"/>
          <w:lang w:val="en-US"/>
        </w:rPr>
        <w:t>Fills the museum funds through expeditions, hikes, excursions;</w:t>
      </w:r>
    </w:p>
    <w:p w:rsidR="009319E0" w:rsidRPr="00E028DA" w:rsidRDefault="000616B8" w:rsidP="008E41DC">
      <w:pPr>
        <w:pStyle w:val="a4"/>
        <w:numPr>
          <w:ilvl w:val="0"/>
          <w:numId w:val="20"/>
        </w:numPr>
        <w:spacing w:after="0" w:line="360" w:lineRule="auto"/>
        <w:ind w:left="0" w:firstLine="709"/>
        <w:jc w:val="both"/>
        <w:rPr>
          <w:rFonts w:ascii="Times New Roman" w:hAnsi="Times New Roman"/>
          <w:sz w:val="28"/>
          <w:lang w:val="en-US"/>
        </w:rPr>
      </w:pPr>
      <w:r w:rsidRPr="00E028DA">
        <w:rPr>
          <w:rFonts w:ascii="Times New Roman" w:hAnsi="Times New Roman"/>
          <w:sz w:val="28"/>
          <w:lang w:val="en-US"/>
        </w:rPr>
        <w:t>Organizes accounting of museum exhibits, provides their saving;</w:t>
      </w:r>
    </w:p>
    <w:p w:rsidR="009319E0" w:rsidRPr="00E028DA" w:rsidRDefault="000616B8" w:rsidP="008E41DC">
      <w:pPr>
        <w:pStyle w:val="a4"/>
        <w:numPr>
          <w:ilvl w:val="0"/>
          <w:numId w:val="20"/>
        </w:numPr>
        <w:spacing w:after="0" w:line="360" w:lineRule="auto"/>
        <w:ind w:left="0" w:firstLine="709"/>
        <w:jc w:val="both"/>
        <w:rPr>
          <w:rFonts w:ascii="Times New Roman" w:hAnsi="Times New Roman"/>
          <w:sz w:val="28"/>
          <w:lang w:val="en-US"/>
        </w:rPr>
      </w:pPr>
      <w:r w:rsidRPr="00E028DA">
        <w:rPr>
          <w:rFonts w:ascii="Times New Roman" w:hAnsi="Times New Roman"/>
          <w:sz w:val="28"/>
          <w:lang w:val="en-US"/>
        </w:rPr>
        <w:t>Conducts educational work among students and the public;</w:t>
      </w:r>
    </w:p>
    <w:p w:rsidR="009319E0" w:rsidRDefault="000616B8" w:rsidP="008E41DC">
      <w:pPr>
        <w:pStyle w:val="a4"/>
        <w:numPr>
          <w:ilvl w:val="0"/>
          <w:numId w:val="20"/>
        </w:numPr>
        <w:spacing w:after="0" w:line="360" w:lineRule="auto"/>
        <w:ind w:left="0" w:firstLine="709"/>
        <w:jc w:val="both"/>
        <w:rPr>
          <w:rFonts w:ascii="Times New Roman" w:hAnsi="Times New Roman"/>
          <w:sz w:val="28"/>
          <w:lang w:val="en-US"/>
        </w:rPr>
      </w:pPr>
      <w:r w:rsidRPr="00E028DA">
        <w:rPr>
          <w:rFonts w:ascii="Times New Roman" w:hAnsi="Times New Roman"/>
          <w:sz w:val="28"/>
          <w:lang w:val="en-US"/>
        </w:rPr>
        <w:t xml:space="preserve">Provides the opportunity to use the materials of the museum in the educational process and research. </w:t>
      </w:r>
    </w:p>
    <w:p w:rsidR="00070392" w:rsidRDefault="00070392" w:rsidP="00070392">
      <w:pPr>
        <w:pStyle w:val="a4"/>
        <w:spacing w:after="0" w:line="360" w:lineRule="auto"/>
        <w:ind w:left="709"/>
        <w:jc w:val="both"/>
        <w:rPr>
          <w:rFonts w:ascii="Times New Roman" w:hAnsi="Times New Roman"/>
          <w:sz w:val="28"/>
          <w:lang w:val="en-US"/>
        </w:rPr>
      </w:pPr>
      <w:r w:rsidRPr="008F2D93">
        <w:rPr>
          <w:rFonts w:ascii="Times New Roman" w:hAnsi="Times New Roman"/>
          <w:noProof/>
          <w:sz w:val="28"/>
        </w:rPr>
        <w:drawing>
          <wp:anchor distT="0" distB="0" distL="114300" distR="114300" simplePos="0" relativeHeight="251692032" behindDoc="1" locked="0" layoutInCell="1" allowOverlap="1">
            <wp:simplePos x="0" y="0"/>
            <wp:positionH relativeFrom="column">
              <wp:posOffset>-34925</wp:posOffset>
            </wp:positionH>
            <wp:positionV relativeFrom="paragraph">
              <wp:posOffset>111760</wp:posOffset>
            </wp:positionV>
            <wp:extent cx="4319905" cy="2879725"/>
            <wp:effectExtent l="0" t="0" r="0" b="0"/>
            <wp:wrapTight wrapText="bothSides">
              <wp:wrapPolygon edited="0">
                <wp:start x="0" y="0"/>
                <wp:lineTo x="0" y="21433"/>
                <wp:lineTo x="21527" y="21433"/>
                <wp:lineTo x="21527" y="0"/>
                <wp:lineTo x="0" y="0"/>
              </wp:wrapPolygon>
            </wp:wrapTight>
            <wp:docPr id="48" name="pic5"/>
            <wp:cNvGraphicFramePr/>
            <a:graphic xmlns:a="http://schemas.openxmlformats.org/drawingml/2006/main">
              <a:graphicData uri="http://schemas.openxmlformats.org/drawingml/2006/picture">
                <pic:pic xmlns:pic="http://schemas.openxmlformats.org/drawingml/2006/picture">
                  <pic:nvPicPr>
                    <pic:cNvPr id="5" name="pic5"/>
                    <pic:cNvPicPr/>
                  </pic:nvPicPr>
                  <pic:blipFill>
                    <a:blip r:embed="rId12">
                      <a:lum bright="20000" contrast="1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19905" cy="2879725"/>
                    </a:xfrm>
                    <a:prstGeom prst="rect">
                      <a:avLst/>
                    </a:prstGeom>
                    <a:noFill/>
                    <a:ln>
                      <a:noFill/>
                    </a:ln>
                  </pic:spPr>
                </pic:pic>
              </a:graphicData>
            </a:graphic>
          </wp:anchor>
        </w:drawing>
      </w:r>
    </w:p>
    <w:p w:rsidR="00070392" w:rsidRDefault="00070392" w:rsidP="00070392">
      <w:pPr>
        <w:pStyle w:val="a4"/>
        <w:spacing w:after="0" w:line="360" w:lineRule="auto"/>
        <w:ind w:left="709"/>
        <w:jc w:val="both"/>
        <w:rPr>
          <w:rFonts w:ascii="Times New Roman" w:hAnsi="Times New Roman"/>
          <w:sz w:val="28"/>
          <w:lang w:val="en-US"/>
        </w:rPr>
      </w:pPr>
    </w:p>
    <w:p w:rsidR="00070392" w:rsidRDefault="00070392" w:rsidP="00070392">
      <w:pPr>
        <w:pStyle w:val="a4"/>
        <w:spacing w:after="0" w:line="360" w:lineRule="auto"/>
        <w:ind w:left="709"/>
        <w:jc w:val="both"/>
        <w:rPr>
          <w:rFonts w:ascii="Times New Roman" w:hAnsi="Times New Roman"/>
          <w:sz w:val="28"/>
          <w:lang w:val="en-US"/>
        </w:rPr>
      </w:pPr>
    </w:p>
    <w:p w:rsidR="00070392" w:rsidRDefault="00070392" w:rsidP="00070392">
      <w:pPr>
        <w:pStyle w:val="a4"/>
        <w:spacing w:after="0" w:line="360" w:lineRule="auto"/>
        <w:ind w:left="709"/>
        <w:jc w:val="both"/>
        <w:rPr>
          <w:rFonts w:ascii="Times New Roman" w:hAnsi="Times New Roman"/>
          <w:sz w:val="28"/>
          <w:lang w:val="en-US"/>
        </w:rPr>
      </w:pPr>
    </w:p>
    <w:p w:rsidR="00070392" w:rsidRDefault="00070392" w:rsidP="00070392">
      <w:pPr>
        <w:pStyle w:val="a4"/>
        <w:spacing w:after="0" w:line="360" w:lineRule="auto"/>
        <w:ind w:left="709"/>
        <w:jc w:val="both"/>
        <w:rPr>
          <w:rFonts w:ascii="Times New Roman" w:hAnsi="Times New Roman"/>
          <w:sz w:val="28"/>
          <w:lang w:val="en-US"/>
        </w:rPr>
      </w:pPr>
    </w:p>
    <w:p w:rsidR="009F5811" w:rsidRPr="009F5811" w:rsidRDefault="009F5811" w:rsidP="009F5811">
      <w:pPr>
        <w:pStyle w:val="a4"/>
        <w:spacing w:line="360" w:lineRule="auto"/>
        <w:ind w:left="709"/>
        <w:jc w:val="both"/>
        <w:rPr>
          <w:rFonts w:ascii="Times New Roman" w:hAnsi="Times New Roman"/>
          <w:sz w:val="28"/>
          <w:lang w:val="uk-UA"/>
        </w:rPr>
      </w:pPr>
      <w:r w:rsidRPr="009F5811">
        <w:rPr>
          <w:rFonts w:ascii="Times New Roman" w:hAnsi="Times New Roman"/>
          <w:sz w:val="28"/>
        </w:rPr>
        <w:t>Рис.2.3.</w:t>
      </w:r>
      <w:r>
        <w:rPr>
          <w:rFonts w:ascii="Times New Roman" w:hAnsi="Times New Roman"/>
          <w:sz w:val="28"/>
          <w:lang w:val="uk-UA"/>
        </w:rPr>
        <w:t>3</w:t>
      </w:r>
      <w:r w:rsidRPr="009F5811">
        <w:rPr>
          <w:rFonts w:ascii="Times New Roman" w:hAnsi="Times New Roman"/>
          <w:sz w:val="28"/>
        </w:rPr>
        <w:t xml:space="preserve"> </w:t>
      </w:r>
      <w:r>
        <w:rPr>
          <w:rFonts w:ascii="Times New Roman" w:hAnsi="Times New Roman"/>
          <w:sz w:val="28"/>
          <w:lang w:val="uk-UA"/>
        </w:rPr>
        <w:t>Учні школи радо вітають гостей</w:t>
      </w:r>
    </w:p>
    <w:p w:rsidR="009F5811" w:rsidRPr="00070392" w:rsidRDefault="00070392" w:rsidP="009F5811">
      <w:pPr>
        <w:pStyle w:val="a4"/>
        <w:spacing w:after="0" w:line="360" w:lineRule="auto"/>
        <w:ind w:left="709"/>
        <w:jc w:val="both"/>
        <w:rPr>
          <w:rFonts w:ascii="Times New Roman" w:hAnsi="Times New Roman"/>
          <w:sz w:val="28"/>
          <w:lang w:val="en-US"/>
        </w:rPr>
      </w:pPr>
      <w:r>
        <w:rPr>
          <w:rFonts w:ascii="Times New Roman" w:hAnsi="Times New Roman"/>
          <w:sz w:val="28"/>
          <w:lang w:val="en-US"/>
        </w:rPr>
        <w:t>Pic.</w:t>
      </w:r>
      <w:r w:rsidR="009F5811" w:rsidRPr="009F5811">
        <w:rPr>
          <w:rFonts w:ascii="Times New Roman" w:hAnsi="Times New Roman"/>
          <w:sz w:val="28"/>
          <w:lang w:val="en-US"/>
        </w:rPr>
        <w:t>2.3.</w:t>
      </w:r>
      <w:r>
        <w:rPr>
          <w:rFonts w:ascii="Times New Roman" w:hAnsi="Times New Roman"/>
          <w:sz w:val="28"/>
          <w:lang w:val="uk-UA"/>
        </w:rPr>
        <w:t>3</w:t>
      </w:r>
      <w:r w:rsidR="009F5811" w:rsidRPr="009F5811">
        <w:rPr>
          <w:rFonts w:ascii="Times New Roman" w:hAnsi="Times New Roman"/>
          <w:sz w:val="28"/>
          <w:lang w:val="en-US"/>
        </w:rPr>
        <w:t xml:space="preserve"> </w:t>
      </w:r>
      <w:r>
        <w:rPr>
          <w:rFonts w:ascii="Times New Roman" w:hAnsi="Times New Roman"/>
          <w:sz w:val="28"/>
          <w:lang w:val="en-US"/>
        </w:rPr>
        <w:t>Pupils of our School Welcome Guests</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lastRenderedPageBreak/>
        <w:t>The work of the museum started with developing and adopting its Statute.</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The teachers of the Ukrainian language and literature were in charge of its organization. All exhibits of the museum are found and preserved by the pupils of our school. </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The museum was opened in March, 2010.</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The museum collection includes 500 artifacts.</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The exhibition of Podillia embroidery is the pride of the museum. </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The museum contains such embroidered items as shirts, tablecloths, napkins, pillowcases and paintings. </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They are different in colouring, technique, ornamentation and time of creation. </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A collection of men’s and women’s shirts demonstrates the unique art of embroidery typical for Podillia.</w:t>
      </w:r>
    </w:p>
    <w:p w:rsidR="009319E0" w:rsidRDefault="000616B8" w:rsidP="008E41DC">
      <w:pPr>
        <w:spacing w:line="360" w:lineRule="auto"/>
        <w:ind w:firstLine="709"/>
        <w:jc w:val="both"/>
        <w:rPr>
          <w:rFonts w:ascii="Times New Roman" w:hAnsi="Times New Roman"/>
          <w:sz w:val="28"/>
          <w:lang w:val="uk-UA"/>
        </w:rPr>
      </w:pPr>
      <w:r w:rsidRPr="00E028DA">
        <w:rPr>
          <w:rFonts w:ascii="Times New Roman" w:hAnsi="Times New Roman"/>
          <w:sz w:val="28"/>
          <w:lang w:val="en-US"/>
        </w:rPr>
        <w:t xml:space="preserve">The museum has a large collection of pottery (over 100 items). These are the pitchers, pots, bottles, jugs, ladles of different shapes, colours. </w:t>
      </w:r>
    </w:p>
    <w:p w:rsidR="001E4CED" w:rsidRPr="001E4CED" w:rsidRDefault="001E4CED" w:rsidP="008E41DC">
      <w:pPr>
        <w:spacing w:line="360" w:lineRule="auto"/>
        <w:ind w:firstLine="709"/>
        <w:jc w:val="both"/>
        <w:rPr>
          <w:rFonts w:ascii="Times New Roman" w:hAnsi="Times New Roman"/>
          <w:sz w:val="28"/>
          <w:lang w:val="uk-UA"/>
        </w:rPr>
      </w:pPr>
    </w:p>
    <w:p w:rsidR="009319E0" w:rsidRDefault="000616B8" w:rsidP="000F0ADD">
      <w:pPr>
        <w:spacing w:line="360" w:lineRule="auto"/>
        <w:jc w:val="both"/>
        <w:rPr>
          <w:sz w:val="28"/>
          <w:lang w:val="uk-UA"/>
        </w:rPr>
      </w:pPr>
      <w:r>
        <w:rPr>
          <w:noProof/>
        </w:rPr>
        <w:drawing>
          <wp:inline distT="0" distB="0" distL="0" distR="0">
            <wp:extent cx="3133725" cy="2171700"/>
            <wp:effectExtent l="19050" t="0" r="9525" b="0"/>
            <wp:docPr id="6" name="pic6"/>
            <wp:cNvGraphicFramePr/>
            <a:graphic xmlns:a="http://schemas.openxmlformats.org/drawingml/2006/main">
              <a:graphicData uri="http://schemas.openxmlformats.org/drawingml/2006/picture">
                <pic:pic xmlns:pic="http://schemas.openxmlformats.org/drawingml/2006/picture">
                  <pic:nvPicPr>
                    <pic:cNvPr id="6" name="pic6"/>
                    <pic:cNvPicPr/>
                  </pic:nvPicPr>
                  <pic:blipFill>
                    <a:blip r:embed="rId13"/>
                    <a:stretch>
                      <a:fillRect/>
                    </a:stretch>
                  </pic:blipFill>
                  <pic:spPr>
                    <a:xfrm>
                      <a:off x="0" y="0"/>
                      <a:ext cx="3135966" cy="2173253"/>
                    </a:xfrm>
                    <a:prstGeom prst="rect">
                      <a:avLst/>
                    </a:prstGeom>
                    <a:noFill/>
                    <a:ln>
                      <a:noFill/>
                    </a:ln>
                  </pic:spPr>
                </pic:pic>
              </a:graphicData>
            </a:graphic>
          </wp:inline>
        </w:drawing>
      </w:r>
      <w:r w:rsidR="00CA2587" w:rsidRPr="00CA2587">
        <w:rPr>
          <w:noProof/>
        </w:rPr>
        <w:drawing>
          <wp:inline distT="0" distB="0" distL="0" distR="0">
            <wp:extent cx="3024505" cy="2162175"/>
            <wp:effectExtent l="19050" t="0" r="4445" b="0"/>
            <wp:docPr id="49" name="pic7"/>
            <wp:cNvGraphicFramePr/>
            <a:graphic xmlns:a="http://schemas.openxmlformats.org/drawingml/2006/main">
              <a:graphicData uri="http://schemas.openxmlformats.org/drawingml/2006/picture">
                <pic:pic xmlns:pic="http://schemas.openxmlformats.org/drawingml/2006/picture">
                  <pic:nvPicPr>
                    <pic:cNvPr id="7" name="pic7"/>
                    <pic:cNvPicPr/>
                  </pic:nvPicPr>
                  <pic:blipFill>
                    <a:blip r:embed="rId14"/>
                    <a:stretch>
                      <a:fillRect/>
                    </a:stretch>
                  </pic:blipFill>
                  <pic:spPr>
                    <a:xfrm>
                      <a:off x="0" y="0"/>
                      <a:ext cx="3026794" cy="2163811"/>
                    </a:xfrm>
                    <a:prstGeom prst="rect">
                      <a:avLst/>
                    </a:prstGeom>
                    <a:noFill/>
                    <a:ln>
                      <a:noFill/>
                    </a:ln>
                  </pic:spPr>
                </pic:pic>
              </a:graphicData>
            </a:graphic>
          </wp:inline>
        </w:drawing>
      </w:r>
    </w:p>
    <w:p w:rsidR="00070392" w:rsidRPr="00070392" w:rsidRDefault="00070392" w:rsidP="008E41DC">
      <w:pPr>
        <w:spacing w:line="360" w:lineRule="auto"/>
        <w:ind w:firstLine="709"/>
        <w:jc w:val="both"/>
        <w:rPr>
          <w:rFonts w:ascii="Times New Roman" w:hAnsi="Times New Roman"/>
          <w:sz w:val="28"/>
          <w:lang w:val="uk-UA"/>
        </w:rPr>
      </w:pPr>
      <w:r w:rsidRPr="00070392">
        <w:rPr>
          <w:rFonts w:ascii="Times New Roman" w:hAnsi="Times New Roman"/>
          <w:sz w:val="28"/>
          <w:lang w:val="uk-UA"/>
        </w:rPr>
        <w:t xml:space="preserve">Рис.2.3.4 </w:t>
      </w:r>
      <w:r>
        <w:rPr>
          <w:rFonts w:ascii="Times New Roman" w:hAnsi="Times New Roman"/>
          <w:sz w:val="28"/>
          <w:lang w:val="uk-UA"/>
        </w:rPr>
        <w:t>Колекція гончарних виробів</w:t>
      </w:r>
    </w:p>
    <w:p w:rsidR="001E4CED" w:rsidRPr="00070392" w:rsidRDefault="00070392" w:rsidP="008E41DC">
      <w:pPr>
        <w:spacing w:line="360" w:lineRule="auto"/>
        <w:ind w:firstLine="709"/>
        <w:jc w:val="both"/>
        <w:rPr>
          <w:rFonts w:ascii="Times New Roman" w:hAnsi="Times New Roman"/>
          <w:sz w:val="28"/>
          <w:lang w:val="uk-UA"/>
        </w:rPr>
      </w:pPr>
      <w:r>
        <w:rPr>
          <w:rFonts w:ascii="Times New Roman" w:hAnsi="Times New Roman"/>
          <w:sz w:val="28"/>
          <w:lang w:val="en-US"/>
        </w:rPr>
        <w:t>Pic.</w:t>
      </w:r>
      <w:r w:rsidRPr="00070392">
        <w:rPr>
          <w:rFonts w:ascii="Times New Roman" w:hAnsi="Times New Roman"/>
          <w:sz w:val="28"/>
          <w:lang w:val="uk-UA"/>
        </w:rPr>
        <w:t xml:space="preserve">2.3.4 </w:t>
      </w:r>
      <w:r>
        <w:rPr>
          <w:rFonts w:ascii="Times New Roman" w:hAnsi="Times New Roman"/>
          <w:sz w:val="28"/>
          <w:lang w:val="uk-UA"/>
        </w:rPr>
        <w:t>С</w:t>
      </w:r>
      <w:r w:rsidRPr="00E028DA">
        <w:rPr>
          <w:rFonts w:ascii="Times New Roman" w:hAnsi="Times New Roman"/>
          <w:sz w:val="28"/>
          <w:lang w:val="en-US"/>
        </w:rPr>
        <w:t xml:space="preserve">ollection of </w:t>
      </w:r>
      <w:r>
        <w:rPr>
          <w:rFonts w:ascii="Times New Roman" w:hAnsi="Times New Roman"/>
          <w:sz w:val="28"/>
          <w:lang w:val="en-US"/>
        </w:rPr>
        <w:t>P</w:t>
      </w:r>
      <w:r w:rsidRPr="00E028DA">
        <w:rPr>
          <w:rFonts w:ascii="Times New Roman" w:hAnsi="Times New Roman"/>
          <w:sz w:val="28"/>
          <w:lang w:val="en-US"/>
        </w:rPr>
        <w:t>ottery</w:t>
      </w:r>
    </w:p>
    <w:p w:rsidR="00CA2587" w:rsidRDefault="00CA2587" w:rsidP="000F0ADD">
      <w:pPr>
        <w:spacing w:line="360" w:lineRule="auto"/>
        <w:jc w:val="both"/>
        <w:rPr>
          <w:sz w:val="28"/>
          <w:lang w:val="uk-UA"/>
        </w:rPr>
      </w:pPr>
      <w:r w:rsidRPr="00CA2587">
        <w:rPr>
          <w:noProof/>
          <w:sz w:val="28"/>
        </w:rPr>
        <w:lastRenderedPageBreak/>
        <w:drawing>
          <wp:inline distT="0" distB="0" distL="0" distR="0">
            <wp:extent cx="3105150" cy="2143125"/>
            <wp:effectExtent l="19050" t="0" r="0" b="0"/>
            <wp:docPr id="50" name="pic8"/>
            <wp:cNvGraphicFramePr/>
            <a:graphic xmlns:a="http://schemas.openxmlformats.org/drawingml/2006/main">
              <a:graphicData uri="http://schemas.openxmlformats.org/drawingml/2006/picture">
                <pic:pic xmlns:pic="http://schemas.openxmlformats.org/drawingml/2006/picture">
                  <pic:nvPicPr>
                    <pic:cNvPr id="8" name="pic8"/>
                    <pic:cNvPicPr/>
                  </pic:nvPicPr>
                  <pic:blipFill>
                    <a:blip r:embed="rId15"/>
                    <a:stretch>
                      <a:fillRect/>
                    </a:stretch>
                  </pic:blipFill>
                  <pic:spPr>
                    <a:xfrm>
                      <a:off x="0" y="0"/>
                      <a:ext cx="3107500" cy="2144747"/>
                    </a:xfrm>
                    <a:prstGeom prst="rect">
                      <a:avLst/>
                    </a:prstGeom>
                    <a:noFill/>
                    <a:ln>
                      <a:noFill/>
                    </a:ln>
                  </pic:spPr>
                </pic:pic>
              </a:graphicData>
            </a:graphic>
          </wp:inline>
        </w:drawing>
      </w:r>
      <w:r w:rsidRPr="00CA2587">
        <w:rPr>
          <w:noProof/>
          <w:sz w:val="28"/>
        </w:rPr>
        <w:drawing>
          <wp:inline distT="0" distB="0" distL="0" distR="0">
            <wp:extent cx="3043555" cy="2143125"/>
            <wp:effectExtent l="19050" t="0" r="4445" b="0"/>
            <wp:docPr id="51" name="pic9"/>
            <wp:cNvGraphicFramePr/>
            <a:graphic xmlns:a="http://schemas.openxmlformats.org/drawingml/2006/main">
              <a:graphicData uri="http://schemas.openxmlformats.org/drawingml/2006/picture">
                <pic:pic xmlns:pic="http://schemas.openxmlformats.org/drawingml/2006/picture">
                  <pic:nvPicPr>
                    <pic:cNvPr id="9" name="pic9"/>
                    <pic:cNvPicPr/>
                  </pic:nvPicPr>
                  <pic:blipFill>
                    <a:blip r:embed="rId16"/>
                    <a:stretch>
                      <a:fillRect/>
                    </a:stretch>
                  </pic:blipFill>
                  <pic:spPr>
                    <a:xfrm>
                      <a:off x="0" y="0"/>
                      <a:ext cx="3045858" cy="2144747"/>
                    </a:xfrm>
                    <a:prstGeom prst="rect">
                      <a:avLst/>
                    </a:prstGeom>
                    <a:noFill/>
                    <a:ln>
                      <a:noFill/>
                    </a:ln>
                  </pic:spPr>
                </pic:pic>
              </a:graphicData>
            </a:graphic>
          </wp:inline>
        </w:drawing>
      </w:r>
    </w:p>
    <w:p w:rsidR="006C2871" w:rsidRPr="006C2871" w:rsidRDefault="006C2871" w:rsidP="006C2871">
      <w:pPr>
        <w:spacing w:line="360" w:lineRule="auto"/>
        <w:ind w:firstLine="709"/>
        <w:jc w:val="both"/>
        <w:rPr>
          <w:rFonts w:ascii="Times New Roman" w:hAnsi="Times New Roman"/>
          <w:sz w:val="28"/>
          <w:lang w:val="en-US"/>
        </w:rPr>
      </w:pPr>
      <w:r w:rsidRPr="00070392">
        <w:rPr>
          <w:rFonts w:ascii="Times New Roman" w:hAnsi="Times New Roman"/>
          <w:sz w:val="28"/>
          <w:lang w:val="uk-UA"/>
        </w:rPr>
        <w:t>Рис.2.3.</w:t>
      </w:r>
      <w:r>
        <w:rPr>
          <w:rFonts w:ascii="Times New Roman" w:hAnsi="Times New Roman"/>
          <w:sz w:val="28"/>
          <w:lang w:val="en-US"/>
        </w:rPr>
        <w:t>5</w:t>
      </w:r>
      <w:r w:rsidRPr="00070392">
        <w:rPr>
          <w:rFonts w:ascii="Times New Roman" w:hAnsi="Times New Roman"/>
          <w:sz w:val="28"/>
          <w:lang w:val="uk-UA"/>
        </w:rPr>
        <w:t xml:space="preserve"> </w:t>
      </w:r>
      <w:r w:rsidRPr="006C2871">
        <w:rPr>
          <w:rFonts w:ascii="Times New Roman" w:hAnsi="Times New Roman"/>
          <w:sz w:val="28"/>
          <w:lang w:val="uk-UA"/>
        </w:rPr>
        <w:t>Старожитності, зібрані в музеї</w:t>
      </w:r>
    </w:p>
    <w:p w:rsidR="006C2871" w:rsidRPr="00070392" w:rsidRDefault="006C2871" w:rsidP="006C2871">
      <w:pPr>
        <w:spacing w:line="360" w:lineRule="auto"/>
        <w:ind w:firstLine="709"/>
        <w:jc w:val="both"/>
        <w:rPr>
          <w:sz w:val="28"/>
          <w:lang w:val="en-US"/>
        </w:rPr>
      </w:pPr>
      <w:r>
        <w:rPr>
          <w:rFonts w:ascii="Times New Roman" w:hAnsi="Times New Roman"/>
          <w:sz w:val="28"/>
          <w:lang w:val="en-US"/>
        </w:rPr>
        <w:t>Pic</w:t>
      </w:r>
      <w:r w:rsidRPr="006C2871">
        <w:rPr>
          <w:rFonts w:ascii="Times New Roman" w:hAnsi="Times New Roman"/>
          <w:sz w:val="28"/>
          <w:lang w:val="en-US"/>
        </w:rPr>
        <w:t>.</w:t>
      </w:r>
      <w:r>
        <w:rPr>
          <w:rFonts w:ascii="Times New Roman" w:hAnsi="Times New Roman"/>
          <w:sz w:val="28"/>
          <w:lang w:val="uk-UA"/>
        </w:rPr>
        <w:t>2.3.</w:t>
      </w:r>
      <w:r>
        <w:rPr>
          <w:rFonts w:ascii="Times New Roman" w:hAnsi="Times New Roman"/>
          <w:sz w:val="28"/>
          <w:lang w:val="en-US"/>
        </w:rPr>
        <w:t>5</w:t>
      </w:r>
      <w:r w:rsidRPr="00070392">
        <w:rPr>
          <w:rFonts w:ascii="Times New Roman" w:hAnsi="Times New Roman"/>
          <w:sz w:val="28"/>
          <w:lang w:val="uk-UA"/>
        </w:rPr>
        <w:t xml:space="preserve"> </w:t>
      </w:r>
      <w:r>
        <w:rPr>
          <w:rFonts w:ascii="Times New Roman" w:hAnsi="Times New Roman"/>
          <w:sz w:val="28"/>
          <w:lang w:val="en-US"/>
        </w:rPr>
        <w:t>A</w:t>
      </w:r>
      <w:r w:rsidRPr="00E028DA">
        <w:rPr>
          <w:rFonts w:ascii="Times New Roman" w:hAnsi="Times New Roman"/>
          <w:sz w:val="28"/>
          <w:lang w:val="en-US"/>
        </w:rPr>
        <w:t xml:space="preserve">ntiquities </w:t>
      </w:r>
      <w:r>
        <w:rPr>
          <w:rFonts w:ascii="Times New Roman" w:hAnsi="Times New Roman"/>
          <w:sz w:val="28"/>
          <w:lang w:val="en-US"/>
        </w:rPr>
        <w:t>C</w:t>
      </w:r>
      <w:r w:rsidRPr="00E028DA">
        <w:rPr>
          <w:rFonts w:ascii="Times New Roman" w:hAnsi="Times New Roman"/>
          <w:sz w:val="28"/>
          <w:lang w:val="en-US"/>
        </w:rPr>
        <w:t xml:space="preserve">ollected in the </w:t>
      </w:r>
      <w:r>
        <w:rPr>
          <w:rFonts w:ascii="Times New Roman" w:hAnsi="Times New Roman"/>
          <w:sz w:val="28"/>
          <w:lang w:val="en-US"/>
        </w:rPr>
        <w:t>M</w:t>
      </w:r>
      <w:r w:rsidRPr="00E028DA">
        <w:rPr>
          <w:rFonts w:ascii="Times New Roman" w:hAnsi="Times New Roman"/>
          <w:sz w:val="28"/>
          <w:lang w:val="en-US"/>
        </w:rPr>
        <w:t>useum</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It is interesting to observe the antiquities collected in the museum, for example: agricultural implements made of wood, metal, everyday things – rolling pins, irons, spinnings, reels, combs, shovels, sickles, frails, etc.</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The Ukrainian chamber is presented in the museum as well. Here you can see the stove, towels, benches, didukh, pottery and other exhibits.  </w:t>
      </w:r>
    </w:p>
    <w:p w:rsidR="009319E0" w:rsidRDefault="001E4CED" w:rsidP="00BB0A19">
      <w:pPr>
        <w:spacing w:line="360" w:lineRule="auto"/>
        <w:ind w:firstLine="709"/>
        <w:jc w:val="center"/>
        <w:rPr>
          <w:sz w:val="28"/>
          <w:lang w:val="uk-UA"/>
        </w:rPr>
      </w:pPr>
      <w:r w:rsidRPr="001E4CED">
        <w:rPr>
          <w:noProof/>
          <w:sz w:val="28"/>
        </w:rPr>
        <w:drawing>
          <wp:inline distT="0" distB="0" distL="0" distR="0">
            <wp:extent cx="5246370" cy="3508375"/>
            <wp:effectExtent l="19050" t="0" r="0" b="0"/>
            <wp:docPr id="52" name="pic10"/>
            <wp:cNvGraphicFramePr/>
            <a:graphic xmlns:a="http://schemas.openxmlformats.org/drawingml/2006/main">
              <a:graphicData uri="http://schemas.openxmlformats.org/drawingml/2006/picture">
                <pic:pic xmlns:pic="http://schemas.openxmlformats.org/drawingml/2006/picture">
                  <pic:nvPicPr>
                    <pic:cNvPr id="10" name="pic10"/>
                    <pic:cNvPicPr/>
                  </pic:nvPicPr>
                  <pic:blipFill>
                    <a:blip r:embed="rId17"/>
                    <a:stretch>
                      <a:fillRect/>
                    </a:stretch>
                  </pic:blipFill>
                  <pic:spPr>
                    <a:xfrm>
                      <a:off x="0" y="0"/>
                      <a:ext cx="5246370" cy="3508375"/>
                    </a:xfrm>
                    <a:prstGeom prst="rect">
                      <a:avLst/>
                    </a:prstGeom>
                    <a:noFill/>
                    <a:ln>
                      <a:noFill/>
                    </a:ln>
                  </pic:spPr>
                </pic:pic>
              </a:graphicData>
            </a:graphic>
          </wp:inline>
        </w:drawing>
      </w:r>
    </w:p>
    <w:p w:rsidR="006C2871" w:rsidRPr="006C2871" w:rsidRDefault="006C2871" w:rsidP="006C2871">
      <w:pPr>
        <w:spacing w:line="360" w:lineRule="auto"/>
        <w:ind w:firstLine="709"/>
        <w:jc w:val="both"/>
        <w:rPr>
          <w:rFonts w:ascii="Times New Roman" w:hAnsi="Times New Roman"/>
          <w:sz w:val="28"/>
          <w:lang w:val="uk-UA"/>
        </w:rPr>
      </w:pPr>
      <w:r w:rsidRPr="00070392">
        <w:rPr>
          <w:rFonts w:ascii="Times New Roman" w:hAnsi="Times New Roman"/>
          <w:sz w:val="28"/>
          <w:lang w:val="uk-UA"/>
        </w:rPr>
        <w:t>Рис.2.3.</w:t>
      </w:r>
      <w:r>
        <w:rPr>
          <w:rFonts w:ascii="Times New Roman" w:hAnsi="Times New Roman"/>
          <w:sz w:val="28"/>
          <w:lang w:val="uk-UA"/>
        </w:rPr>
        <w:t>6 Українська світлиця</w:t>
      </w:r>
    </w:p>
    <w:p w:rsidR="000F0ADD" w:rsidRPr="00B931C2" w:rsidRDefault="006C2871" w:rsidP="006C2871">
      <w:pPr>
        <w:spacing w:line="360" w:lineRule="auto"/>
        <w:ind w:firstLine="709"/>
        <w:rPr>
          <w:sz w:val="28"/>
          <w:lang w:val="uk-UA"/>
        </w:rPr>
      </w:pPr>
      <w:r>
        <w:rPr>
          <w:rFonts w:ascii="Times New Roman" w:hAnsi="Times New Roman"/>
          <w:sz w:val="28"/>
          <w:lang w:val="en-US"/>
        </w:rPr>
        <w:t>Pic</w:t>
      </w:r>
      <w:r w:rsidRPr="00B931C2">
        <w:rPr>
          <w:rFonts w:ascii="Times New Roman" w:hAnsi="Times New Roman"/>
          <w:sz w:val="28"/>
          <w:lang w:val="uk-UA"/>
        </w:rPr>
        <w:t>.</w:t>
      </w:r>
      <w:r>
        <w:rPr>
          <w:rFonts w:ascii="Times New Roman" w:hAnsi="Times New Roman"/>
          <w:sz w:val="28"/>
          <w:lang w:val="uk-UA"/>
        </w:rPr>
        <w:t>2.3.6</w:t>
      </w:r>
      <w:r w:rsidRPr="00B931C2">
        <w:rPr>
          <w:rFonts w:ascii="Times New Roman" w:hAnsi="Times New Roman"/>
          <w:sz w:val="28"/>
          <w:lang w:val="uk-UA"/>
        </w:rPr>
        <w:t xml:space="preserve"> </w:t>
      </w:r>
      <w:r w:rsidRPr="00E028DA">
        <w:rPr>
          <w:rFonts w:ascii="Times New Roman" w:hAnsi="Times New Roman"/>
          <w:sz w:val="28"/>
          <w:lang w:val="en-US"/>
        </w:rPr>
        <w:t>Ukrainian</w:t>
      </w:r>
      <w:r w:rsidRPr="00B931C2">
        <w:rPr>
          <w:rFonts w:ascii="Times New Roman" w:hAnsi="Times New Roman"/>
          <w:sz w:val="28"/>
          <w:lang w:val="uk-UA"/>
        </w:rPr>
        <w:t xml:space="preserve"> </w:t>
      </w:r>
      <w:r w:rsidRPr="00E028DA">
        <w:rPr>
          <w:rFonts w:ascii="Times New Roman" w:hAnsi="Times New Roman"/>
          <w:sz w:val="28"/>
          <w:lang w:val="en-US"/>
        </w:rPr>
        <w:t>chamber</w:t>
      </w:r>
      <w:r w:rsidRPr="00B931C2">
        <w:rPr>
          <w:rFonts w:ascii="Times New Roman" w:hAnsi="Times New Roman"/>
          <w:sz w:val="28"/>
          <w:lang w:val="uk-UA"/>
        </w:rPr>
        <w:t xml:space="preserve"> </w:t>
      </w:r>
    </w:p>
    <w:p w:rsidR="00B21393" w:rsidRDefault="00B21393" w:rsidP="008E41DC">
      <w:pPr>
        <w:spacing w:line="360" w:lineRule="auto"/>
        <w:ind w:firstLine="709"/>
        <w:jc w:val="both"/>
        <w:rPr>
          <w:sz w:val="28"/>
          <w:lang w:val="uk-UA"/>
        </w:rPr>
      </w:pPr>
      <w:r w:rsidRPr="00B21393">
        <w:rPr>
          <w:noProof/>
          <w:sz w:val="28"/>
        </w:rPr>
        <w:lastRenderedPageBreak/>
        <w:drawing>
          <wp:inline distT="0" distB="0" distL="0" distR="0">
            <wp:extent cx="3039110" cy="4305300"/>
            <wp:effectExtent l="19050" t="0" r="8890" b="0"/>
            <wp:docPr id="53" name="pic11"/>
            <wp:cNvGraphicFramePr/>
            <a:graphic xmlns:a="http://schemas.openxmlformats.org/drawingml/2006/main">
              <a:graphicData uri="http://schemas.openxmlformats.org/drawingml/2006/picture">
                <pic:pic xmlns:pic="http://schemas.openxmlformats.org/drawingml/2006/picture">
                  <pic:nvPicPr>
                    <pic:cNvPr id="11" name="pic11"/>
                    <pic:cNvPicPr/>
                  </pic:nvPicPr>
                  <pic:blipFill>
                    <a:blip r:embed="rId18"/>
                    <a:stretch>
                      <a:fillRect/>
                    </a:stretch>
                  </pic:blipFill>
                  <pic:spPr>
                    <a:xfrm>
                      <a:off x="0" y="0"/>
                      <a:ext cx="3039110" cy="4305300"/>
                    </a:xfrm>
                    <a:prstGeom prst="rect">
                      <a:avLst/>
                    </a:prstGeom>
                    <a:noFill/>
                    <a:ln>
                      <a:noFill/>
                    </a:ln>
                  </pic:spPr>
                </pic:pic>
              </a:graphicData>
            </a:graphic>
          </wp:inline>
        </w:drawing>
      </w:r>
      <w:r w:rsidRPr="00B21393">
        <w:rPr>
          <w:noProof/>
          <w:sz w:val="28"/>
        </w:rPr>
        <w:drawing>
          <wp:inline distT="0" distB="0" distL="0" distR="0">
            <wp:extent cx="2924175" cy="4305300"/>
            <wp:effectExtent l="19050" t="0" r="9525" b="0"/>
            <wp:docPr id="54" name="pic12"/>
            <wp:cNvGraphicFramePr/>
            <a:graphic xmlns:a="http://schemas.openxmlformats.org/drawingml/2006/main">
              <a:graphicData uri="http://schemas.openxmlformats.org/drawingml/2006/picture">
                <pic:pic xmlns:pic="http://schemas.openxmlformats.org/drawingml/2006/picture">
                  <pic:nvPicPr>
                    <pic:cNvPr id="12" name="pic12"/>
                    <pic:cNvPicPr/>
                  </pic:nvPicPr>
                  <pic:blipFill>
                    <a:blip r:embed="rId19"/>
                    <a:stretch>
                      <a:fillRect/>
                    </a:stretch>
                  </pic:blipFill>
                  <pic:spPr>
                    <a:xfrm>
                      <a:off x="0" y="0"/>
                      <a:ext cx="2924175" cy="4305300"/>
                    </a:xfrm>
                    <a:prstGeom prst="rect">
                      <a:avLst/>
                    </a:prstGeom>
                    <a:noFill/>
                    <a:ln>
                      <a:noFill/>
                    </a:ln>
                  </pic:spPr>
                </pic:pic>
              </a:graphicData>
            </a:graphic>
          </wp:inline>
        </w:drawing>
      </w:r>
    </w:p>
    <w:p w:rsidR="006C2871" w:rsidRPr="006C2871" w:rsidRDefault="006C2871" w:rsidP="006C2871">
      <w:pPr>
        <w:spacing w:line="360" w:lineRule="auto"/>
        <w:ind w:firstLine="709"/>
        <w:jc w:val="both"/>
        <w:rPr>
          <w:rFonts w:ascii="Times New Roman" w:hAnsi="Times New Roman"/>
          <w:sz w:val="28"/>
          <w:lang w:val="uk-UA"/>
        </w:rPr>
      </w:pPr>
      <w:r w:rsidRPr="00070392">
        <w:rPr>
          <w:rFonts w:ascii="Times New Roman" w:hAnsi="Times New Roman"/>
          <w:sz w:val="28"/>
          <w:lang w:val="uk-UA"/>
        </w:rPr>
        <w:t>Рис.2.3.</w:t>
      </w:r>
      <w:r>
        <w:rPr>
          <w:rFonts w:ascii="Times New Roman" w:hAnsi="Times New Roman"/>
          <w:sz w:val="28"/>
          <w:lang w:val="uk-UA"/>
        </w:rPr>
        <w:t>7 Українська піч та ікон</w:t>
      </w:r>
      <w:r>
        <w:rPr>
          <w:rFonts w:ascii="Times New Roman" w:hAnsi="Times New Roman"/>
          <w:sz w:val="28"/>
          <w:lang w:val="en-US"/>
        </w:rPr>
        <w:t>a</w:t>
      </w:r>
      <w:r>
        <w:rPr>
          <w:rFonts w:ascii="Times New Roman" w:hAnsi="Times New Roman"/>
          <w:sz w:val="28"/>
          <w:lang w:val="uk-UA"/>
        </w:rPr>
        <w:t xml:space="preserve"> під рушниками</w:t>
      </w:r>
    </w:p>
    <w:p w:rsidR="006C2871" w:rsidRPr="006C2871" w:rsidRDefault="006C2871" w:rsidP="006C2871">
      <w:pPr>
        <w:spacing w:line="360" w:lineRule="auto"/>
        <w:ind w:firstLine="709"/>
        <w:rPr>
          <w:sz w:val="28"/>
          <w:lang w:val="en-US"/>
        </w:rPr>
      </w:pPr>
      <w:r>
        <w:rPr>
          <w:rFonts w:ascii="Times New Roman" w:hAnsi="Times New Roman"/>
          <w:sz w:val="28"/>
          <w:lang w:val="en-US"/>
        </w:rPr>
        <w:t>Pic</w:t>
      </w:r>
      <w:r w:rsidRPr="006C2871">
        <w:rPr>
          <w:rFonts w:ascii="Times New Roman" w:hAnsi="Times New Roman"/>
          <w:sz w:val="28"/>
          <w:lang w:val="en-US"/>
        </w:rPr>
        <w:t>.</w:t>
      </w:r>
      <w:r>
        <w:rPr>
          <w:rFonts w:ascii="Times New Roman" w:hAnsi="Times New Roman"/>
          <w:sz w:val="28"/>
          <w:lang w:val="uk-UA"/>
        </w:rPr>
        <w:t>2.3.7</w:t>
      </w:r>
      <w:r>
        <w:rPr>
          <w:rFonts w:ascii="Times New Roman" w:hAnsi="Times New Roman"/>
          <w:sz w:val="28"/>
          <w:lang w:val="en-US"/>
        </w:rPr>
        <w:t xml:space="preserve"> </w:t>
      </w:r>
      <w:r w:rsidRPr="00E028DA">
        <w:rPr>
          <w:rFonts w:ascii="Times New Roman" w:hAnsi="Times New Roman"/>
          <w:sz w:val="28"/>
          <w:lang w:val="en-US"/>
        </w:rPr>
        <w:t xml:space="preserve">Ukrainian </w:t>
      </w:r>
      <w:r>
        <w:rPr>
          <w:rFonts w:ascii="Times New Roman" w:hAnsi="Times New Roman"/>
          <w:sz w:val="28"/>
          <w:lang w:val="en-US"/>
        </w:rPr>
        <w:t xml:space="preserve">stove and </w:t>
      </w:r>
      <w:r w:rsidRPr="00E028DA">
        <w:rPr>
          <w:rFonts w:ascii="Times New Roman" w:hAnsi="Times New Roman"/>
          <w:sz w:val="28"/>
          <w:lang w:val="en-US"/>
        </w:rPr>
        <w:t xml:space="preserve">Ukrainian </w:t>
      </w:r>
      <w:r>
        <w:rPr>
          <w:rFonts w:ascii="Times New Roman" w:hAnsi="Times New Roman"/>
          <w:sz w:val="28"/>
          <w:lang w:val="en-US"/>
        </w:rPr>
        <w:t xml:space="preserve">icon </w:t>
      </w:r>
      <w:r w:rsidR="006D3176">
        <w:rPr>
          <w:rFonts w:ascii="Times New Roman" w:hAnsi="Times New Roman"/>
          <w:sz w:val="28"/>
          <w:lang w:val="en-US"/>
        </w:rPr>
        <w:t>with Towels over them</w:t>
      </w:r>
    </w:p>
    <w:p w:rsidR="009319E0" w:rsidRDefault="000616B8" w:rsidP="008E41DC">
      <w:pPr>
        <w:spacing w:line="360" w:lineRule="auto"/>
        <w:ind w:firstLine="709"/>
        <w:jc w:val="both"/>
        <w:rPr>
          <w:rFonts w:ascii="Times New Roman" w:hAnsi="Times New Roman"/>
          <w:sz w:val="28"/>
          <w:lang w:val="uk-UA"/>
        </w:rPr>
      </w:pPr>
      <w:r w:rsidRPr="00E028DA">
        <w:rPr>
          <w:rFonts w:ascii="Times New Roman" w:hAnsi="Times New Roman"/>
          <w:sz w:val="28"/>
          <w:lang w:val="en-US"/>
        </w:rPr>
        <w:t xml:space="preserve">The History of our region stretches ancient times: Podillia is famous for its Trypillyan culture findings, Scythian armament and Sarmatian gold, relics of </w:t>
      </w:r>
      <w:proofErr w:type="gramStart"/>
      <w:r w:rsidRPr="00E028DA">
        <w:rPr>
          <w:rFonts w:ascii="Times New Roman" w:hAnsi="Times New Roman"/>
          <w:sz w:val="28"/>
          <w:lang w:val="en-US"/>
        </w:rPr>
        <w:t>cossack</w:t>
      </w:r>
      <w:proofErr w:type="gramEnd"/>
      <w:r w:rsidRPr="00E028DA">
        <w:rPr>
          <w:rFonts w:ascii="Times New Roman" w:hAnsi="Times New Roman"/>
          <w:sz w:val="28"/>
          <w:lang w:val="en-US"/>
        </w:rPr>
        <w:t xml:space="preserve"> </w:t>
      </w:r>
      <w:r w:rsidR="00E615E3">
        <w:rPr>
          <w:rFonts w:ascii="Times New Roman" w:hAnsi="Times New Roman"/>
          <w:noProof/>
          <w:sz w:val="28"/>
        </w:rPr>
        <w:drawing>
          <wp:anchor distT="0" distB="0" distL="114300" distR="114300" simplePos="0" relativeHeight="251688960" behindDoc="0" locked="0" layoutInCell="1" allowOverlap="1">
            <wp:simplePos x="0" y="0"/>
            <wp:positionH relativeFrom="column">
              <wp:posOffset>2604135</wp:posOffset>
            </wp:positionH>
            <wp:positionV relativeFrom="paragraph">
              <wp:posOffset>72390</wp:posOffset>
            </wp:positionV>
            <wp:extent cx="3895725" cy="3028950"/>
            <wp:effectExtent l="19050" t="0" r="9525" b="0"/>
            <wp:wrapSquare wrapText="bothSides"/>
            <wp:docPr id="62" name="pic13"/>
            <wp:cNvGraphicFramePr/>
            <a:graphic xmlns:a="http://schemas.openxmlformats.org/drawingml/2006/main">
              <a:graphicData uri="http://schemas.openxmlformats.org/drawingml/2006/picture">
                <pic:pic xmlns:pic="http://schemas.openxmlformats.org/drawingml/2006/picture">
                  <pic:nvPicPr>
                    <pic:cNvPr id="13" name="pic13"/>
                    <pic:cNvPicPr/>
                  </pic:nvPicPr>
                  <pic:blipFill>
                    <a:blip r:embed="rId20" cstate="print"/>
                    <a:stretch>
                      <a:fillRect/>
                    </a:stretch>
                  </pic:blipFill>
                  <pic:spPr>
                    <a:xfrm>
                      <a:off x="0" y="0"/>
                      <a:ext cx="3895725" cy="3028950"/>
                    </a:xfrm>
                    <a:prstGeom prst="rect">
                      <a:avLst/>
                    </a:prstGeom>
                    <a:noFill/>
                    <a:ln>
                      <a:noFill/>
                    </a:ln>
                  </pic:spPr>
                </pic:pic>
              </a:graphicData>
            </a:graphic>
          </wp:anchor>
        </w:drawing>
      </w:r>
      <w:r w:rsidRPr="00E028DA">
        <w:rPr>
          <w:rFonts w:ascii="Times New Roman" w:hAnsi="Times New Roman"/>
          <w:sz w:val="28"/>
          <w:lang w:val="en-US"/>
        </w:rPr>
        <w:t>epoch. The territory of Podilya is rich in unique historical, architectural, natural monuments, spiritual shrines.</w:t>
      </w:r>
    </w:p>
    <w:p w:rsidR="006C2871" w:rsidRDefault="006C2871" w:rsidP="008E41DC">
      <w:pPr>
        <w:spacing w:line="360" w:lineRule="auto"/>
        <w:ind w:firstLine="709"/>
        <w:jc w:val="both"/>
        <w:rPr>
          <w:rFonts w:ascii="Times New Roman" w:hAnsi="Times New Roman"/>
          <w:sz w:val="28"/>
          <w:lang w:val="uk-UA"/>
        </w:rPr>
      </w:pPr>
    </w:p>
    <w:p w:rsidR="006C2871" w:rsidRDefault="006C2871" w:rsidP="008E41DC">
      <w:pPr>
        <w:spacing w:line="360" w:lineRule="auto"/>
        <w:ind w:firstLine="709"/>
        <w:jc w:val="both"/>
        <w:rPr>
          <w:rFonts w:ascii="Times New Roman" w:hAnsi="Times New Roman"/>
          <w:sz w:val="28"/>
          <w:lang w:val="uk-UA"/>
        </w:rPr>
      </w:pPr>
    </w:p>
    <w:p w:rsidR="006D3176" w:rsidRPr="006C2871" w:rsidRDefault="006D3176" w:rsidP="006D3176">
      <w:pPr>
        <w:spacing w:line="360" w:lineRule="auto"/>
        <w:ind w:firstLine="709"/>
        <w:jc w:val="both"/>
        <w:rPr>
          <w:rFonts w:ascii="Times New Roman" w:hAnsi="Times New Roman"/>
          <w:sz w:val="28"/>
          <w:lang w:val="uk-UA"/>
        </w:rPr>
      </w:pPr>
      <w:r w:rsidRPr="00070392">
        <w:rPr>
          <w:rFonts w:ascii="Times New Roman" w:hAnsi="Times New Roman"/>
          <w:sz w:val="28"/>
          <w:lang w:val="uk-UA"/>
        </w:rPr>
        <w:t>Рис.2.3.</w:t>
      </w:r>
      <w:r w:rsidRPr="006D3176">
        <w:rPr>
          <w:rFonts w:ascii="Times New Roman" w:hAnsi="Times New Roman"/>
          <w:sz w:val="28"/>
          <w:lang w:val="uk-UA"/>
        </w:rPr>
        <w:t>8</w:t>
      </w:r>
      <w:r>
        <w:rPr>
          <w:rFonts w:ascii="Times New Roman" w:hAnsi="Times New Roman"/>
          <w:sz w:val="28"/>
          <w:lang w:val="uk-UA"/>
        </w:rPr>
        <w:t xml:space="preserve"> </w:t>
      </w:r>
      <w:r w:rsidR="00B931C2">
        <w:rPr>
          <w:rFonts w:ascii="Times New Roman" w:hAnsi="Times New Roman"/>
          <w:sz w:val="28"/>
          <w:lang w:val="uk-UA"/>
        </w:rPr>
        <w:t xml:space="preserve">Стенд </w:t>
      </w:r>
      <w:r w:rsidR="00B931C2" w:rsidRPr="00B931C2">
        <w:rPr>
          <w:rFonts w:ascii="Times New Roman" w:hAnsi="Times New Roman"/>
          <w:sz w:val="28"/>
          <w:lang w:val="uk-UA"/>
        </w:rPr>
        <w:t>«Сім чудес Вінниччини»</w:t>
      </w:r>
    </w:p>
    <w:p w:rsidR="006C2871" w:rsidRPr="00B931C2" w:rsidRDefault="006D3176" w:rsidP="006D3176">
      <w:pPr>
        <w:spacing w:line="360" w:lineRule="auto"/>
        <w:ind w:firstLine="709"/>
        <w:jc w:val="both"/>
        <w:rPr>
          <w:rFonts w:ascii="Times New Roman" w:hAnsi="Times New Roman"/>
          <w:sz w:val="28"/>
          <w:lang w:val="en-US"/>
        </w:rPr>
      </w:pPr>
      <w:r w:rsidRPr="00B931C2">
        <w:rPr>
          <w:rFonts w:ascii="Times New Roman" w:hAnsi="Times New Roman"/>
          <w:sz w:val="28"/>
          <w:lang w:val="uk-UA"/>
        </w:rPr>
        <w:t>Pic.</w:t>
      </w:r>
      <w:r>
        <w:rPr>
          <w:rFonts w:ascii="Times New Roman" w:hAnsi="Times New Roman"/>
          <w:sz w:val="28"/>
          <w:lang w:val="uk-UA"/>
        </w:rPr>
        <w:t>2.3.</w:t>
      </w:r>
      <w:r w:rsidRPr="00B931C2">
        <w:rPr>
          <w:rFonts w:ascii="Times New Roman" w:hAnsi="Times New Roman"/>
          <w:sz w:val="28"/>
          <w:lang w:val="uk-UA"/>
        </w:rPr>
        <w:t>8</w:t>
      </w:r>
      <w:r w:rsidR="00B931C2">
        <w:rPr>
          <w:rFonts w:ascii="Times New Roman" w:hAnsi="Times New Roman"/>
          <w:sz w:val="28"/>
          <w:lang w:val="uk-UA"/>
        </w:rPr>
        <w:t xml:space="preserve"> </w:t>
      </w:r>
      <w:r w:rsidR="00B931C2" w:rsidRPr="00B931C2">
        <w:rPr>
          <w:rFonts w:ascii="Times New Roman" w:hAnsi="Times New Roman"/>
          <w:sz w:val="28"/>
          <w:lang w:val="uk-UA"/>
        </w:rPr>
        <w:t>Stand “Seven Wonders of Vinnychina”</w:t>
      </w:r>
    </w:p>
    <w:p w:rsidR="009319E0" w:rsidRDefault="006D3176" w:rsidP="008E41DC">
      <w:pPr>
        <w:spacing w:line="360" w:lineRule="auto"/>
        <w:ind w:firstLine="709"/>
        <w:jc w:val="both"/>
        <w:rPr>
          <w:rFonts w:ascii="Times New Roman" w:hAnsi="Times New Roman"/>
          <w:sz w:val="28"/>
          <w:lang w:val="uk-UA"/>
        </w:rPr>
      </w:pPr>
      <w:r>
        <w:rPr>
          <w:rFonts w:ascii="Times New Roman" w:hAnsi="Times New Roman"/>
          <w:noProof/>
          <w:sz w:val="28"/>
        </w:rPr>
        <w:lastRenderedPageBreak/>
        <w:drawing>
          <wp:anchor distT="0" distB="0" distL="114300" distR="114300" simplePos="0" relativeHeight="251693056" behindDoc="1" locked="0" layoutInCell="1" allowOverlap="1">
            <wp:simplePos x="0" y="0"/>
            <wp:positionH relativeFrom="column">
              <wp:posOffset>70485</wp:posOffset>
            </wp:positionH>
            <wp:positionV relativeFrom="paragraph">
              <wp:posOffset>216535</wp:posOffset>
            </wp:positionV>
            <wp:extent cx="2524125" cy="3712845"/>
            <wp:effectExtent l="0" t="0" r="0" b="0"/>
            <wp:wrapTight wrapText="bothSides">
              <wp:wrapPolygon edited="0">
                <wp:start x="0" y="0"/>
                <wp:lineTo x="0" y="21500"/>
                <wp:lineTo x="21518" y="21500"/>
                <wp:lineTo x="21518" y="0"/>
                <wp:lineTo x="0"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24125" cy="3712845"/>
                    </a:xfrm>
                    <a:prstGeom prst="rect">
                      <a:avLst/>
                    </a:prstGeom>
                    <a:noFill/>
                  </pic:spPr>
                </pic:pic>
              </a:graphicData>
            </a:graphic>
          </wp:anchor>
        </w:drawing>
      </w:r>
      <w:r w:rsidR="000616B8" w:rsidRPr="00E028DA">
        <w:rPr>
          <w:rFonts w:ascii="Times New Roman" w:hAnsi="Times New Roman"/>
          <w:sz w:val="28"/>
          <w:lang w:val="en-US"/>
        </w:rPr>
        <w:t xml:space="preserve">Here is the first section of the museum </w:t>
      </w:r>
      <w:r w:rsidR="000616B8" w:rsidRPr="00E028DA">
        <w:rPr>
          <w:rFonts w:ascii="Times New Roman" w:hAnsi="Times New Roman"/>
          <w:b/>
          <w:sz w:val="28"/>
          <w:lang w:val="en-US"/>
        </w:rPr>
        <w:t>“Seven Wonders of Vinnychina”</w:t>
      </w:r>
      <w:r w:rsidR="000616B8" w:rsidRPr="00E028DA">
        <w:rPr>
          <w:rFonts w:ascii="Times New Roman" w:hAnsi="Times New Roman"/>
          <w:sz w:val="28"/>
          <w:lang w:val="en-US"/>
        </w:rPr>
        <w:t>.</w:t>
      </w:r>
    </w:p>
    <w:p w:rsidR="009319E0" w:rsidRPr="00E028DA" w:rsidRDefault="000616B8" w:rsidP="008E41DC">
      <w:pPr>
        <w:pStyle w:val="a4"/>
        <w:numPr>
          <w:ilvl w:val="0"/>
          <w:numId w:val="11"/>
        </w:numPr>
        <w:spacing w:after="0" w:line="360" w:lineRule="auto"/>
        <w:ind w:left="0" w:firstLine="709"/>
        <w:jc w:val="both"/>
        <w:rPr>
          <w:rFonts w:ascii="Times New Roman" w:hAnsi="Times New Roman"/>
          <w:sz w:val="28"/>
          <w:lang w:val="en-US"/>
        </w:rPr>
      </w:pPr>
      <w:r w:rsidRPr="00E028DA">
        <w:rPr>
          <w:rFonts w:ascii="Times New Roman" w:hAnsi="Times New Roman"/>
          <w:sz w:val="28"/>
          <w:lang w:val="en-US"/>
        </w:rPr>
        <w:t>Brailiv city is a must visit for tourists travelling by Zhmerinka region.</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The first settlement on this particular spot belonged to Tripillan civilization.</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Catholic </w:t>
      </w:r>
      <w:proofErr w:type="gramStart"/>
      <w:r w:rsidRPr="00E028DA">
        <w:rPr>
          <w:rFonts w:ascii="Times New Roman" w:hAnsi="Times New Roman"/>
          <w:sz w:val="28"/>
          <w:lang w:val="en-US"/>
        </w:rPr>
        <w:t>church</w:t>
      </w:r>
      <w:proofErr w:type="gramEnd"/>
      <w:r w:rsidRPr="00E028DA">
        <w:rPr>
          <w:rFonts w:ascii="Times New Roman" w:hAnsi="Times New Roman"/>
          <w:sz w:val="28"/>
          <w:lang w:val="en-US"/>
        </w:rPr>
        <w:t xml:space="preserve"> with Trinitarian Monastery is the gem of Brailiv.</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The complex was built in 1740 by Franciszek and Stanislaw Potocki. </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Later the Monastery was transformed into Orthodox Holly Trinity Monastery. The Monastery is located on the upland and can be easily viewed from any part of Brailiv. </w:t>
      </w:r>
    </w:p>
    <w:p w:rsidR="00B931C2" w:rsidRPr="006C2871" w:rsidRDefault="00B931C2" w:rsidP="00B931C2">
      <w:pPr>
        <w:spacing w:line="360" w:lineRule="auto"/>
        <w:ind w:firstLine="709"/>
        <w:jc w:val="both"/>
        <w:rPr>
          <w:rFonts w:ascii="Times New Roman" w:hAnsi="Times New Roman"/>
          <w:sz w:val="28"/>
          <w:lang w:val="uk-UA"/>
        </w:rPr>
      </w:pPr>
      <w:r w:rsidRPr="00070392">
        <w:rPr>
          <w:rFonts w:ascii="Times New Roman" w:hAnsi="Times New Roman"/>
          <w:sz w:val="28"/>
          <w:lang w:val="uk-UA"/>
        </w:rPr>
        <w:t>Рис.2.3.</w:t>
      </w:r>
      <w:r w:rsidRPr="00B931C2">
        <w:rPr>
          <w:rFonts w:ascii="Times New Roman" w:hAnsi="Times New Roman"/>
          <w:sz w:val="28"/>
        </w:rPr>
        <w:t>9</w:t>
      </w:r>
      <w:r>
        <w:rPr>
          <w:rFonts w:ascii="Times New Roman" w:hAnsi="Times New Roman"/>
          <w:sz w:val="28"/>
          <w:lang w:val="uk-UA"/>
        </w:rPr>
        <w:t xml:space="preserve"> Стенд </w:t>
      </w:r>
      <w:r w:rsidRPr="00B931C2">
        <w:rPr>
          <w:rFonts w:ascii="Times New Roman" w:hAnsi="Times New Roman"/>
          <w:sz w:val="28"/>
          <w:lang w:val="uk-UA"/>
        </w:rPr>
        <w:t>«Сім чудес Вінниччини»</w:t>
      </w:r>
    </w:p>
    <w:p w:rsidR="00B931C2" w:rsidRPr="00B931C2" w:rsidRDefault="00B931C2" w:rsidP="00B931C2">
      <w:pPr>
        <w:spacing w:line="360" w:lineRule="auto"/>
        <w:ind w:firstLine="709"/>
        <w:jc w:val="both"/>
        <w:rPr>
          <w:rFonts w:ascii="Times New Roman" w:hAnsi="Times New Roman"/>
          <w:sz w:val="28"/>
          <w:lang w:val="en-US"/>
        </w:rPr>
      </w:pPr>
      <w:r w:rsidRPr="00B931C2">
        <w:rPr>
          <w:rFonts w:ascii="Times New Roman" w:hAnsi="Times New Roman"/>
          <w:sz w:val="28"/>
          <w:lang w:val="uk-UA"/>
        </w:rPr>
        <w:t>Pic.</w:t>
      </w:r>
      <w:r>
        <w:rPr>
          <w:rFonts w:ascii="Times New Roman" w:hAnsi="Times New Roman"/>
          <w:sz w:val="28"/>
          <w:lang w:val="uk-UA"/>
        </w:rPr>
        <w:t>2.3.</w:t>
      </w:r>
      <w:r>
        <w:rPr>
          <w:rFonts w:ascii="Times New Roman" w:hAnsi="Times New Roman"/>
          <w:sz w:val="28"/>
          <w:lang w:val="en-US"/>
        </w:rPr>
        <w:t>9</w:t>
      </w:r>
      <w:r>
        <w:rPr>
          <w:rFonts w:ascii="Times New Roman" w:hAnsi="Times New Roman"/>
          <w:sz w:val="28"/>
          <w:lang w:val="uk-UA"/>
        </w:rPr>
        <w:t xml:space="preserve"> </w:t>
      </w:r>
      <w:r w:rsidRPr="00B931C2">
        <w:rPr>
          <w:rFonts w:ascii="Times New Roman" w:hAnsi="Times New Roman"/>
          <w:sz w:val="28"/>
          <w:lang w:val="uk-UA"/>
        </w:rPr>
        <w:t>Stand “Seven Wonders of Vinnychina”</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The brilliant composer Piotr Tchaikovsky, who wrote several splendid pieces during his stays at the house of Nadezhda Von Meck in </w:t>
      </w:r>
      <w:proofErr w:type="gramStart"/>
      <w:r w:rsidRPr="00E028DA">
        <w:rPr>
          <w:rFonts w:ascii="Times New Roman" w:hAnsi="Times New Roman"/>
          <w:sz w:val="28"/>
          <w:lang w:val="en-US"/>
        </w:rPr>
        <w:t>Brailiv</w:t>
      </w:r>
      <w:proofErr w:type="gramEnd"/>
      <w:r w:rsidRPr="00E028DA">
        <w:rPr>
          <w:rFonts w:ascii="Times New Roman" w:hAnsi="Times New Roman"/>
          <w:sz w:val="28"/>
          <w:lang w:val="en-US"/>
        </w:rPr>
        <w:t xml:space="preserve"> dedicated to Brailiv his "Recollection of Dear Place" for piano and violin. Tchaikovsky and Nadezhda Von Meck Museum </w:t>
      </w:r>
      <w:proofErr w:type="gramStart"/>
      <w:r w:rsidRPr="00E028DA">
        <w:rPr>
          <w:rFonts w:ascii="Times New Roman" w:hAnsi="Times New Roman"/>
          <w:sz w:val="28"/>
          <w:lang w:val="en-US"/>
        </w:rPr>
        <w:t>was</w:t>
      </w:r>
      <w:proofErr w:type="gramEnd"/>
      <w:r w:rsidRPr="00E028DA">
        <w:rPr>
          <w:rFonts w:ascii="Times New Roman" w:hAnsi="Times New Roman"/>
          <w:sz w:val="28"/>
          <w:lang w:val="en-US"/>
        </w:rPr>
        <w:t xml:space="preserve"> opened in former Von Meck Palace.</w:t>
      </w:r>
    </w:p>
    <w:p w:rsidR="00E615E3" w:rsidRDefault="000616B8" w:rsidP="000F0ADD">
      <w:pPr>
        <w:spacing w:line="360" w:lineRule="auto"/>
        <w:jc w:val="center"/>
        <w:rPr>
          <w:sz w:val="28"/>
          <w:lang w:val="en-US"/>
        </w:rPr>
      </w:pPr>
      <w:r>
        <w:rPr>
          <w:noProof/>
          <w:sz w:val="28"/>
        </w:rPr>
        <w:drawing>
          <wp:inline distT="0" distB="0" distL="0" distR="0">
            <wp:extent cx="5720317" cy="2573079"/>
            <wp:effectExtent l="0" t="0" r="0" b="0"/>
            <wp:docPr id="15" name="pic15"/>
            <wp:cNvGraphicFramePr/>
            <a:graphic xmlns:a="http://schemas.openxmlformats.org/drawingml/2006/main">
              <a:graphicData uri="http://schemas.openxmlformats.org/drawingml/2006/picture">
                <pic:pic xmlns:pic="http://schemas.openxmlformats.org/drawingml/2006/picture">
                  <pic:nvPicPr>
                    <pic:cNvPr id="15" name="pic15"/>
                    <pic:cNvPicPr/>
                  </pic:nvPicPr>
                  <pic:blipFill>
                    <a:blip r:embed="rId22"/>
                    <a:stretch>
                      <a:fillRect/>
                    </a:stretch>
                  </pic:blipFill>
                  <pic:spPr>
                    <a:xfrm>
                      <a:off x="0" y="0"/>
                      <a:ext cx="5720317" cy="2573079"/>
                    </a:xfrm>
                    <a:prstGeom prst="rect">
                      <a:avLst/>
                    </a:prstGeom>
                    <a:noFill/>
                    <a:ln>
                      <a:noFill/>
                    </a:ln>
                  </pic:spPr>
                </pic:pic>
              </a:graphicData>
            </a:graphic>
          </wp:inline>
        </w:drawing>
      </w:r>
    </w:p>
    <w:p w:rsidR="00B931C2" w:rsidRPr="006C2871" w:rsidRDefault="00B931C2" w:rsidP="00B931C2">
      <w:pPr>
        <w:spacing w:line="360" w:lineRule="auto"/>
        <w:ind w:firstLine="709"/>
        <w:jc w:val="both"/>
        <w:rPr>
          <w:rFonts w:ascii="Times New Roman" w:hAnsi="Times New Roman"/>
          <w:sz w:val="28"/>
          <w:lang w:val="uk-UA"/>
        </w:rPr>
      </w:pPr>
      <w:r w:rsidRPr="00070392">
        <w:rPr>
          <w:rFonts w:ascii="Times New Roman" w:hAnsi="Times New Roman"/>
          <w:sz w:val="28"/>
          <w:lang w:val="uk-UA"/>
        </w:rPr>
        <w:t>Рис.2.3.</w:t>
      </w:r>
      <w:r>
        <w:rPr>
          <w:rFonts w:ascii="Times New Roman" w:hAnsi="Times New Roman"/>
          <w:sz w:val="28"/>
          <w:lang w:val="en-US"/>
        </w:rPr>
        <w:t>10</w:t>
      </w:r>
      <w:r>
        <w:rPr>
          <w:rFonts w:ascii="Times New Roman" w:hAnsi="Times New Roman"/>
          <w:sz w:val="28"/>
          <w:lang w:val="uk-UA"/>
        </w:rPr>
        <w:t xml:space="preserve"> </w:t>
      </w:r>
      <w:r w:rsidRPr="00B931C2">
        <w:rPr>
          <w:rFonts w:ascii="Times New Roman" w:hAnsi="Times New Roman"/>
          <w:sz w:val="28"/>
          <w:lang w:val="uk-UA"/>
        </w:rPr>
        <w:t>Pозділ</w:t>
      </w:r>
      <w:r>
        <w:rPr>
          <w:rFonts w:ascii="Times New Roman" w:hAnsi="Times New Roman"/>
          <w:sz w:val="28"/>
          <w:lang w:val="uk-UA"/>
        </w:rPr>
        <w:t xml:space="preserve"> </w:t>
      </w:r>
      <w:r w:rsidRPr="00B931C2">
        <w:rPr>
          <w:rFonts w:ascii="Times New Roman" w:hAnsi="Times New Roman"/>
          <w:sz w:val="28"/>
          <w:lang w:val="uk-UA"/>
        </w:rPr>
        <w:t>«Сім чудес Вінниччини»</w:t>
      </w:r>
    </w:p>
    <w:p w:rsidR="00B931C2" w:rsidRPr="00B931C2" w:rsidRDefault="00B931C2" w:rsidP="00B931C2">
      <w:pPr>
        <w:spacing w:line="360" w:lineRule="auto"/>
        <w:ind w:firstLine="709"/>
        <w:jc w:val="both"/>
        <w:rPr>
          <w:rFonts w:ascii="Times New Roman" w:hAnsi="Times New Roman"/>
          <w:sz w:val="28"/>
          <w:lang w:val="en-US"/>
        </w:rPr>
      </w:pPr>
      <w:r w:rsidRPr="00B931C2">
        <w:rPr>
          <w:rFonts w:ascii="Times New Roman" w:hAnsi="Times New Roman"/>
          <w:sz w:val="28"/>
          <w:lang w:val="uk-UA"/>
        </w:rPr>
        <w:t>Pic.</w:t>
      </w:r>
      <w:r>
        <w:rPr>
          <w:rFonts w:ascii="Times New Roman" w:hAnsi="Times New Roman"/>
          <w:sz w:val="28"/>
          <w:lang w:val="uk-UA"/>
        </w:rPr>
        <w:t>2.3.</w:t>
      </w:r>
      <w:r>
        <w:rPr>
          <w:rFonts w:ascii="Times New Roman" w:hAnsi="Times New Roman"/>
          <w:sz w:val="28"/>
          <w:lang w:val="en-US"/>
        </w:rPr>
        <w:t>10</w:t>
      </w:r>
      <w:r>
        <w:rPr>
          <w:rFonts w:ascii="Times New Roman" w:hAnsi="Times New Roman"/>
          <w:sz w:val="28"/>
          <w:lang w:val="uk-UA"/>
        </w:rPr>
        <w:t xml:space="preserve"> </w:t>
      </w:r>
      <w:r w:rsidRPr="00B931C2">
        <w:rPr>
          <w:rFonts w:ascii="Times New Roman" w:hAnsi="Times New Roman"/>
          <w:sz w:val="28"/>
          <w:lang w:val="uk-UA"/>
        </w:rPr>
        <w:t>S</w:t>
      </w:r>
      <w:r>
        <w:rPr>
          <w:rFonts w:ascii="Times New Roman" w:hAnsi="Times New Roman"/>
          <w:sz w:val="28"/>
          <w:lang w:val="en-US"/>
        </w:rPr>
        <w:t>ection</w:t>
      </w:r>
      <w:r w:rsidRPr="00B931C2">
        <w:rPr>
          <w:rFonts w:ascii="Times New Roman" w:hAnsi="Times New Roman"/>
          <w:sz w:val="28"/>
          <w:lang w:val="uk-UA"/>
        </w:rPr>
        <w:t xml:space="preserve"> “Seven Wonders of Vinnychina”</w:t>
      </w:r>
    </w:p>
    <w:p w:rsidR="009319E0" w:rsidRPr="00E028DA" w:rsidRDefault="000616B8" w:rsidP="008E41DC">
      <w:pPr>
        <w:pStyle w:val="a4"/>
        <w:numPr>
          <w:ilvl w:val="0"/>
          <w:numId w:val="11"/>
        </w:numPr>
        <w:spacing w:after="0" w:line="360" w:lineRule="auto"/>
        <w:ind w:left="0" w:firstLine="709"/>
        <w:jc w:val="both"/>
        <w:rPr>
          <w:rFonts w:ascii="Times New Roman" w:hAnsi="Times New Roman"/>
          <w:sz w:val="28"/>
          <w:lang w:val="en-US"/>
        </w:rPr>
      </w:pPr>
      <w:r w:rsidRPr="00E028DA">
        <w:rPr>
          <w:rFonts w:ascii="Times New Roman" w:hAnsi="Times New Roman"/>
          <w:sz w:val="28"/>
          <w:lang w:val="en-US"/>
        </w:rPr>
        <w:lastRenderedPageBreak/>
        <w:t>Yampil region can boast not only of generous sunny valleys and fertile lands, but of impressive cultural heritage and spiritual wealth.</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Busha village is destination number one for tourist visiting Yampil region. </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Hidden in a deep valley between the Murafa and Bushanka rivers, the village is attractive, first of all, due to the beautiful surrounding scenery with green mountains, swift rivers and spacious fields. </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Busha is one of the oldest settlements in Podillia, has a unique set of sex archeological, historical and cultural relics exhibited in the area of 16 ha. </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Old village cemetery in Busha makes part of the State Historical and Cultural Heritage Preserve.</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Anyone who happens to visit Haidamatsky Yar for the first time freezes in astonishment. The scenery of this place on the bank of the Bushanka </w:t>
      </w:r>
      <w:proofErr w:type="gramStart"/>
      <w:r w:rsidRPr="00E028DA">
        <w:rPr>
          <w:rFonts w:ascii="Times New Roman" w:hAnsi="Times New Roman"/>
          <w:sz w:val="28"/>
          <w:lang w:val="en-US"/>
        </w:rPr>
        <w:t>river</w:t>
      </w:r>
      <w:proofErr w:type="gramEnd"/>
      <w:r w:rsidRPr="00E028DA">
        <w:rPr>
          <w:rFonts w:ascii="Times New Roman" w:hAnsi="Times New Roman"/>
          <w:sz w:val="28"/>
          <w:lang w:val="en-US"/>
        </w:rPr>
        <w:t xml:space="preserve"> is very impressive.</w:t>
      </w:r>
    </w:p>
    <w:p w:rsidR="009319E0" w:rsidRPr="00E028DA" w:rsidRDefault="000616B8" w:rsidP="008E41DC">
      <w:pPr>
        <w:pStyle w:val="a4"/>
        <w:numPr>
          <w:ilvl w:val="0"/>
          <w:numId w:val="11"/>
        </w:numPr>
        <w:spacing w:after="0" w:line="360" w:lineRule="auto"/>
        <w:ind w:left="0" w:firstLine="709"/>
        <w:jc w:val="both"/>
        <w:rPr>
          <w:rFonts w:ascii="Times New Roman" w:hAnsi="Times New Roman"/>
          <w:sz w:val="28"/>
          <w:lang w:val="en-US"/>
        </w:rPr>
      </w:pPr>
      <w:r w:rsidRPr="00E028DA">
        <w:rPr>
          <w:rFonts w:ascii="Times New Roman" w:hAnsi="Times New Roman"/>
          <w:sz w:val="28"/>
          <w:lang w:val="en-US"/>
        </w:rPr>
        <w:t xml:space="preserve">Shargorod Region as a part of Podillia historic </w:t>
      </w:r>
      <w:proofErr w:type="gramStart"/>
      <w:r w:rsidRPr="00E028DA">
        <w:rPr>
          <w:rFonts w:ascii="Times New Roman" w:hAnsi="Times New Roman"/>
          <w:sz w:val="28"/>
          <w:lang w:val="en-US"/>
        </w:rPr>
        <w:t>region,</w:t>
      </w:r>
      <w:proofErr w:type="gramEnd"/>
      <w:r w:rsidRPr="00E028DA">
        <w:rPr>
          <w:rFonts w:ascii="Times New Roman" w:hAnsi="Times New Roman"/>
          <w:sz w:val="28"/>
          <w:lang w:val="en-US"/>
        </w:rPr>
        <w:t xml:space="preserve"> has passed complicated historic pathway. Many nations have owned this Land for centuries. A last of heroic and dramatic events have taken place on the territory of the Region. Shargorod is the unique place of Eastern Europe where on tiny territory so many different cultures have coexisted for many centuries.</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The town of Shargorod started its active development when the territory became the property of well-known Polish Noble Sir Yan Zamoisky.</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There are three architectural monuments of national significance in Shargorod. Roman Catholic Church of Saint Florian, Orthodox Monastery of Saint Nicolas the Synagogue and six monuments of local significance including the family palace of Sir Zamoisky, the originator of the town. </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4. The last 20 years of Nikolai Pirogov's life were associated with Vinnytsia. </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Great scholar, the founder of the field surgery, father of the Russian Red Cross, doctor who saved life of the Italian patriot Giuseppe Garibaldi, all these definitions refer to Nikolai Pirogov. His estate near Vinnytsia was transformed into museum, with a small church and necropolis on its territory.</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lastRenderedPageBreak/>
        <w:t>5.Nemyriv Gorodyshche, located not far from Nemyriv city, represents remains of the ancient Scythian settlement and dates back to the 7th – 6th centuries B.C.</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Scythian settlements or Nemyriv banks occupies field area of 150 ha, surrounded by the earth hill.</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Nemiriv Scythian settlement was the biggest and the richest one among the similar findings discovered on the whole territory of the former Soviet Union.</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Remains of the Trypillyan settlement have been found on the same spot.</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6. Saint Beheading Orthodox Cave Monastery was founded in the 11th century by Saint Antony. There is a legend that when Saint Antony of the Caves was returning from the Holly Mount Athos where he was proffesed (   </w:t>
      </w:r>
      <w:proofErr w:type="gramStart"/>
      <w:r w:rsidRPr="00E028DA">
        <w:rPr>
          <w:rFonts w:ascii="Times New Roman" w:hAnsi="Times New Roman"/>
          <w:sz w:val="28"/>
          <w:lang w:val="en-US"/>
        </w:rPr>
        <w:t>)as</w:t>
      </w:r>
      <w:proofErr w:type="gramEnd"/>
      <w:r w:rsidRPr="00E028DA">
        <w:rPr>
          <w:rFonts w:ascii="Times New Roman" w:hAnsi="Times New Roman"/>
          <w:sz w:val="28"/>
          <w:lang w:val="en-US"/>
        </w:rPr>
        <w:t xml:space="preserve"> a monk, he liked a deserted place near Liadova village. St Anthony settled in one of the caves. Later he founded cave temple and also the Monastery, where St. Anthony educated and taught many monk brothers. </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The Monastery is active today under the name of Saint Beheading Orthodox Cave Monastery.</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A lot of pilgrims and visitors come to the Monastery every day.</w:t>
      </w:r>
    </w:p>
    <w:p w:rsidR="009319E0" w:rsidRPr="00E028DA" w:rsidRDefault="000616B8" w:rsidP="008E41DC">
      <w:pPr>
        <w:pStyle w:val="a4"/>
        <w:spacing w:after="0" w:line="360" w:lineRule="auto"/>
        <w:ind w:left="0" w:firstLine="709"/>
        <w:jc w:val="both"/>
        <w:rPr>
          <w:rFonts w:ascii="Times New Roman" w:hAnsi="Times New Roman"/>
          <w:sz w:val="28"/>
          <w:lang w:val="en-US"/>
        </w:rPr>
      </w:pPr>
      <w:r w:rsidRPr="00E028DA">
        <w:rPr>
          <w:rFonts w:ascii="Times New Roman" w:hAnsi="Times New Roman"/>
          <w:sz w:val="28"/>
          <w:lang w:val="en-US"/>
        </w:rPr>
        <w:t xml:space="preserve">7. Picturesque Tulchyn region is the land of our courageous ancestors, the land breathing history and preserving its own customs and traditions. </w:t>
      </w:r>
    </w:p>
    <w:p w:rsidR="009319E0" w:rsidRPr="00E028DA" w:rsidRDefault="000616B8" w:rsidP="008E41DC">
      <w:pPr>
        <w:pStyle w:val="a4"/>
        <w:spacing w:after="0" w:line="360" w:lineRule="auto"/>
        <w:ind w:left="0" w:firstLine="709"/>
        <w:jc w:val="both"/>
        <w:rPr>
          <w:rFonts w:ascii="Times New Roman" w:hAnsi="Times New Roman"/>
          <w:sz w:val="28"/>
          <w:lang w:val="en-US"/>
        </w:rPr>
      </w:pPr>
      <w:r w:rsidRPr="00E028DA">
        <w:rPr>
          <w:rFonts w:ascii="Times New Roman" w:hAnsi="Times New Roman"/>
          <w:sz w:val="28"/>
          <w:lang w:val="en-US"/>
        </w:rPr>
        <w:t>The region is known for its 15 natural preserves and wildlife areas with total surface exceeding one thousand hectares.</w:t>
      </w:r>
    </w:p>
    <w:p w:rsidR="009319E0" w:rsidRPr="00E028DA" w:rsidRDefault="000616B8" w:rsidP="008E41DC">
      <w:pPr>
        <w:pStyle w:val="a4"/>
        <w:spacing w:after="0" w:line="360" w:lineRule="auto"/>
        <w:ind w:left="0" w:firstLine="709"/>
        <w:jc w:val="both"/>
        <w:rPr>
          <w:rFonts w:ascii="Times New Roman" w:hAnsi="Times New Roman"/>
          <w:sz w:val="28"/>
          <w:lang w:val="en-US"/>
        </w:rPr>
      </w:pPr>
      <w:r w:rsidRPr="00E028DA">
        <w:rPr>
          <w:rFonts w:ascii="Times New Roman" w:hAnsi="Times New Roman"/>
          <w:sz w:val="28"/>
          <w:lang w:val="en-US"/>
        </w:rPr>
        <w:t>In 1726 Tulchyn became a residence of the Polish Magnate Stanislaw Potocki and in 1775 was inherited by his nephew son Stanislaw Felix Potocki. He transformed a small town to a fairly developed city. Fresh eye of the visitors, coming to Tulchyn for the first time, catches numerous cultural, historical and architectural attractions and relics, adding a unique touch to the city image.</w:t>
      </w:r>
    </w:p>
    <w:p w:rsidR="009319E0" w:rsidRPr="008E41DC" w:rsidRDefault="000616B8" w:rsidP="008E41DC">
      <w:pPr>
        <w:pStyle w:val="a4"/>
        <w:spacing w:after="0" w:line="360" w:lineRule="auto"/>
        <w:ind w:left="0" w:firstLine="709"/>
        <w:jc w:val="both"/>
        <w:rPr>
          <w:rFonts w:ascii="Times New Roman" w:hAnsi="Times New Roman"/>
          <w:sz w:val="28"/>
          <w:lang w:val="uk-UA"/>
        </w:rPr>
      </w:pPr>
      <w:r w:rsidRPr="00E028DA">
        <w:rPr>
          <w:rFonts w:ascii="Times New Roman" w:hAnsi="Times New Roman"/>
          <w:sz w:val="28"/>
          <w:lang w:val="en-US"/>
        </w:rPr>
        <w:t>Majestic Palace ensemble of the Potocki family, built in the Classical style remains the most valuable part of the cultural and architectural heritage possessed by Tulchyn</w:t>
      </w:r>
      <w:r w:rsidR="008E41DC">
        <w:rPr>
          <w:rFonts w:ascii="Times New Roman" w:hAnsi="Times New Roman"/>
          <w:sz w:val="28"/>
          <w:lang w:val="uk-UA"/>
        </w:rPr>
        <w:t>.</w:t>
      </w:r>
    </w:p>
    <w:p w:rsidR="009319E0" w:rsidRPr="00E028DA" w:rsidRDefault="000616B8" w:rsidP="000F0ADD">
      <w:pPr>
        <w:pStyle w:val="a4"/>
        <w:spacing w:after="0" w:line="360" w:lineRule="auto"/>
        <w:ind w:left="0"/>
        <w:jc w:val="center"/>
        <w:rPr>
          <w:rFonts w:ascii="Times New Roman" w:hAnsi="Times New Roman"/>
          <w:sz w:val="28"/>
          <w:lang w:val="en-US"/>
        </w:rPr>
      </w:pPr>
      <w:r>
        <w:rPr>
          <w:noProof/>
          <w:sz w:val="28"/>
        </w:rPr>
        <w:lastRenderedPageBreak/>
        <w:drawing>
          <wp:inline distT="0" distB="0" distL="0" distR="0">
            <wp:extent cx="4773930" cy="2848610"/>
            <wp:effectExtent l="19050" t="0" r="7620" b="0"/>
            <wp:docPr id="16" name="pic16"/>
            <wp:cNvGraphicFramePr/>
            <a:graphic xmlns:a="http://schemas.openxmlformats.org/drawingml/2006/main">
              <a:graphicData uri="http://schemas.openxmlformats.org/drawingml/2006/picture">
                <pic:pic xmlns:pic="http://schemas.openxmlformats.org/drawingml/2006/picture">
                  <pic:nvPicPr>
                    <pic:cNvPr id="16" name="pic16"/>
                    <pic:cNvPicPr/>
                  </pic:nvPicPr>
                  <pic:blipFill>
                    <a:blip r:embed="rId23" cstate="print"/>
                    <a:stretch>
                      <a:fillRect/>
                    </a:stretch>
                  </pic:blipFill>
                  <pic:spPr>
                    <a:xfrm>
                      <a:off x="0" y="0"/>
                      <a:ext cx="4773930" cy="2848610"/>
                    </a:xfrm>
                    <a:prstGeom prst="rect">
                      <a:avLst/>
                    </a:prstGeom>
                    <a:noFill/>
                    <a:ln>
                      <a:noFill/>
                    </a:ln>
                  </pic:spPr>
                </pic:pic>
              </a:graphicData>
            </a:graphic>
          </wp:inline>
        </w:drawing>
      </w:r>
    </w:p>
    <w:p w:rsidR="00B931C2" w:rsidRPr="006C2871" w:rsidRDefault="00B931C2" w:rsidP="00B931C2">
      <w:pPr>
        <w:spacing w:line="360" w:lineRule="auto"/>
        <w:ind w:firstLine="709"/>
        <w:jc w:val="both"/>
        <w:rPr>
          <w:rFonts w:ascii="Times New Roman" w:hAnsi="Times New Roman"/>
          <w:sz w:val="28"/>
          <w:lang w:val="uk-UA"/>
        </w:rPr>
      </w:pPr>
      <w:r w:rsidRPr="00070392">
        <w:rPr>
          <w:rFonts w:ascii="Times New Roman" w:hAnsi="Times New Roman"/>
          <w:sz w:val="28"/>
          <w:lang w:val="uk-UA"/>
        </w:rPr>
        <w:t>Рис.2.3.</w:t>
      </w:r>
      <w:r>
        <w:rPr>
          <w:rFonts w:ascii="Times New Roman" w:hAnsi="Times New Roman"/>
          <w:sz w:val="28"/>
          <w:lang w:val="en-US"/>
        </w:rPr>
        <w:t>1</w:t>
      </w:r>
      <w:r w:rsidR="006A2C04">
        <w:rPr>
          <w:rFonts w:ascii="Times New Roman" w:hAnsi="Times New Roman"/>
          <w:sz w:val="28"/>
          <w:lang w:val="uk-UA"/>
        </w:rPr>
        <w:t>1</w:t>
      </w:r>
      <w:r>
        <w:rPr>
          <w:rFonts w:ascii="Times New Roman" w:hAnsi="Times New Roman"/>
          <w:sz w:val="28"/>
          <w:lang w:val="uk-UA"/>
        </w:rPr>
        <w:t xml:space="preserve"> </w:t>
      </w:r>
      <w:r w:rsidRPr="00B931C2">
        <w:rPr>
          <w:rFonts w:ascii="Times New Roman" w:hAnsi="Times New Roman"/>
          <w:sz w:val="28"/>
          <w:lang w:val="uk-UA"/>
        </w:rPr>
        <w:t>Pозділ</w:t>
      </w:r>
      <w:r>
        <w:rPr>
          <w:rFonts w:ascii="Times New Roman" w:hAnsi="Times New Roman"/>
          <w:sz w:val="28"/>
          <w:lang w:val="uk-UA"/>
        </w:rPr>
        <w:t xml:space="preserve"> </w:t>
      </w:r>
      <w:r w:rsidRPr="00B931C2">
        <w:rPr>
          <w:rFonts w:ascii="Times New Roman" w:hAnsi="Times New Roman"/>
          <w:sz w:val="28"/>
          <w:lang w:val="uk-UA"/>
        </w:rPr>
        <w:t>«Сім чудес Вінниччини»</w:t>
      </w:r>
    </w:p>
    <w:p w:rsidR="00B931C2" w:rsidRPr="00B931C2" w:rsidRDefault="00B931C2" w:rsidP="00B931C2">
      <w:pPr>
        <w:spacing w:line="360" w:lineRule="auto"/>
        <w:ind w:firstLine="709"/>
        <w:jc w:val="both"/>
        <w:rPr>
          <w:rFonts w:ascii="Times New Roman" w:hAnsi="Times New Roman"/>
          <w:sz w:val="28"/>
          <w:lang w:val="en-US"/>
        </w:rPr>
      </w:pPr>
      <w:r w:rsidRPr="00B931C2">
        <w:rPr>
          <w:rFonts w:ascii="Times New Roman" w:hAnsi="Times New Roman"/>
          <w:sz w:val="28"/>
          <w:lang w:val="uk-UA"/>
        </w:rPr>
        <w:t>Pic.</w:t>
      </w:r>
      <w:r>
        <w:rPr>
          <w:rFonts w:ascii="Times New Roman" w:hAnsi="Times New Roman"/>
          <w:sz w:val="28"/>
          <w:lang w:val="uk-UA"/>
        </w:rPr>
        <w:t>2.3.</w:t>
      </w:r>
      <w:r>
        <w:rPr>
          <w:rFonts w:ascii="Times New Roman" w:hAnsi="Times New Roman"/>
          <w:sz w:val="28"/>
          <w:lang w:val="en-US"/>
        </w:rPr>
        <w:t>1</w:t>
      </w:r>
      <w:r w:rsidR="006A2C04">
        <w:rPr>
          <w:rFonts w:ascii="Times New Roman" w:hAnsi="Times New Roman"/>
          <w:sz w:val="28"/>
          <w:lang w:val="uk-UA"/>
        </w:rPr>
        <w:t>1</w:t>
      </w:r>
      <w:r>
        <w:rPr>
          <w:rFonts w:ascii="Times New Roman" w:hAnsi="Times New Roman"/>
          <w:sz w:val="28"/>
          <w:lang w:val="uk-UA"/>
        </w:rPr>
        <w:t xml:space="preserve"> </w:t>
      </w:r>
      <w:r w:rsidRPr="00B931C2">
        <w:rPr>
          <w:rFonts w:ascii="Times New Roman" w:hAnsi="Times New Roman"/>
          <w:sz w:val="28"/>
          <w:lang w:val="uk-UA"/>
        </w:rPr>
        <w:t>S</w:t>
      </w:r>
      <w:r>
        <w:rPr>
          <w:rFonts w:ascii="Times New Roman" w:hAnsi="Times New Roman"/>
          <w:sz w:val="28"/>
          <w:lang w:val="en-US"/>
        </w:rPr>
        <w:t>ection</w:t>
      </w:r>
      <w:r w:rsidRPr="00B931C2">
        <w:rPr>
          <w:rFonts w:ascii="Times New Roman" w:hAnsi="Times New Roman"/>
          <w:sz w:val="28"/>
          <w:lang w:val="uk-UA"/>
        </w:rPr>
        <w:t xml:space="preserve"> “Seven Wonders of Vinnychina”</w:t>
      </w:r>
    </w:p>
    <w:p w:rsidR="009319E0" w:rsidRPr="00E028DA" w:rsidRDefault="004301C7" w:rsidP="008E41DC">
      <w:pPr>
        <w:spacing w:line="360" w:lineRule="auto"/>
        <w:ind w:firstLine="709"/>
        <w:jc w:val="both"/>
        <w:rPr>
          <w:rFonts w:ascii="Times New Roman" w:hAnsi="Times New Roman"/>
          <w:sz w:val="28"/>
          <w:lang w:val="en-US"/>
        </w:rPr>
      </w:pPr>
      <w:r>
        <w:rPr>
          <w:rFonts w:ascii="Times New Roman" w:hAnsi="Times New Roman"/>
          <w:sz w:val="28"/>
          <w:lang w:val="en-US"/>
        </w:rPr>
        <w:t xml:space="preserve">The </w:t>
      </w:r>
      <w:r w:rsidR="000616B8" w:rsidRPr="00E028DA">
        <w:rPr>
          <w:rFonts w:ascii="Times New Roman" w:hAnsi="Times New Roman"/>
          <w:sz w:val="28"/>
          <w:lang w:val="en-US"/>
        </w:rPr>
        <w:t xml:space="preserve">name of the section: </w:t>
      </w:r>
      <w:r w:rsidR="000616B8" w:rsidRPr="00E028DA">
        <w:rPr>
          <w:rFonts w:ascii="Times New Roman" w:hAnsi="Times New Roman"/>
          <w:b/>
          <w:sz w:val="28"/>
          <w:lang w:val="en-US"/>
        </w:rPr>
        <w:t>«The pearls of Vinnychchina»</w:t>
      </w:r>
      <w:r w:rsidR="000616B8" w:rsidRPr="00E028DA">
        <w:rPr>
          <w:rFonts w:ascii="Times New Roman" w:hAnsi="Times New Roman"/>
          <w:sz w:val="28"/>
          <w:lang w:val="en-US"/>
        </w:rPr>
        <w:t xml:space="preserve"> (6 stands)</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The nature of Podillya is specific because of picturesque landscapes with magnificent vegetation above the rivers and rates. The names of prominent countrymen are marked by the network of memorial museums and memorable places which were included to the list of “The Pearls of Vinnychchina”.</w:t>
      </w:r>
    </w:p>
    <w:p w:rsidR="009319E0" w:rsidRPr="00E028DA" w:rsidRDefault="000616B8" w:rsidP="008E41DC">
      <w:pPr>
        <w:pStyle w:val="a4"/>
        <w:numPr>
          <w:ilvl w:val="0"/>
          <w:numId w:val="10"/>
        </w:numPr>
        <w:spacing w:after="0" w:line="360" w:lineRule="auto"/>
        <w:ind w:left="0" w:firstLine="709"/>
        <w:jc w:val="both"/>
        <w:rPr>
          <w:rFonts w:ascii="Times New Roman" w:hAnsi="Times New Roman"/>
          <w:sz w:val="28"/>
          <w:lang w:val="en-US"/>
        </w:rPr>
      </w:pPr>
      <w:r w:rsidRPr="00E028DA">
        <w:rPr>
          <w:rFonts w:ascii="Times New Roman" w:hAnsi="Times New Roman"/>
          <w:sz w:val="28"/>
          <w:lang w:val="en-US"/>
        </w:rPr>
        <w:t xml:space="preserve">Natural sights. Illinetska </w:t>
      </w:r>
      <w:r>
        <w:rPr>
          <w:rFonts w:ascii="Times New Roman" w:hAnsi="Times New Roman"/>
          <w:sz w:val="28"/>
        </w:rPr>
        <w:t>а</w:t>
      </w:r>
      <w:r w:rsidRPr="00E028DA">
        <w:rPr>
          <w:rFonts w:ascii="Times New Roman" w:hAnsi="Times New Roman"/>
          <w:sz w:val="28"/>
          <w:lang w:val="en-US"/>
        </w:rPr>
        <w:t>str</w:t>
      </w:r>
      <w:r>
        <w:rPr>
          <w:rFonts w:ascii="Times New Roman" w:hAnsi="Times New Roman"/>
          <w:sz w:val="28"/>
        </w:rPr>
        <w:t>о</w:t>
      </w:r>
      <w:r w:rsidRPr="00E028DA">
        <w:rPr>
          <w:rFonts w:ascii="Times New Roman" w:hAnsi="Times New Roman"/>
          <w:sz w:val="28"/>
          <w:lang w:val="en-US"/>
        </w:rPr>
        <w:t>blem</w:t>
      </w:r>
      <w:r>
        <w:rPr>
          <w:rFonts w:ascii="Times New Roman" w:hAnsi="Times New Roman"/>
          <w:sz w:val="28"/>
        </w:rPr>
        <w:t>е</w:t>
      </w:r>
      <w:r w:rsidRPr="00E028DA">
        <w:rPr>
          <w:rFonts w:ascii="Times New Roman" w:hAnsi="Times New Roman"/>
          <w:sz w:val="28"/>
          <w:lang w:val="en-US"/>
        </w:rPr>
        <w:t xml:space="preserve"> is the unique object. It is about 400 years. Astroblem</w:t>
      </w:r>
      <w:r>
        <w:rPr>
          <w:rFonts w:ascii="Times New Roman" w:hAnsi="Times New Roman"/>
          <w:sz w:val="28"/>
        </w:rPr>
        <w:t>е</w:t>
      </w:r>
      <w:r w:rsidRPr="00E028DA">
        <w:rPr>
          <w:rFonts w:ascii="Times New Roman" w:hAnsi="Times New Roman"/>
          <w:sz w:val="28"/>
          <w:lang w:val="en-US"/>
        </w:rPr>
        <w:t xml:space="preserve"> (from Greek «star wounds») arise up on the Earth’s surface as a result of falling of celestial bodies.</w:t>
      </w:r>
    </w:p>
    <w:p w:rsidR="009319E0" w:rsidRPr="00E028DA" w:rsidRDefault="000616B8" w:rsidP="008E41DC">
      <w:pPr>
        <w:pStyle w:val="a4"/>
        <w:numPr>
          <w:ilvl w:val="0"/>
          <w:numId w:val="10"/>
        </w:numPr>
        <w:spacing w:after="0" w:line="360" w:lineRule="auto"/>
        <w:ind w:left="0" w:firstLine="709"/>
        <w:jc w:val="both"/>
        <w:rPr>
          <w:rFonts w:ascii="Times New Roman" w:hAnsi="Times New Roman"/>
          <w:sz w:val="28"/>
          <w:lang w:val="en-US"/>
        </w:rPr>
      </w:pPr>
      <w:r w:rsidRPr="00E028DA">
        <w:rPr>
          <w:rFonts w:ascii="Times New Roman" w:hAnsi="Times New Roman"/>
          <w:sz w:val="28"/>
          <w:lang w:val="en-US"/>
        </w:rPr>
        <w:t xml:space="preserve">Surroundings of the village Grooshka, Mogyliv- Podil'skiy district are the most interesting segments of geological history of the earth. Oleksandrivskiy park (village Blagodatne, Tomashpil'skiy district, the area of 11.3 hectars, where 80 types of trees and bushes grow. The village Stina Tomashpil'skiy district is the witness of the Cossack-Polish wars. It is on the riverside of the Rusava </w:t>
      </w:r>
      <w:proofErr w:type="gramStart"/>
      <w:r w:rsidRPr="00E028DA">
        <w:rPr>
          <w:rFonts w:ascii="Times New Roman" w:hAnsi="Times New Roman"/>
          <w:sz w:val="28"/>
          <w:lang w:val="en-US"/>
        </w:rPr>
        <w:t>river</w:t>
      </w:r>
      <w:proofErr w:type="gramEnd"/>
      <w:r w:rsidRPr="00E028DA">
        <w:rPr>
          <w:rFonts w:ascii="Times New Roman" w:hAnsi="Times New Roman"/>
          <w:sz w:val="28"/>
          <w:lang w:val="en-US"/>
        </w:rPr>
        <w:t>, where there was a fortress, we can see the stone church now.</w:t>
      </w:r>
    </w:p>
    <w:p w:rsidR="009319E0" w:rsidRDefault="000616B8" w:rsidP="008E41DC">
      <w:pPr>
        <w:pStyle w:val="a4"/>
        <w:numPr>
          <w:ilvl w:val="0"/>
          <w:numId w:val="10"/>
        </w:numPr>
        <w:spacing w:after="0" w:line="360" w:lineRule="auto"/>
        <w:ind w:left="0" w:firstLine="709"/>
        <w:jc w:val="both"/>
        <w:rPr>
          <w:rFonts w:ascii="Times New Roman" w:hAnsi="Times New Roman"/>
          <w:sz w:val="28"/>
        </w:rPr>
      </w:pPr>
      <w:r>
        <w:rPr>
          <w:rFonts w:ascii="Times New Roman" w:hAnsi="Times New Roman"/>
          <w:sz w:val="28"/>
        </w:rPr>
        <w:t>Memorial museums are:</w:t>
      </w:r>
    </w:p>
    <w:p w:rsidR="009319E0" w:rsidRPr="00E028DA" w:rsidRDefault="000616B8" w:rsidP="008E41DC">
      <w:pPr>
        <w:spacing w:line="360" w:lineRule="auto"/>
        <w:ind w:firstLine="709"/>
        <w:jc w:val="both"/>
        <w:rPr>
          <w:rFonts w:ascii="Times New Roman" w:hAnsi="Times New Roman"/>
          <w:sz w:val="28"/>
          <w:lang w:val="en-US"/>
        </w:rPr>
      </w:pPr>
      <w:proofErr w:type="gramStart"/>
      <w:r w:rsidRPr="00E028DA">
        <w:rPr>
          <w:rFonts w:ascii="Times New Roman" w:hAnsi="Times New Roman"/>
          <w:sz w:val="28"/>
          <w:lang w:val="en-US"/>
        </w:rPr>
        <w:t>Literary-memorial museum of Myhailo Kotsyubinskiy – the famous writer in the town of Vinnytsia.</w:t>
      </w:r>
      <w:proofErr w:type="gramEnd"/>
      <w:r w:rsidRPr="00E028DA">
        <w:rPr>
          <w:rFonts w:ascii="Times New Roman" w:hAnsi="Times New Roman"/>
          <w:sz w:val="28"/>
          <w:lang w:val="en-US"/>
        </w:rPr>
        <w:t xml:space="preserve"> </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lastRenderedPageBreak/>
        <w:t xml:space="preserve">Literary – memorial museum of Mykhailo Stel'makh – the prominent Ukrainian prose writer, village Diakivtsi, Litinskyi district. </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In the village of Chobotarka, now Zabolotne Krizhopil'skiy district, Danylo Zabolotnyi, the world-famous microbiologist and epidemiologist, the academician was born. In 1930 the museum was created on the territory of his father’s farmstead (1.25 hectares) </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4. Spiritual sacred objects are:</w:t>
      </w:r>
    </w:p>
    <w:p w:rsidR="009319E0" w:rsidRPr="00E028DA" w:rsidRDefault="000616B8" w:rsidP="008E41DC">
      <w:pPr>
        <w:pStyle w:val="a4"/>
        <w:spacing w:after="0" w:line="360" w:lineRule="auto"/>
        <w:ind w:left="0" w:firstLine="709"/>
        <w:jc w:val="both"/>
        <w:rPr>
          <w:rFonts w:ascii="Times New Roman" w:hAnsi="Times New Roman"/>
          <w:sz w:val="28"/>
          <w:lang w:val="en-US"/>
        </w:rPr>
      </w:pPr>
      <w:r w:rsidRPr="00E028DA">
        <w:rPr>
          <w:rFonts w:ascii="Times New Roman" w:hAnsi="Times New Roman"/>
          <w:sz w:val="28"/>
          <w:lang w:val="en-US"/>
        </w:rPr>
        <w:t xml:space="preserve"> - </w:t>
      </w:r>
      <w:r>
        <w:rPr>
          <w:rFonts w:ascii="Times New Roman" w:hAnsi="Times New Roman"/>
          <w:sz w:val="28"/>
        </w:rPr>
        <w:t>М</w:t>
      </w:r>
      <w:r w:rsidRPr="00E028DA">
        <w:rPr>
          <w:rFonts w:ascii="Times New Roman" w:hAnsi="Times New Roman"/>
          <w:sz w:val="28"/>
          <w:lang w:val="en-US"/>
        </w:rPr>
        <w:t>ykhailivsk</w:t>
      </w:r>
      <w:r>
        <w:rPr>
          <w:rFonts w:ascii="Times New Roman" w:hAnsi="Times New Roman"/>
          <w:sz w:val="28"/>
        </w:rPr>
        <w:t>а</w:t>
      </w:r>
      <w:r w:rsidRPr="00E028DA">
        <w:rPr>
          <w:rFonts w:ascii="Times New Roman" w:hAnsi="Times New Roman"/>
          <w:sz w:val="28"/>
          <w:lang w:val="en-US"/>
        </w:rPr>
        <w:t xml:space="preserve"> church (1764) in the city type settlement of Dashiv </w:t>
      </w:r>
      <w:proofErr w:type="gramStart"/>
      <w:r w:rsidRPr="00E028DA">
        <w:rPr>
          <w:rFonts w:ascii="Times New Roman" w:hAnsi="Times New Roman"/>
          <w:sz w:val="28"/>
          <w:lang w:val="en-US"/>
        </w:rPr>
        <w:t>Kozyatinskyi  district</w:t>
      </w:r>
      <w:proofErr w:type="gramEnd"/>
      <w:r w:rsidRPr="00E028DA">
        <w:rPr>
          <w:rFonts w:ascii="Times New Roman" w:hAnsi="Times New Roman"/>
          <w:sz w:val="28"/>
          <w:lang w:val="en-US"/>
        </w:rPr>
        <w:t xml:space="preserve"> is built according to the typical features of the «cossack baroque».</w:t>
      </w:r>
    </w:p>
    <w:p w:rsidR="009319E0" w:rsidRPr="00E028DA" w:rsidRDefault="000616B8" w:rsidP="008E41DC">
      <w:pPr>
        <w:pStyle w:val="a4"/>
        <w:spacing w:after="0" w:line="360" w:lineRule="auto"/>
        <w:ind w:left="0" w:firstLine="709"/>
        <w:jc w:val="both"/>
        <w:rPr>
          <w:rFonts w:ascii="Times New Roman" w:hAnsi="Times New Roman"/>
          <w:sz w:val="28"/>
          <w:lang w:val="en-US"/>
        </w:rPr>
      </w:pPr>
      <w:r w:rsidRPr="00E028DA">
        <w:rPr>
          <w:rFonts w:ascii="Times New Roman" w:hAnsi="Times New Roman"/>
          <w:sz w:val="28"/>
          <w:lang w:val="en-US"/>
        </w:rPr>
        <w:t xml:space="preserve">- The church of our Lord Transfiguration in the village of </w:t>
      </w:r>
      <w:proofErr w:type="gramStart"/>
      <w:r w:rsidRPr="00E028DA">
        <w:rPr>
          <w:rFonts w:ascii="Times New Roman" w:hAnsi="Times New Roman"/>
          <w:sz w:val="28"/>
          <w:lang w:val="en-US"/>
        </w:rPr>
        <w:t>Polychyntsi  Kozyatinskyi</w:t>
      </w:r>
      <w:proofErr w:type="gramEnd"/>
      <w:r w:rsidRPr="00E028DA">
        <w:rPr>
          <w:rFonts w:ascii="Times New Roman" w:hAnsi="Times New Roman"/>
          <w:sz w:val="28"/>
          <w:lang w:val="en-US"/>
        </w:rPr>
        <w:t xml:space="preserve"> district.</w:t>
      </w:r>
    </w:p>
    <w:p w:rsidR="009319E0" w:rsidRPr="00E028DA" w:rsidRDefault="000616B8" w:rsidP="008E41DC">
      <w:pPr>
        <w:pStyle w:val="a4"/>
        <w:spacing w:after="0" w:line="360" w:lineRule="auto"/>
        <w:ind w:left="0" w:firstLine="709"/>
        <w:jc w:val="both"/>
        <w:rPr>
          <w:rFonts w:ascii="Times New Roman" w:hAnsi="Times New Roman"/>
          <w:sz w:val="28"/>
          <w:lang w:val="en-US"/>
        </w:rPr>
      </w:pPr>
      <w:r w:rsidRPr="00E028DA">
        <w:rPr>
          <w:rFonts w:ascii="Times New Roman" w:hAnsi="Times New Roman"/>
          <w:sz w:val="28"/>
          <w:lang w:val="en-US"/>
        </w:rPr>
        <w:t xml:space="preserve">- Karmelitskiy monastery in the town of </w:t>
      </w:r>
      <w:proofErr w:type="gramStart"/>
      <w:r w:rsidRPr="00E028DA">
        <w:rPr>
          <w:rFonts w:ascii="Times New Roman" w:hAnsi="Times New Roman"/>
          <w:sz w:val="28"/>
          <w:lang w:val="en-US"/>
        </w:rPr>
        <w:t>Bar,</w:t>
      </w:r>
      <w:proofErr w:type="gramEnd"/>
      <w:r w:rsidRPr="00E028DA">
        <w:rPr>
          <w:rFonts w:ascii="Times New Roman" w:hAnsi="Times New Roman"/>
          <w:sz w:val="28"/>
          <w:lang w:val="en-US"/>
        </w:rPr>
        <w:t xml:space="preserve"> was founded in 1616.</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5. Historical and ethnographical relics of the past.</w:t>
      </w:r>
    </w:p>
    <w:p w:rsidR="009319E0" w:rsidRPr="00E028DA" w:rsidRDefault="000616B8" w:rsidP="008E41DC">
      <w:pPr>
        <w:pStyle w:val="a4"/>
        <w:spacing w:after="0" w:line="360" w:lineRule="auto"/>
        <w:ind w:left="0" w:firstLine="709"/>
        <w:jc w:val="both"/>
        <w:rPr>
          <w:rFonts w:ascii="Times New Roman" w:hAnsi="Times New Roman"/>
          <w:sz w:val="28"/>
          <w:lang w:val="en-US"/>
        </w:rPr>
      </w:pPr>
      <w:r w:rsidRPr="00E028DA">
        <w:rPr>
          <w:rFonts w:ascii="Times New Roman" w:hAnsi="Times New Roman"/>
          <w:sz w:val="28"/>
          <w:lang w:val="en-US"/>
        </w:rPr>
        <w:t>-The building of stone walls started at the beginning of the 17th century, when Vinnytsia has become the administrative centre of the Bratslav province.</w:t>
      </w:r>
    </w:p>
    <w:p w:rsidR="009319E0" w:rsidRPr="00E028DA" w:rsidRDefault="000616B8" w:rsidP="008E41DC">
      <w:pPr>
        <w:pStyle w:val="a4"/>
        <w:spacing w:after="0" w:line="360" w:lineRule="auto"/>
        <w:ind w:left="0" w:firstLine="709"/>
        <w:jc w:val="both"/>
        <w:rPr>
          <w:rFonts w:ascii="Times New Roman" w:hAnsi="Times New Roman"/>
          <w:sz w:val="28"/>
          <w:lang w:val="en-US"/>
        </w:rPr>
      </w:pPr>
      <w:r w:rsidRPr="00E028DA">
        <w:rPr>
          <w:rFonts w:ascii="Times New Roman" w:hAnsi="Times New Roman"/>
          <w:sz w:val="28"/>
          <w:lang w:val="en-US"/>
        </w:rPr>
        <w:t xml:space="preserve">-The </w:t>
      </w:r>
      <w:proofErr w:type="gramStart"/>
      <w:r w:rsidRPr="00E028DA">
        <w:rPr>
          <w:rFonts w:ascii="Times New Roman" w:hAnsi="Times New Roman"/>
          <w:sz w:val="28"/>
          <w:lang w:val="en-US"/>
        </w:rPr>
        <w:t>cossack’s</w:t>
      </w:r>
      <w:proofErr w:type="gramEnd"/>
      <w:r w:rsidRPr="00E028DA">
        <w:rPr>
          <w:rFonts w:ascii="Times New Roman" w:hAnsi="Times New Roman"/>
          <w:sz w:val="28"/>
          <w:lang w:val="en-US"/>
        </w:rPr>
        <w:t xml:space="preserve"> glory monument is in Batoz'ka battle field which took place in 1652. The village of Chetvertynivka Trostianetskyi district was rebuilt in 1996.</w:t>
      </w:r>
    </w:p>
    <w:p w:rsidR="009319E0" w:rsidRPr="00E028DA" w:rsidRDefault="000616B8" w:rsidP="008E41DC">
      <w:pPr>
        <w:pStyle w:val="a4"/>
        <w:spacing w:after="0" w:line="360" w:lineRule="auto"/>
        <w:ind w:left="0" w:firstLine="709"/>
        <w:jc w:val="both"/>
        <w:rPr>
          <w:rFonts w:ascii="Times New Roman" w:hAnsi="Times New Roman"/>
          <w:sz w:val="28"/>
          <w:lang w:val="en-US"/>
        </w:rPr>
      </w:pPr>
      <w:r w:rsidRPr="00E028DA">
        <w:rPr>
          <w:rFonts w:ascii="Times New Roman" w:hAnsi="Times New Roman"/>
          <w:sz w:val="28"/>
          <w:lang w:val="en-US"/>
        </w:rPr>
        <w:t>-The museum of ceramics in the village of Novoselivka Gaisynskyi district is the farmstead of two masters - Yakiv and Yakym Gerasymenko.</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6. Palaces and parks.</w:t>
      </w:r>
    </w:p>
    <w:p w:rsidR="009319E0" w:rsidRPr="00E028DA" w:rsidRDefault="000616B8" w:rsidP="008E41DC">
      <w:pPr>
        <w:pStyle w:val="a4"/>
        <w:spacing w:after="0" w:line="360" w:lineRule="auto"/>
        <w:ind w:left="0" w:firstLine="709"/>
        <w:jc w:val="both"/>
        <w:rPr>
          <w:rFonts w:ascii="Times New Roman" w:hAnsi="Times New Roman"/>
          <w:sz w:val="28"/>
          <w:lang w:val="en-US"/>
        </w:rPr>
      </w:pPr>
      <w:r w:rsidRPr="00E028DA">
        <w:rPr>
          <w:rFonts w:ascii="Times New Roman" w:hAnsi="Times New Roman"/>
          <w:sz w:val="28"/>
          <w:lang w:val="en-US"/>
        </w:rPr>
        <w:t>-The architectural complex «The Grokhol'skys – Mozhayskys Estate » in the city type settlement of Voronovytsia is the monument of the 18</w:t>
      </w:r>
      <w:r w:rsidRPr="00E028DA">
        <w:rPr>
          <w:rFonts w:ascii="Times New Roman" w:hAnsi="Times New Roman"/>
          <w:sz w:val="28"/>
          <w:vertAlign w:val="superscript"/>
          <w:lang w:val="en-US"/>
        </w:rPr>
        <w:t>th</w:t>
      </w:r>
      <w:r w:rsidRPr="00E028DA">
        <w:rPr>
          <w:rFonts w:ascii="Times New Roman" w:hAnsi="Times New Roman"/>
          <w:sz w:val="28"/>
          <w:lang w:val="en-US"/>
        </w:rPr>
        <w:t xml:space="preserve"> century and at the same time the museum of technical achievements of the 20</w:t>
      </w:r>
      <w:r w:rsidRPr="00E028DA">
        <w:rPr>
          <w:rFonts w:ascii="Times New Roman" w:hAnsi="Times New Roman"/>
          <w:sz w:val="28"/>
          <w:vertAlign w:val="superscript"/>
          <w:lang w:val="en-US"/>
        </w:rPr>
        <w:t>th</w:t>
      </w:r>
      <w:r w:rsidRPr="00E028DA">
        <w:rPr>
          <w:rFonts w:ascii="Times New Roman" w:hAnsi="Times New Roman"/>
          <w:sz w:val="28"/>
          <w:lang w:val="en-US"/>
        </w:rPr>
        <w:t xml:space="preserve"> century. In 1971 the museum of aviation and cosmonautics of Ukraine was founded there.</w:t>
      </w:r>
    </w:p>
    <w:p w:rsidR="009319E0" w:rsidRPr="00E028DA" w:rsidRDefault="000616B8" w:rsidP="008E41DC">
      <w:pPr>
        <w:pStyle w:val="a4"/>
        <w:spacing w:after="0" w:line="360" w:lineRule="auto"/>
        <w:ind w:left="0" w:firstLine="709"/>
        <w:jc w:val="both"/>
        <w:rPr>
          <w:rFonts w:ascii="Times New Roman" w:hAnsi="Times New Roman"/>
          <w:sz w:val="28"/>
          <w:lang w:val="en-US"/>
        </w:rPr>
      </w:pPr>
      <w:r w:rsidRPr="00E028DA">
        <w:rPr>
          <w:rFonts w:ascii="Times New Roman" w:hAnsi="Times New Roman"/>
          <w:sz w:val="28"/>
          <w:lang w:val="en-US"/>
        </w:rPr>
        <w:t xml:space="preserve">- The palace of the princess M. </w:t>
      </w:r>
      <w:proofErr w:type="gramStart"/>
      <w:r w:rsidRPr="00E028DA">
        <w:rPr>
          <w:rFonts w:ascii="Times New Roman" w:hAnsi="Times New Roman"/>
          <w:sz w:val="28"/>
          <w:lang w:val="en-US"/>
        </w:rPr>
        <w:t>Scherbatova  (</w:t>
      </w:r>
      <w:proofErr w:type="gramEnd"/>
      <w:r w:rsidRPr="00E028DA">
        <w:rPr>
          <w:rFonts w:ascii="Times New Roman" w:hAnsi="Times New Roman"/>
          <w:sz w:val="28"/>
          <w:lang w:val="en-US"/>
        </w:rPr>
        <w:t>1857 – 1920) is in Nemyriv.  It is surrounded by the park, installed in 1784 by V. Pototskyi.</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The Palace of Pototcky is in Khmil’nyk.</w:t>
      </w:r>
    </w:p>
    <w:p w:rsidR="009319E0" w:rsidRPr="00E028DA" w:rsidRDefault="009319E0" w:rsidP="008E41DC">
      <w:pPr>
        <w:spacing w:line="360" w:lineRule="auto"/>
        <w:ind w:firstLine="709"/>
        <w:jc w:val="both"/>
        <w:rPr>
          <w:lang w:val="en-US"/>
        </w:rPr>
      </w:pPr>
    </w:p>
    <w:p w:rsidR="009319E0" w:rsidRPr="00E028DA" w:rsidRDefault="000616B8" w:rsidP="008E41DC">
      <w:pPr>
        <w:pStyle w:val="a4"/>
        <w:spacing w:after="0" w:line="360" w:lineRule="auto"/>
        <w:ind w:left="0" w:firstLine="709"/>
        <w:jc w:val="both"/>
        <w:rPr>
          <w:rFonts w:ascii="Times New Roman" w:hAnsi="Times New Roman"/>
          <w:sz w:val="28"/>
          <w:lang w:val="en-US"/>
        </w:rPr>
      </w:pPr>
      <w:r w:rsidRPr="00E028DA">
        <w:rPr>
          <w:rFonts w:ascii="Times New Roman" w:hAnsi="Times New Roman"/>
          <w:sz w:val="28"/>
          <w:lang w:val="en-US"/>
        </w:rPr>
        <w:t>We are the unique community of friendly and hard-working people.</w:t>
      </w:r>
    </w:p>
    <w:p w:rsidR="009319E0" w:rsidRPr="00E028DA" w:rsidRDefault="000616B8" w:rsidP="008E41DC">
      <w:pPr>
        <w:pStyle w:val="a4"/>
        <w:spacing w:after="0" w:line="360" w:lineRule="auto"/>
        <w:ind w:left="0" w:firstLine="709"/>
        <w:jc w:val="both"/>
        <w:rPr>
          <w:rFonts w:ascii="Times New Roman" w:hAnsi="Times New Roman"/>
          <w:sz w:val="28"/>
          <w:lang w:val="en-US"/>
        </w:rPr>
      </w:pPr>
      <w:r w:rsidRPr="00E028DA">
        <w:rPr>
          <w:rFonts w:ascii="Times New Roman" w:hAnsi="Times New Roman"/>
          <w:sz w:val="28"/>
          <w:lang w:val="en-US"/>
        </w:rPr>
        <w:lastRenderedPageBreak/>
        <w:t>As the powerful river takes its strength from small springs so our souls enrich themselves with their native culture.</w:t>
      </w:r>
    </w:p>
    <w:p w:rsidR="009319E0" w:rsidRDefault="000616B8" w:rsidP="008E41DC">
      <w:pPr>
        <w:spacing w:line="360" w:lineRule="auto"/>
        <w:ind w:firstLine="709"/>
        <w:jc w:val="both"/>
        <w:rPr>
          <w:rFonts w:ascii="Times New Roman" w:hAnsi="Times New Roman"/>
          <w:sz w:val="28"/>
        </w:rPr>
      </w:pPr>
      <w:r>
        <w:rPr>
          <w:rFonts w:ascii="Times New Roman" w:hAnsi="Times New Roman"/>
          <w:sz w:val="28"/>
        </w:rPr>
        <w:t xml:space="preserve">Де пахнуть </w:t>
      </w:r>
      <w:proofErr w:type="gramStart"/>
      <w:r>
        <w:rPr>
          <w:rFonts w:ascii="Times New Roman" w:hAnsi="Times New Roman"/>
          <w:sz w:val="28"/>
        </w:rPr>
        <w:t>рута-м’ята</w:t>
      </w:r>
      <w:proofErr w:type="gramEnd"/>
      <w:r>
        <w:rPr>
          <w:rFonts w:ascii="Times New Roman" w:hAnsi="Times New Roman"/>
          <w:sz w:val="28"/>
        </w:rPr>
        <w:t xml:space="preserve"> і пшениця,</w:t>
      </w:r>
    </w:p>
    <w:p w:rsidR="009319E0" w:rsidRDefault="000616B8" w:rsidP="008E41DC">
      <w:pPr>
        <w:spacing w:line="360" w:lineRule="auto"/>
        <w:ind w:firstLine="709"/>
        <w:jc w:val="both"/>
        <w:rPr>
          <w:rFonts w:ascii="Times New Roman" w:hAnsi="Times New Roman"/>
          <w:sz w:val="28"/>
        </w:rPr>
      </w:pPr>
      <w:r>
        <w:rPr>
          <w:rFonts w:ascii="Times New Roman" w:hAnsi="Times New Roman"/>
          <w:sz w:val="28"/>
        </w:rPr>
        <w:t>Де рушники узорами цвітуть.</w:t>
      </w:r>
    </w:p>
    <w:p w:rsidR="009319E0" w:rsidRDefault="000616B8" w:rsidP="008E41DC">
      <w:pPr>
        <w:spacing w:line="360" w:lineRule="auto"/>
        <w:ind w:firstLine="709"/>
        <w:jc w:val="both"/>
        <w:rPr>
          <w:rFonts w:ascii="Times New Roman" w:hAnsi="Times New Roman"/>
          <w:sz w:val="28"/>
        </w:rPr>
      </w:pPr>
      <w:r>
        <w:rPr>
          <w:rFonts w:ascii="Times New Roman" w:hAnsi="Times New Roman"/>
          <w:sz w:val="28"/>
        </w:rPr>
        <w:t>Де юними хлюпочуть голосами</w:t>
      </w:r>
    </w:p>
    <w:p w:rsidR="009319E0" w:rsidRDefault="000616B8" w:rsidP="008E41DC">
      <w:pPr>
        <w:spacing w:line="360" w:lineRule="auto"/>
        <w:ind w:firstLine="709"/>
        <w:jc w:val="both"/>
        <w:rPr>
          <w:rFonts w:ascii="Times New Roman" w:hAnsi="Times New Roman"/>
          <w:sz w:val="28"/>
        </w:rPr>
      </w:pPr>
      <w:proofErr w:type="gramStart"/>
      <w:r>
        <w:rPr>
          <w:rFonts w:ascii="Times New Roman" w:hAnsi="Times New Roman"/>
          <w:sz w:val="28"/>
        </w:rPr>
        <w:t>П</w:t>
      </w:r>
      <w:proofErr w:type="gramEnd"/>
      <w:r>
        <w:rPr>
          <w:rFonts w:ascii="Times New Roman" w:hAnsi="Times New Roman"/>
          <w:sz w:val="28"/>
        </w:rPr>
        <w:t>існі і танці голосні,</w:t>
      </w:r>
    </w:p>
    <w:p w:rsidR="009319E0" w:rsidRDefault="000616B8" w:rsidP="008E41DC">
      <w:pPr>
        <w:spacing w:line="360" w:lineRule="auto"/>
        <w:ind w:firstLine="709"/>
        <w:jc w:val="both"/>
        <w:rPr>
          <w:rFonts w:ascii="Times New Roman" w:hAnsi="Times New Roman"/>
          <w:sz w:val="28"/>
        </w:rPr>
      </w:pPr>
      <w:r>
        <w:rPr>
          <w:rFonts w:ascii="Times New Roman" w:hAnsi="Times New Roman"/>
          <w:sz w:val="28"/>
        </w:rPr>
        <w:t>Де колискові від бабусі й мами,</w:t>
      </w:r>
    </w:p>
    <w:p w:rsidR="009319E0" w:rsidRDefault="000616B8" w:rsidP="008E41DC">
      <w:pPr>
        <w:spacing w:line="360" w:lineRule="auto"/>
        <w:ind w:firstLine="709"/>
        <w:jc w:val="both"/>
        <w:rPr>
          <w:rFonts w:ascii="Times New Roman" w:hAnsi="Times New Roman"/>
          <w:sz w:val="28"/>
        </w:rPr>
      </w:pPr>
      <w:r>
        <w:rPr>
          <w:rFonts w:ascii="Times New Roman" w:hAnsi="Times New Roman"/>
          <w:sz w:val="28"/>
        </w:rPr>
        <w:t xml:space="preserve">Де </w:t>
      </w:r>
      <w:proofErr w:type="gramStart"/>
      <w:r>
        <w:rPr>
          <w:rFonts w:ascii="Times New Roman" w:hAnsi="Times New Roman"/>
          <w:sz w:val="28"/>
        </w:rPr>
        <w:t>п</w:t>
      </w:r>
      <w:proofErr w:type="gramEnd"/>
      <w:r>
        <w:rPr>
          <w:rFonts w:ascii="Times New Roman" w:hAnsi="Times New Roman"/>
          <w:sz w:val="28"/>
        </w:rPr>
        <w:t>існя й казка - звичаї живуть!</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The name of the section is: «We respect the past, we pace into the future”. </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There are 13 stands. They exhibit:</w:t>
      </w:r>
    </w:p>
    <w:p w:rsidR="009319E0" w:rsidRPr="00E028DA" w:rsidRDefault="000616B8" w:rsidP="00386374">
      <w:pPr>
        <w:pStyle w:val="a4"/>
        <w:numPr>
          <w:ilvl w:val="0"/>
          <w:numId w:val="26"/>
        </w:numPr>
        <w:spacing w:after="0" w:line="360" w:lineRule="auto"/>
        <w:jc w:val="both"/>
        <w:rPr>
          <w:rFonts w:ascii="Times New Roman" w:hAnsi="Times New Roman"/>
          <w:sz w:val="28"/>
          <w:lang w:val="en-US"/>
        </w:rPr>
      </w:pPr>
      <w:r w:rsidRPr="00E028DA">
        <w:rPr>
          <w:rFonts w:ascii="Times New Roman" w:hAnsi="Times New Roman"/>
          <w:sz w:val="28"/>
          <w:lang w:val="en-US"/>
        </w:rPr>
        <w:t>The traditional dwelling of different regions</w:t>
      </w:r>
      <w:r w:rsidR="00386374">
        <w:rPr>
          <w:rFonts w:ascii="Times New Roman" w:hAnsi="Times New Roman"/>
          <w:sz w:val="28"/>
          <w:lang w:val="uk-UA"/>
        </w:rPr>
        <w:t>.</w:t>
      </w:r>
    </w:p>
    <w:p w:rsidR="009319E0" w:rsidRPr="00E028DA" w:rsidRDefault="000616B8" w:rsidP="00386374">
      <w:pPr>
        <w:pStyle w:val="a4"/>
        <w:numPr>
          <w:ilvl w:val="0"/>
          <w:numId w:val="26"/>
        </w:numPr>
        <w:spacing w:after="0" w:line="360" w:lineRule="auto"/>
        <w:jc w:val="both"/>
        <w:rPr>
          <w:rFonts w:ascii="Times New Roman" w:hAnsi="Times New Roman"/>
          <w:sz w:val="28"/>
          <w:lang w:val="en-US"/>
        </w:rPr>
      </w:pPr>
      <w:r w:rsidRPr="00E028DA">
        <w:rPr>
          <w:rFonts w:ascii="Times New Roman" w:hAnsi="Times New Roman"/>
          <w:sz w:val="28"/>
          <w:lang w:val="en-US"/>
        </w:rPr>
        <w:t>The interior of a Ukrainian house</w:t>
      </w:r>
      <w:r w:rsidR="00386374">
        <w:rPr>
          <w:rFonts w:ascii="Times New Roman" w:hAnsi="Times New Roman"/>
          <w:sz w:val="28"/>
          <w:lang w:val="uk-UA"/>
        </w:rPr>
        <w:t>.</w:t>
      </w:r>
    </w:p>
    <w:p w:rsidR="009319E0" w:rsidRDefault="000616B8" w:rsidP="00386374">
      <w:pPr>
        <w:pStyle w:val="a4"/>
        <w:numPr>
          <w:ilvl w:val="0"/>
          <w:numId w:val="26"/>
        </w:numPr>
        <w:spacing w:after="0" w:line="360" w:lineRule="auto"/>
        <w:jc w:val="both"/>
        <w:rPr>
          <w:rFonts w:ascii="Times New Roman" w:hAnsi="Times New Roman"/>
          <w:sz w:val="28"/>
        </w:rPr>
      </w:pPr>
      <w:r>
        <w:rPr>
          <w:rFonts w:ascii="Times New Roman" w:hAnsi="Times New Roman"/>
          <w:sz w:val="28"/>
        </w:rPr>
        <w:t>Household items</w:t>
      </w:r>
      <w:r w:rsidR="00386374">
        <w:rPr>
          <w:rFonts w:ascii="Times New Roman" w:hAnsi="Times New Roman"/>
          <w:sz w:val="28"/>
          <w:lang w:val="uk-UA"/>
        </w:rPr>
        <w:t>.</w:t>
      </w:r>
    </w:p>
    <w:p w:rsidR="009319E0" w:rsidRDefault="000616B8" w:rsidP="00386374">
      <w:pPr>
        <w:pStyle w:val="a4"/>
        <w:numPr>
          <w:ilvl w:val="0"/>
          <w:numId w:val="26"/>
        </w:numPr>
        <w:spacing w:after="0" w:line="360" w:lineRule="auto"/>
        <w:jc w:val="both"/>
        <w:rPr>
          <w:rFonts w:ascii="Times New Roman" w:hAnsi="Times New Roman"/>
          <w:sz w:val="28"/>
        </w:rPr>
      </w:pPr>
      <w:r>
        <w:rPr>
          <w:rFonts w:ascii="Times New Roman" w:hAnsi="Times New Roman"/>
          <w:sz w:val="28"/>
        </w:rPr>
        <w:t>The traditional Ukrainian clothes</w:t>
      </w:r>
      <w:r w:rsidR="00386374">
        <w:rPr>
          <w:rFonts w:ascii="Times New Roman" w:hAnsi="Times New Roman"/>
          <w:sz w:val="28"/>
          <w:lang w:val="uk-UA"/>
        </w:rPr>
        <w:t>.</w:t>
      </w:r>
    </w:p>
    <w:p w:rsidR="009319E0" w:rsidRDefault="00386374" w:rsidP="00386374">
      <w:pPr>
        <w:pStyle w:val="a4"/>
        <w:numPr>
          <w:ilvl w:val="0"/>
          <w:numId w:val="26"/>
        </w:numPr>
        <w:spacing w:after="0" w:line="360" w:lineRule="auto"/>
        <w:jc w:val="both"/>
        <w:rPr>
          <w:rFonts w:ascii="Times New Roman" w:hAnsi="Times New Roman"/>
          <w:sz w:val="28"/>
        </w:rPr>
      </w:pPr>
      <w:r>
        <w:rPr>
          <w:rFonts w:ascii="Times New Roman" w:hAnsi="Times New Roman"/>
          <w:sz w:val="28"/>
        </w:rPr>
        <w:t>The embroidered shirt</w:t>
      </w:r>
      <w:r>
        <w:rPr>
          <w:rFonts w:ascii="Times New Roman" w:hAnsi="Times New Roman"/>
          <w:sz w:val="28"/>
          <w:lang w:val="uk-UA"/>
        </w:rPr>
        <w:t>.</w:t>
      </w:r>
    </w:p>
    <w:p w:rsidR="009319E0" w:rsidRDefault="000616B8" w:rsidP="00386374">
      <w:pPr>
        <w:pStyle w:val="a4"/>
        <w:numPr>
          <w:ilvl w:val="0"/>
          <w:numId w:val="26"/>
        </w:numPr>
        <w:spacing w:after="0" w:line="360" w:lineRule="auto"/>
        <w:jc w:val="both"/>
        <w:rPr>
          <w:rFonts w:ascii="Times New Roman" w:hAnsi="Times New Roman"/>
          <w:sz w:val="28"/>
        </w:rPr>
      </w:pPr>
      <w:r>
        <w:rPr>
          <w:rFonts w:ascii="Times New Roman" w:hAnsi="Times New Roman"/>
          <w:sz w:val="28"/>
        </w:rPr>
        <w:t>The towel</w:t>
      </w:r>
      <w:r w:rsidR="00386374">
        <w:rPr>
          <w:rFonts w:ascii="Times New Roman" w:hAnsi="Times New Roman"/>
          <w:sz w:val="28"/>
          <w:lang w:val="uk-UA"/>
        </w:rPr>
        <w:t>.</w:t>
      </w:r>
    </w:p>
    <w:p w:rsidR="009319E0" w:rsidRPr="00386374" w:rsidRDefault="000616B8" w:rsidP="00386374">
      <w:pPr>
        <w:pStyle w:val="a4"/>
        <w:numPr>
          <w:ilvl w:val="0"/>
          <w:numId w:val="26"/>
        </w:numPr>
        <w:spacing w:after="0" w:line="360" w:lineRule="auto"/>
        <w:jc w:val="both"/>
        <w:rPr>
          <w:rFonts w:ascii="Times New Roman" w:hAnsi="Times New Roman"/>
          <w:sz w:val="28"/>
          <w:lang w:val="en-US"/>
        </w:rPr>
      </w:pPr>
      <w:r w:rsidRPr="00386374">
        <w:rPr>
          <w:rFonts w:ascii="Times New Roman" w:hAnsi="Times New Roman"/>
          <w:sz w:val="28"/>
          <w:lang w:val="en-US"/>
        </w:rPr>
        <w:t>The art of carpet – making</w:t>
      </w:r>
      <w:r w:rsidR="00386374">
        <w:rPr>
          <w:rFonts w:ascii="Times New Roman" w:hAnsi="Times New Roman"/>
          <w:sz w:val="28"/>
          <w:lang w:val="uk-UA"/>
        </w:rPr>
        <w:t>.</w:t>
      </w:r>
    </w:p>
    <w:p w:rsidR="009319E0" w:rsidRDefault="000616B8" w:rsidP="00386374">
      <w:pPr>
        <w:pStyle w:val="a4"/>
        <w:numPr>
          <w:ilvl w:val="0"/>
          <w:numId w:val="26"/>
        </w:numPr>
        <w:spacing w:after="0" w:line="360" w:lineRule="auto"/>
        <w:jc w:val="both"/>
        <w:rPr>
          <w:rFonts w:ascii="Times New Roman" w:hAnsi="Times New Roman"/>
          <w:sz w:val="28"/>
        </w:rPr>
      </w:pPr>
      <w:r>
        <w:rPr>
          <w:rFonts w:ascii="Times New Roman" w:hAnsi="Times New Roman"/>
          <w:sz w:val="28"/>
        </w:rPr>
        <w:t>Weaving</w:t>
      </w:r>
      <w:r w:rsidR="00386374">
        <w:rPr>
          <w:rFonts w:ascii="Times New Roman" w:hAnsi="Times New Roman"/>
          <w:sz w:val="28"/>
          <w:lang w:val="uk-UA"/>
        </w:rPr>
        <w:t>.</w:t>
      </w:r>
      <w:r>
        <w:rPr>
          <w:rFonts w:ascii="Times New Roman" w:hAnsi="Times New Roman"/>
          <w:sz w:val="28"/>
        </w:rPr>
        <w:t xml:space="preserve"> </w:t>
      </w:r>
    </w:p>
    <w:p w:rsidR="009319E0" w:rsidRDefault="000616B8" w:rsidP="00386374">
      <w:pPr>
        <w:pStyle w:val="a4"/>
        <w:numPr>
          <w:ilvl w:val="0"/>
          <w:numId w:val="26"/>
        </w:numPr>
        <w:spacing w:after="0" w:line="360" w:lineRule="auto"/>
        <w:jc w:val="both"/>
        <w:rPr>
          <w:rFonts w:ascii="Times New Roman" w:hAnsi="Times New Roman"/>
          <w:sz w:val="28"/>
        </w:rPr>
      </w:pPr>
      <w:r>
        <w:rPr>
          <w:rFonts w:ascii="Times New Roman" w:hAnsi="Times New Roman"/>
          <w:sz w:val="28"/>
        </w:rPr>
        <w:t>Pottery</w:t>
      </w:r>
      <w:r w:rsidR="00386374">
        <w:rPr>
          <w:rFonts w:ascii="Times New Roman" w:hAnsi="Times New Roman"/>
          <w:sz w:val="28"/>
          <w:lang w:val="uk-UA"/>
        </w:rPr>
        <w:t>.</w:t>
      </w:r>
    </w:p>
    <w:p w:rsidR="009319E0" w:rsidRDefault="000616B8" w:rsidP="00386374">
      <w:pPr>
        <w:pStyle w:val="a4"/>
        <w:numPr>
          <w:ilvl w:val="0"/>
          <w:numId w:val="26"/>
        </w:numPr>
        <w:spacing w:after="0" w:line="360" w:lineRule="auto"/>
        <w:jc w:val="both"/>
        <w:rPr>
          <w:rFonts w:ascii="Times New Roman" w:hAnsi="Times New Roman"/>
          <w:sz w:val="28"/>
        </w:rPr>
      </w:pPr>
      <w:r>
        <w:rPr>
          <w:rFonts w:ascii="Times New Roman" w:hAnsi="Times New Roman"/>
          <w:sz w:val="28"/>
        </w:rPr>
        <w:t>Ukrainian folk toys</w:t>
      </w:r>
      <w:r w:rsidR="00386374">
        <w:rPr>
          <w:rFonts w:ascii="Times New Roman" w:hAnsi="Times New Roman"/>
          <w:sz w:val="28"/>
          <w:lang w:val="uk-UA"/>
        </w:rPr>
        <w:t>.</w:t>
      </w:r>
    </w:p>
    <w:p w:rsidR="009319E0" w:rsidRDefault="000616B8" w:rsidP="00386374">
      <w:pPr>
        <w:pStyle w:val="a4"/>
        <w:numPr>
          <w:ilvl w:val="0"/>
          <w:numId w:val="26"/>
        </w:numPr>
        <w:spacing w:after="0" w:line="360" w:lineRule="auto"/>
        <w:jc w:val="both"/>
        <w:rPr>
          <w:rFonts w:ascii="Times New Roman" w:hAnsi="Times New Roman"/>
          <w:sz w:val="28"/>
        </w:rPr>
      </w:pPr>
      <w:r>
        <w:rPr>
          <w:rFonts w:ascii="Times New Roman" w:hAnsi="Times New Roman"/>
          <w:sz w:val="28"/>
        </w:rPr>
        <w:t>Artistic wood work</w:t>
      </w:r>
      <w:r w:rsidR="00386374">
        <w:rPr>
          <w:rFonts w:ascii="Times New Roman" w:hAnsi="Times New Roman"/>
          <w:sz w:val="28"/>
          <w:lang w:val="uk-UA"/>
        </w:rPr>
        <w:t>.</w:t>
      </w:r>
    </w:p>
    <w:p w:rsidR="009319E0" w:rsidRDefault="000616B8" w:rsidP="00386374">
      <w:pPr>
        <w:pStyle w:val="a4"/>
        <w:numPr>
          <w:ilvl w:val="0"/>
          <w:numId w:val="26"/>
        </w:numPr>
        <w:spacing w:after="0" w:line="360" w:lineRule="auto"/>
        <w:jc w:val="both"/>
        <w:rPr>
          <w:rFonts w:ascii="Times New Roman" w:hAnsi="Times New Roman"/>
          <w:sz w:val="28"/>
        </w:rPr>
      </w:pPr>
      <w:r>
        <w:rPr>
          <w:rFonts w:ascii="Times New Roman" w:hAnsi="Times New Roman"/>
          <w:sz w:val="28"/>
        </w:rPr>
        <w:t>Willow weaving</w:t>
      </w:r>
      <w:r w:rsidR="00386374">
        <w:rPr>
          <w:rFonts w:ascii="Times New Roman" w:hAnsi="Times New Roman"/>
          <w:sz w:val="28"/>
          <w:lang w:val="uk-UA"/>
        </w:rPr>
        <w:t>.</w:t>
      </w:r>
    </w:p>
    <w:p w:rsidR="009319E0" w:rsidRDefault="000616B8" w:rsidP="00386374">
      <w:pPr>
        <w:pStyle w:val="a4"/>
        <w:numPr>
          <w:ilvl w:val="0"/>
          <w:numId w:val="26"/>
        </w:numPr>
        <w:spacing w:after="0" w:line="360" w:lineRule="auto"/>
        <w:jc w:val="both"/>
        <w:rPr>
          <w:rFonts w:ascii="Times New Roman" w:hAnsi="Times New Roman"/>
          <w:sz w:val="28"/>
          <w:u w:val="single"/>
        </w:rPr>
      </w:pPr>
      <w:r>
        <w:rPr>
          <w:rFonts w:ascii="Times New Roman" w:hAnsi="Times New Roman"/>
          <w:sz w:val="28"/>
        </w:rPr>
        <w:t>Petrykiv painting</w:t>
      </w:r>
      <w:r w:rsidR="00386374">
        <w:rPr>
          <w:rFonts w:ascii="Times New Roman" w:hAnsi="Times New Roman"/>
          <w:sz w:val="28"/>
          <w:lang w:val="uk-UA"/>
        </w:rPr>
        <w:t>.</w:t>
      </w:r>
    </w:p>
    <w:p w:rsidR="009319E0" w:rsidRPr="00386374" w:rsidRDefault="000616B8" w:rsidP="00386374">
      <w:pPr>
        <w:pStyle w:val="a4"/>
        <w:numPr>
          <w:ilvl w:val="0"/>
          <w:numId w:val="26"/>
        </w:numPr>
        <w:spacing w:after="0" w:line="360" w:lineRule="auto"/>
        <w:jc w:val="both"/>
        <w:rPr>
          <w:rFonts w:ascii="Times New Roman" w:hAnsi="Times New Roman"/>
          <w:sz w:val="28"/>
          <w:u w:val="single"/>
          <w:lang w:val="en-US"/>
        </w:rPr>
      </w:pPr>
      <w:r w:rsidRPr="00386374">
        <w:rPr>
          <w:rFonts w:ascii="Times New Roman" w:hAnsi="Times New Roman"/>
          <w:sz w:val="28"/>
          <w:lang w:val="en-US"/>
        </w:rPr>
        <w:t>The technique of paper-c</w:t>
      </w:r>
      <w:r w:rsidR="009F46CC">
        <w:rPr>
          <w:rFonts w:ascii="Times New Roman" w:hAnsi="Times New Roman"/>
          <w:sz w:val="28"/>
          <w:lang w:val="en-US"/>
        </w:rPr>
        <w:t>arving</w:t>
      </w:r>
      <w:r w:rsidR="00386374">
        <w:rPr>
          <w:rFonts w:ascii="Times New Roman" w:hAnsi="Times New Roman"/>
          <w:sz w:val="28"/>
          <w:lang w:val="uk-UA"/>
        </w:rPr>
        <w:t>.</w:t>
      </w:r>
    </w:p>
    <w:p w:rsidR="009319E0" w:rsidRDefault="000616B8" w:rsidP="00386374">
      <w:pPr>
        <w:pStyle w:val="a4"/>
        <w:numPr>
          <w:ilvl w:val="0"/>
          <w:numId w:val="26"/>
        </w:numPr>
        <w:spacing w:after="0" w:line="360" w:lineRule="auto"/>
        <w:jc w:val="both"/>
        <w:rPr>
          <w:rFonts w:ascii="Times New Roman" w:hAnsi="Times New Roman"/>
          <w:sz w:val="28"/>
        </w:rPr>
      </w:pPr>
      <w:r>
        <w:rPr>
          <w:rFonts w:ascii="Times New Roman" w:hAnsi="Times New Roman"/>
          <w:sz w:val="28"/>
        </w:rPr>
        <w:t>Musical instruments</w:t>
      </w:r>
      <w:r w:rsidR="00386374">
        <w:rPr>
          <w:rFonts w:ascii="Times New Roman" w:hAnsi="Times New Roman"/>
          <w:sz w:val="28"/>
          <w:lang w:val="uk-UA"/>
        </w:rPr>
        <w:t>.</w:t>
      </w:r>
    </w:p>
    <w:p w:rsidR="009319E0" w:rsidRPr="00386374" w:rsidRDefault="000616B8" w:rsidP="00386374">
      <w:pPr>
        <w:pStyle w:val="a4"/>
        <w:numPr>
          <w:ilvl w:val="0"/>
          <w:numId w:val="26"/>
        </w:numPr>
        <w:spacing w:after="0" w:line="360" w:lineRule="auto"/>
        <w:jc w:val="both"/>
        <w:rPr>
          <w:rFonts w:ascii="Times New Roman" w:hAnsi="Times New Roman"/>
          <w:sz w:val="28"/>
          <w:lang w:val="en-US"/>
        </w:rPr>
      </w:pPr>
      <w:r w:rsidRPr="00386374">
        <w:rPr>
          <w:rFonts w:ascii="Times New Roman" w:hAnsi="Times New Roman"/>
          <w:sz w:val="28"/>
          <w:lang w:val="en-US"/>
        </w:rPr>
        <w:t>The symbols of Ukrainian ornaments</w:t>
      </w:r>
      <w:r w:rsidR="00386374">
        <w:rPr>
          <w:rFonts w:ascii="Times New Roman" w:hAnsi="Times New Roman"/>
          <w:sz w:val="28"/>
          <w:lang w:val="uk-UA"/>
        </w:rPr>
        <w:t>.</w:t>
      </w:r>
    </w:p>
    <w:p w:rsidR="009319E0" w:rsidRDefault="000616B8" w:rsidP="00386374">
      <w:pPr>
        <w:pStyle w:val="a4"/>
        <w:numPr>
          <w:ilvl w:val="0"/>
          <w:numId w:val="26"/>
        </w:numPr>
        <w:spacing w:after="0" w:line="360" w:lineRule="auto"/>
        <w:jc w:val="both"/>
        <w:rPr>
          <w:rFonts w:ascii="Times New Roman" w:hAnsi="Times New Roman"/>
          <w:sz w:val="28"/>
        </w:rPr>
      </w:pPr>
      <w:r>
        <w:rPr>
          <w:rFonts w:ascii="Times New Roman" w:hAnsi="Times New Roman"/>
          <w:sz w:val="28"/>
        </w:rPr>
        <w:t>Painted eggs</w:t>
      </w:r>
      <w:r w:rsidR="00386374">
        <w:rPr>
          <w:rFonts w:ascii="Times New Roman" w:hAnsi="Times New Roman"/>
          <w:sz w:val="28"/>
          <w:lang w:val="uk-UA"/>
        </w:rPr>
        <w:t>.</w:t>
      </w:r>
    </w:p>
    <w:p w:rsidR="009319E0" w:rsidRDefault="009319E0" w:rsidP="008E41DC">
      <w:pPr>
        <w:pStyle w:val="a4"/>
        <w:spacing w:after="0" w:line="360" w:lineRule="auto"/>
        <w:ind w:left="0" w:firstLine="709"/>
        <w:jc w:val="both"/>
        <w:rPr>
          <w:rFonts w:ascii="Times New Roman" w:hAnsi="Times New Roman"/>
          <w:sz w:val="28"/>
        </w:rPr>
      </w:pPr>
    </w:p>
    <w:p w:rsidR="009319E0" w:rsidRDefault="000616B8" w:rsidP="007B7C7F">
      <w:pPr>
        <w:pStyle w:val="a4"/>
        <w:spacing w:after="0" w:line="360" w:lineRule="auto"/>
        <w:ind w:left="0"/>
        <w:jc w:val="center"/>
        <w:rPr>
          <w:rFonts w:ascii="Times New Roman" w:hAnsi="Times New Roman"/>
          <w:sz w:val="28"/>
        </w:rPr>
      </w:pPr>
      <w:r>
        <w:rPr>
          <w:noProof/>
          <w:sz w:val="28"/>
        </w:rPr>
        <w:lastRenderedPageBreak/>
        <w:drawing>
          <wp:inline distT="0" distB="0" distL="0" distR="0">
            <wp:extent cx="4848225" cy="3242945"/>
            <wp:effectExtent l="0" t="0" r="0" b="0"/>
            <wp:docPr id="17" name="pic17"/>
            <wp:cNvGraphicFramePr/>
            <a:graphic xmlns:a="http://schemas.openxmlformats.org/drawingml/2006/main">
              <a:graphicData uri="http://schemas.openxmlformats.org/drawingml/2006/picture">
                <pic:pic xmlns:pic="http://schemas.openxmlformats.org/drawingml/2006/picture">
                  <pic:nvPicPr>
                    <pic:cNvPr id="17" name="pic17"/>
                    <pic:cNvPicPr/>
                  </pic:nvPicPr>
                  <pic:blipFill>
                    <a:blip r:embed="rId24"/>
                    <a:stretch>
                      <a:fillRect/>
                    </a:stretch>
                  </pic:blipFill>
                  <pic:spPr>
                    <a:xfrm>
                      <a:off x="0" y="0"/>
                      <a:ext cx="4848225" cy="3242945"/>
                    </a:xfrm>
                    <a:prstGeom prst="rect">
                      <a:avLst/>
                    </a:prstGeom>
                    <a:noFill/>
                    <a:ln>
                      <a:noFill/>
                    </a:ln>
                  </pic:spPr>
                </pic:pic>
              </a:graphicData>
            </a:graphic>
          </wp:inline>
        </w:drawing>
      </w:r>
    </w:p>
    <w:p w:rsidR="006F4CA6" w:rsidRDefault="00AE7D24" w:rsidP="00AE7D24">
      <w:pPr>
        <w:spacing w:line="360" w:lineRule="auto"/>
        <w:ind w:firstLine="709"/>
        <w:jc w:val="both"/>
        <w:rPr>
          <w:rFonts w:ascii="Times New Roman" w:hAnsi="Times New Roman"/>
          <w:sz w:val="28"/>
          <w:lang w:val="uk-UA"/>
        </w:rPr>
      </w:pPr>
      <w:r w:rsidRPr="00070392">
        <w:rPr>
          <w:rFonts w:ascii="Times New Roman" w:hAnsi="Times New Roman"/>
          <w:sz w:val="28"/>
          <w:lang w:val="uk-UA"/>
        </w:rPr>
        <w:t>Рис.2.3.</w:t>
      </w:r>
      <w:r w:rsidRPr="006F4CA6">
        <w:rPr>
          <w:rFonts w:ascii="Times New Roman" w:hAnsi="Times New Roman"/>
          <w:sz w:val="28"/>
        </w:rPr>
        <w:t>1</w:t>
      </w:r>
      <w:r w:rsidR="006F4CA6">
        <w:rPr>
          <w:rFonts w:ascii="Times New Roman" w:hAnsi="Times New Roman"/>
          <w:sz w:val="28"/>
          <w:lang w:val="uk-UA"/>
        </w:rPr>
        <w:t>2</w:t>
      </w:r>
      <w:r>
        <w:rPr>
          <w:rFonts w:ascii="Times New Roman" w:hAnsi="Times New Roman"/>
          <w:sz w:val="28"/>
          <w:lang w:val="uk-UA"/>
        </w:rPr>
        <w:t xml:space="preserve"> </w:t>
      </w:r>
      <w:r w:rsidRPr="00B931C2">
        <w:rPr>
          <w:rFonts w:ascii="Times New Roman" w:hAnsi="Times New Roman"/>
          <w:sz w:val="28"/>
          <w:lang w:val="uk-UA"/>
        </w:rPr>
        <w:t>Pозділ</w:t>
      </w:r>
      <w:r>
        <w:rPr>
          <w:rFonts w:ascii="Times New Roman" w:hAnsi="Times New Roman"/>
          <w:sz w:val="28"/>
          <w:lang w:val="uk-UA"/>
        </w:rPr>
        <w:t xml:space="preserve"> </w:t>
      </w:r>
      <w:r w:rsidR="006F4CA6">
        <w:rPr>
          <w:rFonts w:ascii="Times New Roman" w:hAnsi="Times New Roman"/>
          <w:sz w:val="28"/>
          <w:lang w:val="uk-UA"/>
        </w:rPr>
        <w:t>«Шануємо минуле, прямуємо в майбутнє»</w:t>
      </w:r>
    </w:p>
    <w:p w:rsidR="00AE7D24" w:rsidRPr="00B931C2" w:rsidRDefault="00AE7D24" w:rsidP="00AE7D24">
      <w:pPr>
        <w:spacing w:line="360" w:lineRule="auto"/>
        <w:ind w:firstLine="709"/>
        <w:jc w:val="both"/>
        <w:rPr>
          <w:rFonts w:ascii="Times New Roman" w:hAnsi="Times New Roman"/>
          <w:sz w:val="28"/>
          <w:lang w:val="en-US"/>
        </w:rPr>
      </w:pPr>
      <w:r w:rsidRPr="00B931C2">
        <w:rPr>
          <w:rFonts w:ascii="Times New Roman" w:hAnsi="Times New Roman"/>
          <w:sz w:val="28"/>
          <w:lang w:val="uk-UA"/>
        </w:rPr>
        <w:t>Pic.</w:t>
      </w:r>
      <w:r>
        <w:rPr>
          <w:rFonts w:ascii="Times New Roman" w:hAnsi="Times New Roman"/>
          <w:sz w:val="28"/>
          <w:lang w:val="uk-UA"/>
        </w:rPr>
        <w:t>2.3.</w:t>
      </w:r>
      <w:r>
        <w:rPr>
          <w:rFonts w:ascii="Times New Roman" w:hAnsi="Times New Roman"/>
          <w:sz w:val="28"/>
          <w:lang w:val="en-US"/>
        </w:rPr>
        <w:t>1</w:t>
      </w:r>
      <w:r w:rsidR="006F4CA6">
        <w:rPr>
          <w:rFonts w:ascii="Times New Roman" w:hAnsi="Times New Roman"/>
          <w:sz w:val="28"/>
          <w:lang w:val="uk-UA"/>
        </w:rPr>
        <w:t>2</w:t>
      </w:r>
      <w:r>
        <w:rPr>
          <w:rFonts w:ascii="Times New Roman" w:hAnsi="Times New Roman"/>
          <w:sz w:val="28"/>
          <w:lang w:val="uk-UA"/>
        </w:rPr>
        <w:t xml:space="preserve"> </w:t>
      </w:r>
      <w:r w:rsidRPr="00B931C2">
        <w:rPr>
          <w:rFonts w:ascii="Times New Roman" w:hAnsi="Times New Roman"/>
          <w:sz w:val="28"/>
          <w:lang w:val="uk-UA"/>
        </w:rPr>
        <w:t>S</w:t>
      </w:r>
      <w:r>
        <w:rPr>
          <w:rFonts w:ascii="Times New Roman" w:hAnsi="Times New Roman"/>
          <w:sz w:val="28"/>
          <w:lang w:val="en-US"/>
        </w:rPr>
        <w:t>ection</w:t>
      </w:r>
      <w:r w:rsidRPr="00B931C2">
        <w:rPr>
          <w:rFonts w:ascii="Times New Roman" w:hAnsi="Times New Roman"/>
          <w:sz w:val="28"/>
          <w:lang w:val="uk-UA"/>
        </w:rPr>
        <w:t xml:space="preserve"> </w:t>
      </w:r>
      <w:r w:rsidR="006F4CA6">
        <w:rPr>
          <w:rFonts w:ascii="Times New Roman" w:hAnsi="Times New Roman"/>
          <w:sz w:val="28"/>
          <w:lang w:val="en-US"/>
        </w:rPr>
        <w:t>“We Respect our Past and We Pace into the Future”</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Ladies and gentlemen!</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Today we’ve gathered here for greeting the eternity and the beauty of our unfallen past.</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Take care of the past and walk freely into the future.</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Everything starts from our native home, native symbols and protective signs.</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Storks and poplars, snowball trees and periwinkles, wells and windmills, mallows and marigolds are the part of Ukrainian life.</w:t>
      </w:r>
    </w:p>
    <w:p w:rsidR="009319E0" w:rsidRDefault="000616B8" w:rsidP="008E41DC">
      <w:pPr>
        <w:spacing w:line="360" w:lineRule="auto"/>
        <w:ind w:firstLine="709"/>
        <w:jc w:val="both"/>
        <w:rPr>
          <w:rFonts w:ascii="Times New Roman" w:hAnsi="Times New Roman"/>
          <w:sz w:val="28"/>
        </w:rPr>
      </w:pPr>
      <w:r w:rsidRPr="00E028DA">
        <w:rPr>
          <w:rFonts w:ascii="Times New Roman" w:hAnsi="Times New Roman"/>
          <w:sz w:val="28"/>
          <w:lang w:val="en-US"/>
        </w:rPr>
        <w:t xml:space="preserve">The Ukrainian house (hata) is picturesque and lovely. The center of the house was a nice oven – pitch. The distant corner from pitch was called a red corner. There was a table with a loaf of bread and a saltcellar on it. </w:t>
      </w:r>
      <w:r>
        <w:rPr>
          <w:rFonts w:ascii="Times New Roman" w:hAnsi="Times New Roman"/>
          <w:sz w:val="28"/>
        </w:rPr>
        <w:t>This corner was called pokut’.</w:t>
      </w:r>
    </w:p>
    <w:p w:rsidR="009319E0" w:rsidRDefault="000616B8" w:rsidP="007B7C7F">
      <w:pPr>
        <w:spacing w:line="360" w:lineRule="auto"/>
        <w:jc w:val="both"/>
        <w:rPr>
          <w:sz w:val="28"/>
        </w:rPr>
      </w:pPr>
      <w:r>
        <w:rPr>
          <w:noProof/>
        </w:rPr>
        <w:lastRenderedPageBreak/>
        <w:drawing>
          <wp:inline distT="0" distB="0" distL="0" distR="0">
            <wp:extent cx="3248025" cy="2505075"/>
            <wp:effectExtent l="19050" t="0" r="9525" b="0"/>
            <wp:docPr id="18" name="pic18"/>
            <wp:cNvGraphicFramePr/>
            <a:graphic xmlns:a="http://schemas.openxmlformats.org/drawingml/2006/main">
              <a:graphicData uri="http://schemas.openxmlformats.org/drawingml/2006/picture">
                <pic:pic xmlns:pic="http://schemas.openxmlformats.org/drawingml/2006/picture">
                  <pic:nvPicPr>
                    <pic:cNvPr id="18" name="pic18"/>
                    <pic:cNvPicPr/>
                  </pic:nvPicPr>
                  <pic:blipFill>
                    <a:blip r:embed="rId25"/>
                    <a:stretch>
                      <a:fillRect/>
                    </a:stretch>
                  </pic:blipFill>
                  <pic:spPr>
                    <a:xfrm>
                      <a:off x="0" y="0"/>
                      <a:ext cx="3248698" cy="2505594"/>
                    </a:xfrm>
                    <a:prstGeom prst="rect">
                      <a:avLst/>
                    </a:prstGeom>
                    <a:noFill/>
                    <a:ln>
                      <a:noFill/>
                    </a:ln>
                  </pic:spPr>
                </pic:pic>
              </a:graphicData>
            </a:graphic>
          </wp:inline>
        </w:drawing>
      </w:r>
      <w:r>
        <w:rPr>
          <w:noProof/>
        </w:rPr>
        <w:drawing>
          <wp:inline distT="0" distB="0" distL="0" distR="0">
            <wp:extent cx="3181350" cy="2502535"/>
            <wp:effectExtent l="19050" t="0" r="0" b="0"/>
            <wp:docPr id="19" name="pic19"/>
            <wp:cNvGraphicFramePr/>
            <a:graphic xmlns:a="http://schemas.openxmlformats.org/drawingml/2006/main">
              <a:graphicData uri="http://schemas.openxmlformats.org/drawingml/2006/picture">
                <pic:pic xmlns:pic="http://schemas.openxmlformats.org/drawingml/2006/picture">
                  <pic:nvPicPr>
                    <pic:cNvPr id="19" name="pic19"/>
                    <pic:cNvPicPr/>
                  </pic:nvPicPr>
                  <pic:blipFill>
                    <a:blip r:embed="rId26"/>
                    <a:stretch>
                      <a:fillRect/>
                    </a:stretch>
                  </pic:blipFill>
                  <pic:spPr>
                    <a:xfrm>
                      <a:off x="0" y="0"/>
                      <a:ext cx="3181350" cy="2502535"/>
                    </a:xfrm>
                    <a:prstGeom prst="rect">
                      <a:avLst/>
                    </a:prstGeom>
                    <a:noFill/>
                    <a:ln>
                      <a:noFill/>
                    </a:ln>
                  </pic:spPr>
                </pic:pic>
              </a:graphicData>
            </a:graphic>
          </wp:inline>
        </w:drawing>
      </w:r>
    </w:p>
    <w:p w:rsidR="009319E0" w:rsidRDefault="000616B8" w:rsidP="00ED3E03">
      <w:pPr>
        <w:spacing w:line="360" w:lineRule="auto"/>
        <w:jc w:val="center"/>
        <w:rPr>
          <w:sz w:val="28"/>
        </w:rPr>
      </w:pPr>
      <w:r>
        <w:rPr>
          <w:noProof/>
          <w:sz w:val="28"/>
        </w:rPr>
        <w:drawing>
          <wp:inline distT="0" distB="0" distL="0" distR="0">
            <wp:extent cx="5347970" cy="3604260"/>
            <wp:effectExtent l="0" t="0" r="0" b="0"/>
            <wp:docPr id="20" name="pic20"/>
            <wp:cNvGraphicFramePr/>
            <a:graphic xmlns:a="http://schemas.openxmlformats.org/drawingml/2006/main">
              <a:graphicData uri="http://schemas.openxmlformats.org/drawingml/2006/picture">
                <pic:pic xmlns:pic="http://schemas.openxmlformats.org/drawingml/2006/picture">
                  <pic:nvPicPr>
                    <pic:cNvPr id="20" name="pic20"/>
                    <pic:cNvPicPr/>
                  </pic:nvPicPr>
                  <pic:blipFill>
                    <a:blip r:embed="rId27"/>
                    <a:stretch>
                      <a:fillRect/>
                    </a:stretch>
                  </pic:blipFill>
                  <pic:spPr>
                    <a:xfrm>
                      <a:off x="0" y="0"/>
                      <a:ext cx="5347970" cy="3604260"/>
                    </a:xfrm>
                    <a:prstGeom prst="rect">
                      <a:avLst/>
                    </a:prstGeom>
                    <a:noFill/>
                    <a:ln>
                      <a:noFill/>
                    </a:ln>
                  </pic:spPr>
                </pic:pic>
              </a:graphicData>
            </a:graphic>
          </wp:inline>
        </w:drawing>
      </w:r>
    </w:p>
    <w:p w:rsidR="00312051" w:rsidRDefault="00312051" w:rsidP="00312051">
      <w:pPr>
        <w:spacing w:line="360" w:lineRule="auto"/>
        <w:ind w:firstLine="709"/>
        <w:jc w:val="both"/>
        <w:rPr>
          <w:rFonts w:ascii="Times New Roman" w:hAnsi="Times New Roman"/>
          <w:sz w:val="28"/>
          <w:lang w:val="uk-UA"/>
        </w:rPr>
      </w:pPr>
      <w:r w:rsidRPr="00070392">
        <w:rPr>
          <w:rFonts w:ascii="Times New Roman" w:hAnsi="Times New Roman"/>
          <w:sz w:val="28"/>
          <w:lang w:val="uk-UA"/>
        </w:rPr>
        <w:t>Рис.2.3.</w:t>
      </w:r>
      <w:r w:rsidRPr="00312051">
        <w:rPr>
          <w:rFonts w:ascii="Times New Roman" w:hAnsi="Times New Roman"/>
          <w:sz w:val="28"/>
          <w:lang w:val="en-US"/>
        </w:rPr>
        <w:t>1</w:t>
      </w:r>
      <w:r>
        <w:rPr>
          <w:rFonts w:ascii="Times New Roman" w:hAnsi="Times New Roman"/>
          <w:sz w:val="28"/>
          <w:lang w:val="uk-UA"/>
        </w:rPr>
        <w:t>3 Українська хата</w:t>
      </w:r>
    </w:p>
    <w:p w:rsidR="00312051" w:rsidRPr="00312051" w:rsidRDefault="00312051" w:rsidP="008E41DC">
      <w:pPr>
        <w:spacing w:line="360" w:lineRule="auto"/>
        <w:ind w:firstLine="709"/>
        <w:jc w:val="both"/>
        <w:rPr>
          <w:rFonts w:ascii="Times New Roman" w:hAnsi="Times New Roman"/>
          <w:sz w:val="28"/>
          <w:lang w:val="en-US"/>
        </w:rPr>
      </w:pPr>
      <w:r w:rsidRPr="00B931C2">
        <w:rPr>
          <w:rFonts w:ascii="Times New Roman" w:hAnsi="Times New Roman"/>
          <w:sz w:val="28"/>
          <w:lang w:val="uk-UA"/>
        </w:rPr>
        <w:t>Pic.</w:t>
      </w:r>
      <w:r>
        <w:rPr>
          <w:rFonts w:ascii="Times New Roman" w:hAnsi="Times New Roman"/>
          <w:sz w:val="28"/>
          <w:lang w:val="uk-UA"/>
        </w:rPr>
        <w:t>2.3.</w:t>
      </w:r>
      <w:r>
        <w:rPr>
          <w:rFonts w:ascii="Times New Roman" w:hAnsi="Times New Roman"/>
          <w:sz w:val="28"/>
          <w:lang w:val="en-US"/>
        </w:rPr>
        <w:t>1</w:t>
      </w:r>
      <w:r>
        <w:rPr>
          <w:rFonts w:ascii="Times New Roman" w:hAnsi="Times New Roman"/>
          <w:sz w:val="28"/>
          <w:lang w:val="uk-UA"/>
        </w:rPr>
        <w:t xml:space="preserve">3 </w:t>
      </w:r>
      <w:r w:rsidRPr="00E028DA">
        <w:rPr>
          <w:rFonts w:ascii="Times New Roman" w:hAnsi="Times New Roman"/>
          <w:sz w:val="28"/>
          <w:lang w:val="en-US"/>
        </w:rPr>
        <w:t>The Ukrainian house</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On the showcases you can see household tools, long towels, cotton blouses, embroidered linens, pottery ceramics and national wood and straw things. All these things recollect about Ukrainian culture and our ancestors.</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Now, look at the opposite side. Here you can see the information about Ukrainian Pysanka and the elements of making them.</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Ukrainian musical instruments always </w:t>
      </w:r>
      <w:r w:rsidRPr="00E028DA">
        <w:rPr>
          <w:rFonts w:ascii="Times New Roman" w:hAnsi="Times New Roman"/>
          <w:color w:val="000000"/>
          <w:sz w:val="28"/>
          <w:lang w:val="en-US"/>
        </w:rPr>
        <w:t>charm</w:t>
      </w:r>
      <w:r w:rsidRPr="00E028DA">
        <w:rPr>
          <w:rFonts w:ascii="Times New Roman" w:hAnsi="Times New Roman"/>
          <w:sz w:val="28"/>
          <w:lang w:val="en-US"/>
        </w:rPr>
        <w:t xml:space="preserve"> and inspire Ukrainian people. The regional bandurysts chapel by Perepelyuk is a real pearl of Podillia.</w:t>
      </w:r>
    </w:p>
    <w:p w:rsidR="009319E0" w:rsidRDefault="000616B8" w:rsidP="00ED3E03">
      <w:pPr>
        <w:spacing w:line="360" w:lineRule="auto"/>
        <w:jc w:val="center"/>
        <w:rPr>
          <w:sz w:val="28"/>
        </w:rPr>
      </w:pPr>
      <w:r>
        <w:rPr>
          <w:noProof/>
          <w:sz w:val="28"/>
        </w:rPr>
        <w:lastRenderedPageBreak/>
        <w:drawing>
          <wp:inline distT="0" distB="0" distL="0" distR="0">
            <wp:extent cx="5400000" cy="3096000"/>
            <wp:effectExtent l="0" t="0" r="0" b="9525"/>
            <wp:docPr id="21" name="pic21"/>
            <wp:cNvGraphicFramePr/>
            <a:graphic xmlns:a="http://schemas.openxmlformats.org/drawingml/2006/main">
              <a:graphicData uri="http://schemas.openxmlformats.org/drawingml/2006/picture">
                <pic:pic xmlns:pic="http://schemas.openxmlformats.org/drawingml/2006/picture">
                  <pic:nvPicPr>
                    <pic:cNvPr id="21" name="pic21"/>
                    <pic:cNvPicPr/>
                  </pic:nvPicPr>
                  <pic:blipFill>
                    <a:blip r:embed="rId28"/>
                    <a:stretch>
                      <a:fillRect/>
                    </a:stretch>
                  </pic:blipFill>
                  <pic:spPr>
                    <a:xfrm>
                      <a:off x="0" y="0"/>
                      <a:ext cx="5400000" cy="3096000"/>
                    </a:xfrm>
                    <a:prstGeom prst="rect">
                      <a:avLst/>
                    </a:prstGeom>
                    <a:noFill/>
                    <a:ln>
                      <a:noFill/>
                    </a:ln>
                  </pic:spPr>
                </pic:pic>
              </a:graphicData>
            </a:graphic>
          </wp:inline>
        </w:drawing>
      </w:r>
    </w:p>
    <w:p w:rsidR="009319E0" w:rsidRDefault="000616B8" w:rsidP="00ED3E03">
      <w:pPr>
        <w:spacing w:line="360" w:lineRule="auto"/>
        <w:jc w:val="both"/>
        <w:rPr>
          <w:sz w:val="28"/>
          <w:lang w:val="uk-UA"/>
        </w:rPr>
      </w:pPr>
      <w:r>
        <w:rPr>
          <w:noProof/>
          <w:sz w:val="28"/>
        </w:rPr>
        <w:drawing>
          <wp:inline distT="0" distB="0" distL="0" distR="0">
            <wp:extent cx="3486150" cy="2286000"/>
            <wp:effectExtent l="19050" t="0" r="0" b="0"/>
            <wp:docPr id="22" name="pic22"/>
            <wp:cNvGraphicFramePr/>
            <a:graphic xmlns:a="http://schemas.openxmlformats.org/drawingml/2006/main">
              <a:graphicData uri="http://schemas.openxmlformats.org/drawingml/2006/picture">
                <pic:pic xmlns:pic="http://schemas.openxmlformats.org/drawingml/2006/picture">
                  <pic:nvPicPr>
                    <pic:cNvPr id="22" name="pic22"/>
                    <pic:cNvPicPr/>
                  </pic:nvPicPr>
                  <pic:blipFill>
                    <a:blip r:embed="rId29"/>
                    <a:stretch>
                      <a:fillRect/>
                    </a:stretch>
                  </pic:blipFill>
                  <pic:spPr>
                    <a:xfrm>
                      <a:off x="0" y="0"/>
                      <a:ext cx="3486150" cy="2286000"/>
                    </a:xfrm>
                    <a:prstGeom prst="rect">
                      <a:avLst/>
                    </a:prstGeom>
                    <a:noFill/>
                    <a:ln>
                      <a:noFill/>
                    </a:ln>
                  </pic:spPr>
                </pic:pic>
              </a:graphicData>
            </a:graphic>
          </wp:inline>
        </w:drawing>
      </w:r>
      <w:r>
        <w:rPr>
          <w:noProof/>
          <w:sz w:val="28"/>
        </w:rPr>
        <w:drawing>
          <wp:inline distT="0" distB="0" distL="0" distR="0">
            <wp:extent cx="2905125" cy="2291925"/>
            <wp:effectExtent l="19050" t="0" r="9525" b="0"/>
            <wp:docPr id="23" name="pic23"/>
            <wp:cNvGraphicFramePr/>
            <a:graphic xmlns:a="http://schemas.openxmlformats.org/drawingml/2006/main">
              <a:graphicData uri="http://schemas.openxmlformats.org/drawingml/2006/picture">
                <pic:pic xmlns:pic="http://schemas.openxmlformats.org/drawingml/2006/picture">
                  <pic:nvPicPr>
                    <pic:cNvPr id="23" name="pic23"/>
                    <pic:cNvPicPr/>
                  </pic:nvPicPr>
                  <pic:blipFill>
                    <a:blip r:embed="rId30"/>
                    <a:stretch>
                      <a:fillRect/>
                    </a:stretch>
                  </pic:blipFill>
                  <pic:spPr>
                    <a:xfrm>
                      <a:off x="0" y="0"/>
                      <a:ext cx="2903821" cy="2290896"/>
                    </a:xfrm>
                    <a:prstGeom prst="rect">
                      <a:avLst/>
                    </a:prstGeom>
                    <a:noFill/>
                    <a:ln>
                      <a:noFill/>
                    </a:ln>
                  </pic:spPr>
                </pic:pic>
              </a:graphicData>
            </a:graphic>
          </wp:inline>
        </w:drawing>
      </w:r>
    </w:p>
    <w:p w:rsidR="009319E0" w:rsidRDefault="000616B8" w:rsidP="00ED3E03">
      <w:pPr>
        <w:spacing w:line="360" w:lineRule="auto"/>
        <w:jc w:val="center"/>
        <w:rPr>
          <w:sz w:val="28"/>
          <w:lang w:val="uk-UA"/>
        </w:rPr>
      </w:pPr>
      <w:r>
        <w:rPr>
          <w:noProof/>
          <w:sz w:val="28"/>
        </w:rPr>
        <w:drawing>
          <wp:inline distT="0" distB="0" distL="0" distR="0">
            <wp:extent cx="4395795" cy="2886075"/>
            <wp:effectExtent l="19050" t="0" r="4755" b="0"/>
            <wp:docPr id="24" name="pic24"/>
            <wp:cNvGraphicFramePr/>
            <a:graphic xmlns:a="http://schemas.openxmlformats.org/drawingml/2006/main">
              <a:graphicData uri="http://schemas.openxmlformats.org/drawingml/2006/picture">
                <pic:pic xmlns:pic="http://schemas.openxmlformats.org/drawingml/2006/picture">
                  <pic:nvPicPr>
                    <pic:cNvPr id="24" name="pic24"/>
                    <pic:cNvPicPr/>
                  </pic:nvPicPr>
                  <pic:blipFill>
                    <a:blip r:embed="rId31"/>
                    <a:stretch>
                      <a:fillRect/>
                    </a:stretch>
                  </pic:blipFill>
                  <pic:spPr>
                    <a:xfrm>
                      <a:off x="0" y="0"/>
                      <a:ext cx="4406113" cy="2892849"/>
                    </a:xfrm>
                    <a:prstGeom prst="rect">
                      <a:avLst/>
                    </a:prstGeom>
                    <a:noFill/>
                    <a:ln>
                      <a:noFill/>
                    </a:ln>
                  </pic:spPr>
                </pic:pic>
              </a:graphicData>
            </a:graphic>
          </wp:inline>
        </w:drawing>
      </w:r>
      <w:r>
        <w:rPr>
          <w:noProof/>
          <w:sz w:val="28"/>
        </w:rPr>
        <w:drawing>
          <wp:inline distT="0" distB="0" distL="0" distR="0">
            <wp:extent cx="1924050" cy="2894330"/>
            <wp:effectExtent l="19050" t="0" r="0" b="0"/>
            <wp:docPr id="25" name="pic25"/>
            <wp:cNvGraphicFramePr/>
            <a:graphic xmlns:a="http://schemas.openxmlformats.org/drawingml/2006/main">
              <a:graphicData uri="http://schemas.openxmlformats.org/drawingml/2006/picture">
                <pic:pic xmlns:pic="http://schemas.openxmlformats.org/drawingml/2006/picture">
                  <pic:nvPicPr>
                    <pic:cNvPr id="25" name="pic25"/>
                    <pic:cNvPicPr/>
                  </pic:nvPicPr>
                  <pic:blipFill>
                    <a:blip r:embed="rId32"/>
                    <a:stretch>
                      <a:fillRect/>
                    </a:stretch>
                  </pic:blipFill>
                  <pic:spPr>
                    <a:xfrm>
                      <a:off x="0" y="0"/>
                      <a:ext cx="1924050" cy="2894330"/>
                    </a:xfrm>
                    <a:prstGeom prst="rect">
                      <a:avLst/>
                    </a:prstGeom>
                    <a:noFill/>
                    <a:ln>
                      <a:noFill/>
                    </a:ln>
                  </pic:spPr>
                </pic:pic>
              </a:graphicData>
            </a:graphic>
          </wp:inline>
        </w:drawing>
      </w:r>
    </w:p>
    <w:p w:rsidR="00312051" w:rsidRDefault="00312051" w:rsidP="00312051">
      <w:pPr>
        <w:spacing w:line="360" w:lineRule="auto"/>
        <w:ind w:firstLine="709"/>
        <w:jc w:val="both"/>
        <w:rPr>
          <w:rFonts w:ascii="Times New Roman" w:hAnsi="Times New Roman"/>
          <w:sz w:val="28"/>
          <w:lang w:val="uk-UA"/>
        </w:rPr>
      </w:pPr>
      <w:r w:rsidRPr="00070392">
        <w:rPr>
          <w:rFonts w:ascii="Times New Roman" w:hAnsi="Times New Roman"/>
          <w:sz w:val="28"/>
          <w:lang w:val="uk-UA"/>
        </w:rPr>
        <w:t>Рис.2.3.</w:t>
      </w:r>
      <w:r w:rsidRPr="00312051">
        <w:rPr>
          <w:rFonts w:ascii="Times New Roman" w:hAnsi="Times New Roman"/>
          <w:sz w:val="28"/>
          <w:lang w:val="uk-UA"/>
        </w:rPr>
        <w:t>1</w:t>
      </w:r>
      <w:r>
        <w:rPr>
          <w:rFonts w:ascii="Times New Roman" w:hAnsi="Times New Roman"/>
          <w:sz w:val="28"/>
          <w:lang w:val="uk-UA"/>
        </w:rPr>
        <w:t>4 Українські музичні інструменти</w:t>
      </w:r>
    </w:p>
    <w:p w:rsidR="00312051" w:rsidRPr="00312051" w:rsidRDefault="00312051" w:rsidP="00312051">
      <w:pPr>
        <w:spacing w:line="360" w:lineRule="auto"/>
        <w:ind w:firstLine="709"/>
        <w:jc w:val="both"/>
        <w:rPr>
          <w:rFonts w:ascii="Times New Roman" w:hAnsi="Times New Roman"/>
          <w:sz w:val="28"/>
          <w:lang w:val="uk-UA"/>
        </w:rPr>
      </w:pPr>
      <w:r w:rsidRPr="00B931C2">
        <w:rPr>
          <w:rFonts w:ascii="Times New Roman" w:hAnsi="Times New Roman"/>
          <w:sz w:val="28"/>
          <w:lang w:val="uk-UA"/>
        </w:rPr>
        <w:t>Pic.</w:t>
      </w:r>
      <w:r>
        <w:rPr>
          <w:rFonts w:ascii="Times New Roman" w:hAnsi="Times New Roman"/>
          <w:sz w:val="28"/>
          <w:lang w:val="uk-UA"/>
        </w:rPr>
        <w:t>2.3.</w:t>
      </w:r>
      <w:r w:rsidRPr="00312051">
        <w:rPr>
          <w:rFonts w:ascii="Times New Roman" w:hAnsi="Times New Roman"/>
          <w:sz w:val="28"/>
          <w:lang w:val="uk-UA"/>
        </w:rPr>
        <w:t>1</w:t>
      </w:r>
      <w:r>
        <w:rPr>
          <w:rFonts w:ascii="Times New Roman" w:hAnsi="Times New Roman"/>
          <w:sz w:val="28"/>
          <w:lang w:val="uk-UA"/>
        </w:rPr>
        <w:t xml:space="preserve">4 </w:t>
      </w:r>
      <w:r w:rsidRPr="00E028DA">
        <w:rPr>
          <w:rFonts w:ascii="Times New Roman" w:hAnsi="Times New Roman"/>
          <w:sz w:val="28"/>
          <w:lang w:val="en-US"/>
        </w:rPr>
        <w:t>Ukrainian</w:t>
      </w:r>
      <w:r w:rsidRPr="00312051">
        <w:rPr>
          <w:rFonts w:ascii="Times New Roman" w:hAnsi="Times New Roman"/>
          <w:sz w:val="28"/>
          <w:lang w:val="uk-UA"/>
        </w:rPr>
        <w:t xml:space="preserve"> </w:t>
      </w:r>
      <w:r w:rsidRPr="00E028DA">
        <w:rPr>
          <w:rFonts w:ascii="Times New Roman" w:hAnsi="Times New Roman"/>
          <w:sz w:val="28"/>
          <w:lang w:val="en-US"/>
        </w:rPr>
        <w:t>musical instruments</w:t>
      </w:r>
    </w:p>
    <w:p w:rsidR="009319E0" w:rsidRPr="00E028DA" w:rsidRDefault="000616B8" w:rsidP="00A8389E">
      <w:pPr>
        <w:spacing w:line="360" w:lineRule="auto"/>
        <w:jc w:val="both"/>
        <w:rPr>
          <w:sz w:val="28"/>
          <w:lang w:val="en-US"/>
        </w:rPr>
      </w:pPr>
      <w:r>
        <w:rPr>
          <w:noProof/>
        </w:rPr>
        <w:lastRenderedPageBreak/>
        <w:drawing>
          <wp:inline distT="0" distB="0" distL="0" distR="0">
            <wp:extent cx="2133600" cy="3124200"/>
            <wp:effectExtent l="19050" t="0" r="0" b="0"/>
            <wp:docPr id="26" name="pic26"/>
            <wp:cNvGraphicFramePr/>
            <a:graphic xmlns:a="http://schemas.openxmlformats.org/drawingml/2006/main">
              <a:graphicData uri="http://schemas.openxmlformats.org/drawingml/2006/picture">
                <pic:pic xmlns:pic="http://schemas.openxmlformats.org/drawingml/2006/picture">
                  <pic:nvPicPr>
                    <pic:cNvPr id="26" name="pic26"/>
                    <pic:cNvPicPr/>
                  </pic:nvPicPr>
                  <pic:blipFill>
                    <a:blip r:embed="rId33"/>
                    <a:stretch>
                      <a:fillRect/>
                    </a:stretch>
                  </pic:blipFill>
                  <pic:spPr>
                    <a:xfrm>
                      <a:off x="0" y="0"/>
                      <a:ext cx="2133600" cy="3124200"/>
                    </a:xfrm>
                    <a:prstGeom prst="rect">
                      <a:avLst/>
                    </a:prstGeom>
                    <a:noFill/>
                    <a:ln>
                      <a:noFill/>
                    </a:ln>
                  </pic:spPr>
                </pic:pic>
              </a:graphicData>
            </a:graphic>
          </wp:inline>
        </w:drawing>
      </w:r>
      <w:r>
        <w:rPr>
          <w:noProof/>
        </w:rPr>
        <w:drawing>
          <wp:inline distT="0" distB="0" distL="0" distR="0">
            <wp:extent cx="2133600" cy="3124200"/>
            <wp:effectExtent l="19050" t="0" r="0" b="0"/>
            <wp:docPr id="27" name="pic27"/>
            <wp:cNvGraphicFramePr/>
            <a:graphic xmlns:a="http://schemas.openxmlformats.org/drawingml/2006/main">
              <a:graphicData uri="http://schemas.openxmlformats.org/drawingml/2006/picture">
                <pic:pic xmlns:pic="http://schemas.openxmlformats.org/drawingml/2006/picture">
                  <pic:nvPicPr>
                    <pic:cNvPr id="27" name="pic27"/>
                    <pic:cNvPicPr/>
                  </pic:nvPicPr>
                  <pic:blipFill>
                    <a:blip r:embed="rId34"/>
                    <a:stretch>
                      <a:fillRect/>
                    </a:stretch>
                  </pic:blipFill>
                  <pic:spPr>
                    <a:xfrm>
                      <a:off x="0" y="0"/>
                      <a:ext cx="2133600" cy="3124200"/>
                    </a:xfrm>
                    <a:prstGeom prst="rect">
                      <a:avLst/>
                    </a:prstGeom>
                    <a:noFill/>
                    <a:ln>
                      <a:noFill/>
                    </a:ln>
                  </pic:spPr>
                </pic:pic>
              </a:graphicData>
            </a:graphic>
          </wp:inline>
        </w:drawing>
      </w:r>
      <w:r>
        <w:rPr>
          <w:noProof/>
        </w:rPr>
        <w:drawing>
          <wp:inline distT="0" distB="0" distL="0" distR="0">
            <wp:extent cx="2114550" cy="3124200"/>
            <wp:effectExtent l="19050" t="0" r="0" b="0"/>
            <wp:docPr id="28" name="pic28"/>
            <wp:cNvGraphicFramePr/>
            <a:graphic xmlns:a="http://schemas.openxmlformats.org/drawingml/2006/main">
              <a:graphicData uri="http://schemas.openxmlformats.org/drawingml/2006/picture">
                <pic:pic xmlns:pic="http://schemas.openxmlformats.org/drawingml/2006/picture">
                  <pic:nvPicPr>
                    <pic:cNvPr id="28" name="pic28"/>
                    <pic:cNvPicPr/>
                  </pic:nvPicPr>
                  <pic:blipFill>
                    <a:blip r:embed="rId35"/>
                    <a:stretch>
                      <a:fillRect/>
                    </a:stretch>
                  </pic:blipFill>
                  <pic:spPr>
                    <a:xfrm>
                      <a:off x="0" y="0"/>
                      <a:ext cx="2115614" cy="3125773"/>
                    </a:xfrm>
                    <a:prstGeom prst="rect">
                      <a:avLst/>
                    </a:prstGeom>
                    <a:noFill/>
                    <a:ln>
                      <a:noFill/>
                    </a:ln>
                  </pic:spPr>
                </pic:pic>
              </a:graphicData>
            </a:graphic>
          </wp:inline>
        </w:drawing>
      </w:r>
    </w:p>
    <w:p w:rsidR="009319E0" w:rsidRPr="00443FA1" w:rsidRDefault="00575D7D" w:rsidP="00575D7D">
      <w:pPr>
        <w:spacing w:line="360" w:lineRule="auto"/>
        <w:jc w:val="center"/>
        <w:rPr>
          <w:sz w:val="28"/>
          <w:lang w:val="en-US"/>
        </w:rPr>
      </w:pPr>
      <w:r w:rsidRPr="00575D7D">
        <w:rPr>
          <w:noProof/>
          <w:sz w:val="28"/>
        </w:rPr>
        <w:drawing>
          <wp:inline distT="0" distB="0" distL="0" distR="0">
            <wp:extent cx="2143125" cy="2962275"/>
            <wp:effectExtent l="19050" t="0" r="9525" b="0"/>
            <wp:docPr id="63" name="pic29"/>
            <wp:cNvGraphicFramePr/>
            <a:graphic xmlns:a="http://schemas.openxmlformats.org/drawingml/2006/main">
              <a:graphicData uri="http://schemas.openxmlformats.org/drawingml/2006/picture">
                <pic:pic xmlns:pic="http://schemas.openxmlformats.org/drawingml/2006/picture">
                  <pic:nvPicPr>
                    <pic:cNvPr id="29" name="pic29"/>
                    <pic:cNvPicPr/>
                  </pic:nvPicPr>
                  <pic:blipFill>
                    <a:blip r:embed="rId36"/>
                    <a:stretch>
                      <a:fillRect/>
                    </a:stretch>
                  </pic:blipFill>
                  <pic:spPr>
                    <a:xfrm>
                      <a:off x="0" y="0"/>
                      <a:ext cx="2147996" cy="2969008"/>
                    </a:xfrm>
                    <a:prstGeom prst="rect">
                      <a:avLst/>
                    </a:prstGeom>
                    <a:noFill/>
                    <a:ln>
                      <a:noFill/>
                    </a:ln>
                  </pic:spPr>
                </pic:pic>
              </a:graphicData>
            </a:graphic>
          </wp:inline>
        </w:drawing>
      </w:r>
      <w:r w:rsidRPr="00575D7D">
        <w:rPr>
          <w:noProof/>
          <w:sz w:val="28"/>
        </w:rPr>
        <w:drawing>
          <wp:inline distT="0" distB="0" distL="0" distR="0">
            <wp:extent cx="1971675" cy="2961640"/>
            <wp:effectExtent l="19050" t="0" r="9525" b="0"/>
            <wp:docPr id="64" name="pic30"/>
            <wp:cNvGraphicFramePr/>
            <a:graphic xmlns:a="http://schemas.openxmlformats.org/drawingml/2006/main">
              <a:graphicData uri="http://schemas.openxmlformats.org/drawingml/2006/picture">
                <pic:pic xmlns:pic="http://schemas.openxmlformats.org/drawingml/2006/picture">
                  <pic:nvPicPr>
                    <pic:cNvPr id="30" name="pic30"/>
                    <pic:cNvPicPr/>
                  </pic:nvPicPr>
                  <pic:blipFill>
                    <a:blip r:embed="rId37"/>
                    <a:stretch>
                      <a:fillRect/>
                    </a:stretch>
                  </pic:blipFill>
                  <pic:spPr>
                    <a:xfrm>
                      <a:off x="0" y="0"/>
                      <a:ext cx="1976157" cy="2968372"/>
                    </a:xfrm>
                    <a:prstGeom prst="rect">
                      <a:avLst/>
                    </a:prstGeom>
                    <a:noFill/>
                    <a:ln>
                      <a:noFill/>
                    </a:ln>
                  </pic:spPr>
                </pic:pic>
              </a:graphicData>
            </a:graphic>
          </wp:inline>
        </w:drawing>
      </w:r>
      <w:r w:rsidRPr="00575D7D">
        <w:rPr>
          <w:noProof/>
          <w:sz w:val="28"/>
        </w:rPr>
        <w:drawing>
          <wp:inline distT="0" distB="0" distL="0" distR="0">
            <wp:extent cx="1866900" cy="2961642"/>
            <wp:effectExtent l="19050" t="0" r="0" b="0"/>
            <wp:docPr id="65" name="pic31"/>
            <wp:cNvGraphicFramePr/>
            <a:graphic xmlns:a="http://schemas.openxmlformats.org/drawingml/2006/main">
              <a:graphicData uri="http://schemas.openxmlformats.org/drawingml/2006/picture">
                <pic:pic xmlns:pic="http://schemas.openxmlformats.org/drawingml/2006/picture">
                  <pic:nvPicPr>
                    <pic:cNvPr id="31" name="pic31"/>
                    <pic:cNvPicPr/>
                  </pic:nvPicPr>
                  <pic:blipFill>
                    <a:blip r:embed="rId38"/>
                    <a:stretch>
                      <a:fillRect/>
                    </a:stretch>
                  </pic:blipFill>
                  <pic:spPr>
                    <a:xfrm>
                      <a:off x="0" y="0"/>
                      <a:ext cx="1871142" cy="2968372"/>
                    </a:xfrm>
                    <a:prstGeom prst="rect">
                      <a:avLst/>
                    </a:prstGeom>
                    <a:noFill/>
                    <a:ln>
                      <a:noFill/>
                    </a:ln>
                  </pic:spPr>
                </pic:pic>
              </a:graphicData>
            </a:graphic>
          </wp:inline>
        </w:drawing>
      </w:r>
    </w:p>
    <w:p w:rsidR="00B60FC6" w:rsidRDefault="00B60FC6" w:rsidP="00B60FC6">
      <w:pPr>
        <w:spacing w:line="360" w:lineRule="auto"/>
        <w:ind w:firstLine="709"/>
        <w:jc w:val="both"/>
        <w:rPr>
          <w:rFonts w:ascii="Times New Roman" w:hAnsi="Times New Roman"/>
          <w:sz w:val="28"/>
          <w:lang w:val="uk-UA"/>
        </w:rPr>
      </w:pPr>
      <w:r w:rsidRPr="00070392">
        <w:rPr>
          <w:rFonts w:ascii="Times New Roman" w:hAnsi="Times New Roman"/>
          <w:sz w:val="28"/>
          <w:lang w:val="uk-UA"/>
        </w:rPr>
        <w:t>Рис.2.3.</w:t>
      </w:r>
      <w:r w:rsidRPr="00312051">
        <w:rPr>
          <w:rFonts w:ascii="Times New Roman" w:hAnsi="Times New Roman"/>
          <w:sz w:val="28"/>
          <w:lang w:val="uk-UA"/>
        </w:rPr>
        <w:t>1</w:t>
      </w:r>
      <w:r>
        <w:rPr>
          <w:rFonts w:ascii="Times New Roman" w:hAnsi="Times New Roman"/>
          <w:sz w:val="28"/>
          <w:lang w:val="uk-UA"/>
        </w:rPr>
        <w:t>5 Українські народні костюми</w:t>
      </w:r>
    </w:p>
    <w:p w:rsidR="00B60FC6" w:rsidRPr="00B60FC6" w:rsidRDefault="00B60FC6" w:rsidP="00B60FC6">
      <w:pPr>
        <w:spacing w:line="360" w:lineRule="auto"/>
        <w:ind w:firstLine="709"/>
        <w:jc w:val="both"/>
        <w:rPr>
          <w:rFonts w:ascii="Times New Roman" w:hAnsi="Times New Roman"/>
          <w:sz w:val="28"/>
          <w:lang w:val="en-US"/>
        </w:rPr>
      </w:pPr>
      <w:r w:rsidRPr="00B931C2">
        <w:rPr>
          <w:rFonts w:ascii="Times New Roman" w:hAnsi="Times New Roman"/>
          <w:sz w:val="28"/>
          <w:lang w:val="uk-UA"/>
        </w:rPr>
        <w:t>Pic.</w:t>
      </w:r>
      <w:r>
        <w:rPr>
          <w:rFonts w:ascii="Times New Roman" w:hAnsi="Times New Roman"/>
          <w:sz w:val="28"/>
          <w:lang w:val="uk-UA"/>
        </w:rPr>
        <w:t>2.3.</w:t>
      </w:r>
      <w:r w:rsidRPr="00312051">
        <w:rPr>
          <w:rFonts w:ascii="Times New Roman" w:hAnsi="Times New Roman"/>
          <w:sz w:val="28"/>
          <w:lang w:val="uk-UA"/>
        </w:rPr>
        <w:t>1</w:t>
      </w:r>
      <w:r>
        <w:rPr>
          <w:rFonts w:ascii="Times New Roman" w:hAnsi="Times New Roman"/>
          <w:sz w:val="28"/>
          <w:lang w:val="uk-UA"/>
        </w:rPr>
        <w:t xml:space="preserve">5 </w:t>
      </w:r>
      <w:r>
        <w:rPr>
          <w:rFonts w:ascii="Times New Roman" w:hAnsi="Times New Roman"/>
          <w:sz w:val="28"/>
          <w:lang w:val="en-US"/>
        </w:rPr>
        <w:t xml:space="preserve">The </w:t>
      </w:r>
      <w:r w:rsidRPr="00E028DA">
        <w:rPr>
          <w:rFonts w:ascii="Times New Roman" w:hAnsi="Times New Roman"/>
          <w:sz w:val="28"/>
          <w:lang w:val="en-US"/>
        </w:rPr>
        <w:t>Ukrainian</w:t>
      </w:r>
      <w:r w:rsidRPr="00312051">
        <w:rPr>
          <w:rFonts w:ascii="Times New Roman" w:hAnsi="Times New Roman"/>
          <w:sz w:val="28"/>
          <w:lang w:val="uk-UA"/>
        </w:rPr>
        <w:t xml:space="preserve"> </w:t>
      </w:r>
      <w:r>
        <w:rPr>
          <w:rFonts w:ascii="Times New Roman" w:hAnsi="Times New Roman"/>
          <w:sz w:val="28"/>
          <w:lang w:val="en-US"/>
        </w:rPr>
        <w:t>Costume</w:t>
      </w:r>
    </w:p>
    <w:p w:rsidR="00B60FC6" w:rsidRPr="00E028DA" w:rsidRDefault="00B60FC6" w:rsidP="00B60FC6">
      <w:pPr>
        <w:spacing w:line="360" w:lineRule="auto"/>
        <w:ind w:firstLine="709"/>
        <w:jc w:val="both"/>
        <w:rPr>
          <w:rFonts w:ascii="Times New Roman" w:hAnsi="Times New Roman"/>
          <w:sz w:val="28"/>
          <w:lang w:val="en-US"/>
        </w:rPr>
      </w:pPr>
      <w:r w:rsidRPr="00E028DA">
        <w:rPr>
          <w:rFonts w:ascii="Times New Roman" w:hAnsi="Times New Roman"/>
          <w:sz w:val="28"/>
          <w:lang w:val="en-US"/>
        </w:rPr>
        <w:t>Here is everything about the technique of paper-c</w:t>
      </w:r>
      <w:r>
        <w:rPr>
          <w:rFonts w:ascii="Times New Roman" w:hAnsi="Times New Roman"/>
          <w:sz w:val="28"/>
          <w:lang w:val="en-US"/>
        </w:rPr>
        <w:t>arving</w:t>
      </w:r>
      <w:r w:rsidRPr="00E028DA">
        <w:rPr>
          <w:rFonts w:ascii="Times New Roman" w:hAnsi="Times New Roman"/>
          <w:sz w:val="28"/>
          <w:lang w:val="en-US"/>
        </w:rPr>
        <w:t xml:space="preserve"> and Petrykiv painting.</w:t>
      </w:r>
    </w:p>
    <w:p w:rsidR="00B60FC6" w:rsidRPr="00E028DA" w:rsidRDefault="00B60FC6" w:rsidP="00B60FC6">
      <w:pPr>
        <w:spacing w:line="360" w:lineRule="auto"/>
        <w:ind w:firstLine="709"/>
        <w:jc w:val="both"/>
        <w:rPr>
          <w:rFonts w:ascii="Times New Roman" w:hAnsi="Times New Roman"/>
          <w:sz w:val="28"/>
          <w:lang w:val="en-US"/>
        </w:rPr>
      </w:pPr>
      <w:r w:rsidRPr="00E028DA">
        <w:rPr>
          <w:rFonts w:ascii="Times New Roman" w:hAnsi="Times New Roman"/>
          <w:sz w:val="28"/>
          <w:lang w:val="en-US"/>
        </w:rPr>
        <w:t>Have a look at the Ukrainian costume. Ukrainian people always care about it and keep it like a symbol through the ages. Look at the wonderful patterns and the lace on this costume!</w:t>
      </w:r>
    </w:p>
    <w:p w:rsidR="00B60FC6" w:rsidRPr="00E028DA" w:rsidRDefault="00B60FC6" w:rsidP="00B60FC6">
      <w:pPr>
        <w:spacing w:line="360" w:lineRule="auto"/>
        <w:ind w:firstLine="709"/>
        <w:jc w:val="both"/>
        <w:rPr>
          <w:rFonts w:ascii="Times New Roman" w:hAnsi="Times New Roman"/>
          <w:sz w:val="28"/>
          <w:lang w:val="en-US"/>
        </w:rPr>
      </w:pPr>
      <w:r w:rsidRPr="00E028DA">
        <w:rPr>
          <w:rFonts w:ascii="Times New Roman" w:hAnsi="Times New Roman"/>
          <w:sz w:val="28"/>
          <w:lang w:val="en-US"/>
        </w:rPr>
        <w:t>The Ukrainians could cultivate flax, hemps, wool and even nettles. Ukrainian clothes were famous around the world and weaving was one of the most favourite branches of folk crafts.</w:t>
      </w:r>
    </w:p>
    <w:p w:rsidR="009319E0" w:rsidRPr="0081492D" w:rsidRDefault="000616B8" w:rsidP="008E41DC">
      <w:pPr>
        <w:spacing w:line="360" w:lineRule="auto"/>
        <w:ind w:firstLine="709"/>
        <w:jc w:val="both"/>
        <w:rPr>
          <w:rFonts w:ascii="Times New Roman" w:hAnsi="Times New Roman"/>
          <w:sz w:val="28"/>
          <w:lang w:val="en-US"/>
        </w:rPr>
      </w:pPr>
      <w:r w:rsidRPr="0081492D">
        <w:rPr>
          <w:rFonts w:ascii="Times New Roman" w:hAnsi="Times New Roman"/>
          <w:sz w:val="28"/>
          <w:lang w:val="en-US"/>
        </w:rPr>
        <w:lastRenderedPageBreak/>
        <w:t>There is a piece of information about Ukrainian folk toys and the ceramics.</w:t>
      </w:r>
    </w:p>
    <w:p w:rsidR="009319E0" w:rsidRDefault="000616B8" w:rsidP="0081492D">
      <w:pPr>
        <w:spacing w:line="360" w:lineRule="auto"/>
        <w:jc w:val="both"/>
        <w:rPr>
          <w:sz w:val="28"/>
        </w:rPr>
      </w:pPr>
      <w:r>
        <w:rPr>
          <w:b/>
          <w:noProof/>
          <w:sz w:val="28"/>
        </w:rPr>
        <w:drawing>
          <wp:inline distT="0" distB="0" distL="0" distR="0">
            <wp:extent cx="3267075" cy="2562225"/>
            <wp:effectExtent l="19050" t="0" r="9525" b="0"/>
            <wp:docPr id="32" name="pic32"/>
            <wp:cNvGraphicFramePr/>
            <a:graphic xmlns:a="http://schemas.openxmlformats.org/drawingml/2006/main">
              <a:graphicData uri="http://schemas.openxmlformats.org/drawingml/2006/picture">
                <pic:pic xmlns:pic="http://schemas.openxmlformats.org/drawingml/2006/picture">
                  <pic:nvPicPr>
                    <pic:cNvPr id="32" name="pic32"/>
                    <pic:cNvPicPr/>
                  </pic:nvPicPr>
                  <pic:blipFill>
                    <a:blip r:embed="rId39"/>
                    <a:stretch>
                      <a:fillRect/>
                    </a:stretch>
                  </pic:blipFill>
                  <pic:spPr>
                    <a:xfrm>
                      <a:off x="0" y="0"/>
                      <a:ext cx="3261707" cy="2558015"/>
                    </a:xfrm>
                    <a:prstGeom prst="rect">
                      <a:avLst/>
                    </a:prstGeom>
                    <a:noFill/>
                    <a:ln>
                      <a:noFill/>
                    </a:ln>
                  </pic:spPr>
                </pic:pic>
              </a:graphicData>
            </a:graphic>
          </wp:inline>
        </w:drawing>
      </w:r>
      <w:r>
        <w:rPr>
          <w:b/>
          <w:noProof/>
          <w:sz w:val="28"/>
        </w:rPr>
        <w:drawing>
          <wp:inline distT="0" distB="0" distL="0" distR="0">
            <wp:extent cx="3114675" cy="2562225"/>
            <wp:effectExtent l="19050" t="0" r="9525" b="0"/>
            <wp:docPr id="33" name="pic33"/>
            <wp:cNvGraphicFramePr/>
            <a:graphic xmlns:a="http://schemas.openxmlformats.org/drawingml/2006/main">
              <a:graphicData uri="http://schemas.openxmlformats.org/drawingml/2006/picture">
                <pic:pic xmlns:pic="http://schemas.openxmlformats.org/drawingml/2006/picture">
                  <pic:nvPicPr>
                    <pic:cNvPr id="33" name="pic33"/>
                    <pic:cNvPicPr/>
                  </pic:nvPicPr>
                  <pic:blipFill>
                    <a:blip r:embed="rId40"/>
                    <a:stretch>
                      <a:fillRect/>
                    </a:stretch>
                  </pic:blipFill>
                  <pic:spPr>
                    <a:xfrm>
                      <a:off x="0" y="0"/>
                      <a:ext cx="3124078" cy="2569960"/>
                    </a:xfrm>
                    <a:prstGeom prst="rect">
                      <a:avLst/>
                    </a:prstGeom>
                    <a:noFill/>
                    <a:ln>
                      <a:noFill/>
                    </a:ln>
                  </pic:spPr>
                </pic:pic>
              </a:graphicData>
            </a:graphic>
          </wp:inline>
        </w:drawing>
      </w:r>
    </w:p>
    <w:p w:rsidR="009319E0" w:rsidRDefault="000616B8" w:rsidP="0081492D">
      <w:pPr>
        <w:spacing w:line="360" w:lineRule="auto"/>
        <w:jc w:val="both"/>
        <w:rPr>
          <w:sz w:val="28"/>
        </w:rPr>
      </w:pPr>
      <w:r>
        <w:rPr>
          <w:noProof/>
        </w:rPr>
        <w:drawing>
          <wp:inline distT="0" distB="0" distL="0" distR="0">
            <wp:extent cx="3139432" cy="2266950"/>
            <wp:effectExtent l="19050" t="0" r="3818" b="0"/>
            <wp:docPr id="34" name="pic34"/>
            <wp:cNvGraphicFramePr/>
            <a:graphic xmlns:a="http://schemas.openxmlformats.org/drawingml/2006/main">
              <a:graphicData uri="http://schemas.openxmlformats.org/drawingml/2006/picture">
                <pic:pic xmlns:pic="http://schemas.openxmlformats.org/drawingml/2006/picture">
                  <pic:nvPicPr>
                    <pic:cNvPr id="34" name="pic34"/>
                    <pic:cNvPicPr/>
                  </pic:nvPicPr>
                  <pic:blipFill>
                    <a:blip r:embed="rId41"/>
                    <a:stretch>
                      <a:fillRect/>
                    </a:stretch>
                  </pic:blipFill>
                  <pic:spPr>
                    <a:xfrm>
                      <a:off x="0" y="0"/>
                      <a:ext cx="3143885" cy="2270165"/>
                    </a:xfrm>
                    <a:prstGeom prst="rect">
                      <a:avLst/>
                    </a:prstGeom>
                    <a:noFill/>
                    <a:ln>
                      <a:noFill/>
                    </a:ln>
                  </pic:spPr>
                </pic:pic>
              </a:graphicData>
            </a:graphic>
          </wp:inline>
        </w:drawing>
      </w:r>
      <w:r>
        <w:rPr>
          <w:noProof/>
        </w:rPr>
        <w:drawing>
          <wp:inline distT="0" distB="0" distL="0" distR="0">
            <wp:extent cx="3181350" cy="2266950"/>
            <wp:effectExtent l="19050" t="0" r="0" b="0"/>
            <wp:docPr id="35" name="pic35"/>
            <wp:cNvGraphicFramePr/>
            <a:graphic xmlns:a="http://schemas.openxmlformats.org/drawingml/2006/main">
              <a:graphicData uri="http://schemas.openxmlformats.org/drawingml/2006/picture">
                <pic:pic xmlns:pic="http://schemas.openxmlformats.org/drawingml/2006/picture">
                  <pic:nvPicPr>
                    <pic:cNvPr id="35" name="pic35"/>
                    <pic:cNvPicPr/>
                  </pic:nvPicPr>
                  <pic:blipFill>
                    <a:blip r:embed="rId42"/>
                    <a:stretch>
                      <a:fillRect/>
                    </a:stretch>
                  </pic:blipFill>
                  <pic:spPr>
                    <a:xfrm>
                      <a:off x="0" y="0"/>
                      <a:ext cx="3185863" cy="2270166"/>
                    </a:xfrm>
                    <a:prstGeom prst="rect">
                      <a:avLst/>
                    </a:prstGeom>
                    <a:noFill/>
                    <a:ln>
                      <a:noFill/>
                    </a:ln>
                  </pic:spPr>
                </pic:pic>
              </a:graphicData>
            </a:graphic>
          </wp:inline>
        </w:drawing>
      </w:r>
    </w:p>
    <w:p w:rsidR="009319E0" w:rsidRDefault="000616B8" w:rsidP="0081492D">
      <w:pPr>
        <w:spacing w:line="360" w:lineRule="auto"/>
        <w:jc w:val="both"/>
        <w:rPr>
          <w:sz w:val="28"/>
        </w:rPr>
      </w:pPr>
      <w:r>
        <w:rPr>
          <w:noProof/>
        </w:rPr>
        <w:drawing>
          <wp:inline distT="0" distB="0" distL="0" distR="0">
            <wp:extent cx="3295650" cy="2286000"/>
            <wp:effectExtent l="19050" t="0" r="0" b="0"/>
            <wp:docPr id="36" name="pic36"/>
            <wp:cNvGraphicFramePr/>
            <a:graphic xmlns:a="http://schemas.openxmlformats.org/drawingml/2006/main">
              <a:graphicData uri="http://schemas.openxmlformats.org/drawingml/2006/picture">
                <pic:pic xmlns:pic="http://schemas.openxmlformats.org/drawingml/2006/picture">
                  <pic:nvPicPr>
                    <pic:cNvPr id="36" name="pic36"/>
                    <pic:cNvPicPr/>
                  </pic:nvPicPr>
                  <pic:blipFill>
                    <a:blip r:embed="rId43"/>
                    <a:stretch>
                      <a:fillRect/>
                    </a:stretch>
                  </pic:blipFill>
                  <pic:spPr>
                    <a:xfrm>
                      <a:off x="0" y="0"/>
                      <a:ext cx="3300325" cy="2289243"/>
                    </a:xfrm>
                    <a:prstGeom prst="rect">
                      <a:avLst/>
                    </a:prstGeom>
                    <a:noFill/>
                    <a:ln>
                      <a:noFill/>
                    </a:ln>
                  </pic:spPr>
                </pic:pic>
              </a:graphicData>
            </a:graphic>
          </wp:inline>
        </w:drawing>
      </w:r>
      <w:r>
        <w:rPr>
          <w:noProof/>
        </w:rPr>
        <w:drawing>
          <wp:inline distT="0" distB="0" distL="0" distR="0">
            <wp:extent cx="3114675" cy="2286000"/>
            <wp:effectExtent l="19050" t="0" r="9525" b="0"/>
            <wp:docPr id="37" name="pic37"/>
            <wp:cNvGraphicFramePr/>
            <a:graphic xmlns:a="http://schemas.openxmlformats.org/drawingml/2006/main">
              <a:graphicData uri="http://schemas.openxmlformats.org/drawingml/2006/picture">
                <pic:pic xmlns:pic="http://schemas.openxmlformats.org/drawingml/2006/picture">
                  <pic:nvPicPr>
                    <pic:cNvPr id="37" name="pic37"/>
                    <pic:cNvPicPr/>
                  </pic:nvPicPr>
                  <pic:blipFill>
                    <a:blip r:embed="rId44"/>
                    <a:stretch>
                      <a:fillRect/>
                    </a:stretch>
                  </pic:blipFill>
                  <pic:spPr>
                    <a:xfrm>
                      <a:off x="0" y="0"/>
                      <a:ext cx="3119094" cy="2289243"/>
                    </a:xfrm>
                    <a:prstGeom prst="rect">
                      <a:avLst/>
                    </a:prstGeom>
                    <a:noFill/>
                    <a:ln>
                      <a:noFill/>
                    </a:ln>
                  </pic:spPr>
                </pic:pic>
              </a:graphicData>
            </a:graphic>
          </wp:inline>
        </w:drawing>
      </w:r>
    </w:p>
    <w:p w:rsidR="00EC6B85" w:rsidRDefault="00EC6B85" w:rsidP="003F2059">
      <w:pPr>
        <w:spacing w:line="360" w:lineRule="auto"/>
        <w:jc w:val="both"/>
        <w:rPr>
          <w:rFonts w:ascii="Times New Roman" w:hAnsi="Times New Roman"/>
          <w:sz w:val="28"/>
          <w:lang w:val="uk-UA"/>
        </w:rPr>
      </w:pPr>
      <w:r w:rsidRPr="00070392">
        <w:rPr>
          <w:rFonts w:ascii="Times New Roman" w:hAnsi="Times New Roman"/>
          <w:sz w:val="28"/>
          <w:lang w:val="uk-UA"/>
        </w:rPr>
        <w:t>Рис.2.3.</w:t>
      </w:r>
      <w:r w:rsidRPr="00312051">
        <w:rPr>
          <w:rFonts w:ascii="Times New Roman" w:hAnsi="Times New Roman"/>
          <w:sz w:val="28"/>
          <w:lang w:val="uk-UA"/>
        </w:rPr>
        <w:t>1</w:t>
      </w:r>
      <w:r>
        <w:rPr>
          <w:rFonts w:ascii="Times New Roman" w:hAnsi="Times New Roman"/>
          <w:sz w:val="28"/>
          <w:lang w:val="uk-UA"/>
        </w:rPr>
        <w:t xml:space="preserve">6 </w:t>
      </w:r>
      <w:r w:rsidR="003F2059">
        <w:rPr>
          <w:rFonts w:ascii="Times New Roman" w:hAnsi="Times New Roman"/>
          <w:sz w:val="28"/>
          <w:lang w:val="uk-UA"/>
        </w:rPr>
        <w:t>Вітрини р</w:t>
      </w:r>
      <w:r w:rsidRPr="00B931C2">
        <w:rPr>
          <w:rFonts w:ascii="Times New Roman" w:hAnsi="Times New Roman"/>
          <w:sz w:val="28"/>
          <w:lang w:val="uk-UA"/>
        </w:rPr>
        <w:t>озділ</w:t>
      </w:r>
      <w:r w:rsidR="003F2059">
        <w:rPr>
          <w:rFonts w:ascii="Times New Roman" w:hAnsi="Times New Roman"/>
          <w:sz w:val="28"/>
          <w:lang w:val="uk-UA"/>
        </w:rPr>
        <w:t>у</w:t>
      </w:r>
      <w:r>
        <w:rPr>
          <w:rFonts w:ascii="Times New Roman" w:hAnsi="Times New Roman"/>
          <w:sz w:val="28"/>
          <w:lang w:val="uk-UA"/>
        </w:rPr>
        <w:t xml:space="preserve"> «Шануємо минуле, прямуємо в майбутнє»</w:t>
      </w:r>
    </w:p>
    <w:p w:rsidR="00EC6B85" w:rsidRPr="00B931C2" w:rsidRDefault="00EC6B85" w:rsidP="003F2059">
      <w:pPr>
        <w:spacing w:line="360" w:lineRule="auto"/>
        <w:jc w:val="both"/>
        <w:rPr>
          <w:rFonts w:ascii="Times New Roman" w:hAnsi="Times New Roman"/>
          <w:sz w:val="28"/>
          <w:lang w:val="en-US"/>
        </w:rPr>
      </w:pPr>
      <w:r w:rsidRPr="00B931C2">
        <w:rPr>
          <w:rFonts w:ascii="Times New Roman" w:hAnsi="Times New Roman"/>
          <w:sz w:val="28"/>
          <w:lang w:val="uk-UA"/>
        </w:rPr>
        <w:t>Pic.</w:t>
      </w:r>
      <w:r>
        <w:rPr>
          <w:rFonts w:ascii="Times New Roman" w:hAnsi="Times New Roman"/>
          <w:sz w:val="28"/>
          <w:lang w:val="uk-UA"/>
        </w:rPr>
        <w:t>2.3.</w:t>
      </w:r>
      <w:r w:rsidRPr="00312051">
        <w:rPr>
          <w:rFonts w:ascii="Times New Roman" w:hAnsi="Times New Roman"/>
          <w:sz w:val="28"/>
          <w:lang w:val="uk-UA"/>
        </w:rPr>
        <w:t>1</w:t>
      </w:r>
      <w:r>
        <w:rPr>
          <w:rFonts w:ascii="Times New Roman" w:hAnsi="Times New Roman"/>
          <w:sz w:val="28"/>
          <w:lang w:val="uk-UA"/>
        </w:rPr>
        <w:t xml:space="preserve">6 </w:t>
      </w:r>
      <w:r>
        <w:rPr>
          <w:rFonts w:ascii="Times New Roman" w:hAnsi="Times New Roman"/>
          <w:sz w:val="28"/>
          <w:lang w:val="en-US"/>
        </w:rPr>
        <w:t>T</w:t>
      </w:r>
      <w:r w:rsidRPr="00E028DA">
        <w:rPr>
          <w:rFonts w:ascii="Times New Roman" w:hAnsi="Times New Roman"/>
          <w:sz w:val="28"/>
          <w:lang w:val="en-US"/>
        </w:rPr>
        <w:t xml:space="preserve">he showcases </w:t>
      </w:r>
      <w:r>
        <w:rPr>
          <w:rFonts w:ascii="Times New Roman" w:hAnsi="Times New Roman"/>
          <w:sz w:val="28"/>
          <w:lang w:val="en-US"/>
        </w:rPr>
        <w:t>in the section</w:t>
      </w:r>
      <w:r w:rsidRPr="00B931C2">
        <w:rPr>
          <w:rFonts w:ascii="Times New Roman" w:hAnsi="Times New Roman"/>
          <w:sz w:val="28"/>
          <w:lang w:val="uk-UA"/>
        </w:rPr>
        <w:t xml:space="preserve"> </w:t>
      </w:r>
      <w:r>
        <w:rPr>
          <w:rFonts w:ascii="Times New Roman" w:hAnsi="Times New Roman"/>
          <w:sz w:val="28"/>
          <w:lang w:val="en-US"/>
        </w:rPr>
        <w:t>“We Respect our Past and We Pace into the Future”</w:t>
      </w:r>
    </w:p>
    <w:p w:rsidR="00EC6B85" w:rsidRPr="00EC6B85" w:rsidRDefault="00EC6B85" w:rsidP="00EC6B85">
      <w:pPr>
        <w:spacing w:line="360" w:lineRule="auto"/>
        <w:ind w:firstLine="709"/>
        <w:jc w:val="both"/>
        <w:rPr>
          <w:rFonts w:ascii="Times New Roman" w:hAnsi="Times New Roman"/>
          <w:sz w:val="28"/>
          <w:lang w:val="en-US"/>
        </w:rPr>
      </w:pP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lastRenderedPageBreak/>
        <w:t>Let me acquaint you with craftsmen, artists, professionals and unusual energetic forceful people.</w:t>
      </w:r>
    </w:p>
    <w:p w:rsidR="009319E0" w:rsidRPr="00E028DA" w:rsidRDefault="000616B8" w:rsidP="008E41DC">
      <w:pPr>
        <w:spacing w:line="360" w:lineRule="auto"/>
        <w:ind w:firstLine="709"/>
        <w:jc w:val="both"/>
        <w:rPr>
          <w:rFonts w:ascii="Times New Roman" w:hAnsi="Times New Roman"/>
          <w:b/>
          <w:sz w:val="28"/>
          <w:lang w:val="en-US"/>
        </w:rPr>
      </w:pPr>
      <w:r w:rsidRPr="00E028DA">
        <w:rPr>
          <w:rFonts w:ascii="Times New Roman" w:hAnsi="Times New Roman"/>
          <w:b/>
          <w:sz w:val="28"/>
          <w:lang w:val="en-US"/>
        </w:rPr>
        <w:t>Section “Studying, saving, increasing”</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We are a great nation. Remember that only that nation deserves worthy future that respects the past. </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While we are building our country with deep spiritual roots for our descendants and for ourselves, we should take care of our ancient art and cultural </w:t>
      </w:r>
      <w:proofErr w:type="gramStart"/>
      <w:r w:rsidRPr="00E028DA">
        <w:rPr>
          <w:rFonts w:ascii="Times New Roman" w:hAnsi="Times New Roman"/>
          <w:sz w:val="28"/>
          <w:lang w:val="en-US"/>
        </w:rPr>
        <w:t>inheritage .</w:t>
      </w:r>
      <w:proofErr w:type="gramEnd"/>
      <w:r w:rsidRPr="00E028DA">
        <w:rPr>
          <w:rFonts w:ascii="Times New Roman" w:hAnsi="Times New Roman"/>
          <w:sz w:val="28"/>
          <w:lang w:val="en-US"/>
        </w:rPr>
        <w:t xml:space="preserve"> </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Our aim is to be a link between the past and future generations. </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Let’s save our treasure! Let our Podillia be wonderful, let talents surprise the world by the power of its ancient spirit.</w:t>
      </w:r>
    </w:p>
    <w:p w:rsidR="009319E0" w:rsidRDefault="000616B8" w:rsidP="0081492D">
      <w:pPr>
        <w:spacing w:line="360" w:lineRule="auto"/>
        <w:jc w:val="center"/>
      </w:pPr>
      <w:r>
        <w:rPr>
          <w:noProof/>
        </w:rPr>
        <w:drawing>
          <wp:inline distT="0" distB="0" distL="0" distR="0">
            <wp:extent cx="5238750" cy="3019425"/>
            <wp:effectExtent l="19050" t="0" r="0" b="0"/>
            <wp:docPr id="38" name="pic38"/>
            <wp:cNvGraphicFramePr/>
            <a:graphic xmlns:a="http://schemas.openxmlformats.org/drawingml/2006/main">
              <a:graphicData uri="http://schemas.openxmlformats.org/drawingml/2006/picture">
                <pic:pic xmlns:pic="http://schemas.openxmlformats.org/drawingml/2006/picture">
                  <pic:nvPicPr>
                    <pic:cNvPr id="38" name="pic38"/>
                    <pic:cNvPicPr/>
                  </pic:nvPicPr>
                  <pic:blipFill>
                    <a:blip r:embed="rId45"/>
                    <a:stretch>
                      <a:fillRect/>
                    </a:stretch>
                  </pic:blipFill>
                  <pic:spPr>
                    <a:xfrm>
                      <a:off x="0" y="0"/>
                      <a:ext cx="5237574" cy="3018747"/>
                    </a:xfrm>
                    <a:prstGeom prst="rect">
                      <a:avLst/>
                    </a:prstGeom>
                    <a:noFill/>
                    <a:ln>
                      <a:noFill/>
                    </a:ln>
                  </pic:spPr>
                </pic:pic>
              </a:graphicData>
            </a:graphic>
          </wp:inline>
        </w:drawing>
      </w:r>
    </w:p>
    <w:p w:rsidR="00D72B20" w:rsidRDefault="00D72B20" w:rsidP="00D72B20">
      <w:pPr>
        <w:spacing w:line="360" w:lineRule="auto"/>
        <w:jc w:val="both"/>
        <w:rPr>
          <w:rFonts w:ascii="Times New Roman" w:hAnsi="Times New Roman"/>
          <w:sz w:val="28"/>
          <w:lang w:val="uk-UA"/>
        </w:rPr>
      </w:pPr>
      <w:r w:rsidRPr="00070392">
        <w:rPr>
          <w:rFonts w:ascii="Times New Roman" w:hAnsi="Times New Roman"/>
          <w:sz w:val="28"/>
          <w:lang w:val="uk-UA"/>
        </w:rPr>
        <w:t>Рис.2.3.</w:t>
      </w:r>
      <w:r w:rsidRPr="00312051">
        <w:rPr>
          <w:rFonts w:ascii="Times New Roman" w:hAnsi="Times New Roman"/>
          <w:sz w:val="28"/>
          <w:lang w:val="uk-UA"/>
        </w:rPr>
        <w:t>1</w:t>
      </w:r>
      <w:r>
        <w:rPr>
          <w:rFonts w:ascii="Times New Roman" w:hAnsi="Times New Roman"/>
          <w:sz w:val="28"/>
          <w:lang w:val="uk-UA"/>
        </w:rPr>
        <w:t xml:space="preserve">7 </w:t>
      </w:r>
      <w:r w:rsidR="00AF0B28">
        <w:rPr>
          <w:rFonts w:ascii="Times New Roman" w:hAnsi="Times New Roman"/>
          <w:sz w:val="28"/>
          <w:lang w:val="uk-UA"/>
        </w:rPr>
        <w:t>Виткані</w:t>
      </w:r>
      <w:r w:rsidR="00727E9F">
        <w:rPr>
          <w:rFonts w:ascii="Times New Roman" w:hAnsi="Times New Roman"/>
          <w:sz w:val="28"/>
          <w:lang w:val="uk-UA"/>
        </w:rPr>
        <w:t xml:space="preserve"> та вишиті рушники</w:t>
      </w:r>
    </w:p>
    <w:p w:rsidR="00D72B20" w:rsidRPr="00D72B20" w:rsidRDefault="00D72B20" w:rsidP="00D72B20">
      <w:pPr>
        <w:spacing w:line="360" w:lineRule="auto"/>
        <w:jc w:val="both"/>
        <w:rPr>
          <w:rFonts w:ascii="Times New Roman" w:hAnsi="Times New Roman"/>
          <w:sz w:val="28"/>
          <w:lang w:val="en-US"/>
        </w:rPr>
      </w:pPr>
      <w:r w:rsidRPr="00B931C2">
        <w:rPr>
          <w:rFonts w:ascii="Times New Roman" w:hAnsi="Times New Roman"/>
          <w:sz w:val="28"/>
          <w:lang w:val="uk-UA"/>
        </w:rPr>
        <w:t>Pic.</w:t>
      </w:r>
      <w:r>
        <w:rPr>
          <w:rFonts w:ascii="Times New Roman" w:hAnsi="Times New Roman"/>
          <w:sz w:val="28"/>
          <w:lang w:val="uk-UA"/>
        </w:rPr>
        <w:t>2.3.</w:t>
      </w:r>
      <w:r w:rsidRPr="00312051">
        <w:rPr>
          <w:rFonts w:ascii="Times New Roman" w:hAnsi="Times New Roman"/>
          <w:sz w:val="28"/>
          <w:lang w:val="uk-UA"/>
        </w:rPr>
        <w:t>1</w:t>
      </w:r>
      <w:r>
        <w:rPr>
          <w:rFonts w:ascii="Times New Roman" w:hAnsi="Times New Roman"/>
          <w:sz w:val="28"/>
          <w:lang w:val="uk-UA"/>
        </w:rPr>
        <w:t xml:space="preserve">7 </w:t>
      </w:r>
      <w:r>
        <w:rPr>
          <w:rFonts w:ascii="Times New Roman" w:hAnsi="Times New Roman"/>
          <w:sz w:val="28"/>
          <w:lang w:val="en-US"/>
        </w:rPr>
        <w:t>W</w:t>
      </w:r>
      <w:r w:rsidRPr="00E028DA">
        <w:rPr>
          <w:rFonts w:ascii="Times New Roman" w:hAnsi="Times New Roman"/>
          <w:sz w:val="28"/>
          <w:lang w:val="en-US"/>
        </w:rPr>
        <w:t>eaved and embroidered</w:t>
      </w:r>
      <w:r>
        <w:rPr>
          <w:rFonts w:ascii="Times New Roman" w:hAnsi="Times New Roman"/>
          <w:sz w:val="28"/>
          <w:lang w:val="uk-UA"/>
        </w:rPr>
        <w:t xml:space="preserve"> </w:t>
      </w:r>
      <w:r>
        <w:rPr>
          <w:rFonts w:ascii="Times New Roman" w:hAnsi="Times New Roman"/>
          <w:sz w:val="28"/>
          <w:lang w:val="en-US"/>
        </w:rPr>
        <w:t>towels</w:t>
      </w:r>
    </w:p>
    <w:p w:rsidR="009319E0" w:rsidRPr="00E028DA" w:rsidRDefault="000616B8" w:rsidP="008E41DC">
      <w:pPr>
        <w:pStyle w:val="a4"/>
        <w:spacing w:after="0" w:line="360" w:lineRule="auto"/>
        <w:ind w:left="0" w:firstLine="709"/>
        <w:jc w:val="both"/>
        <w:rPr>
          <w:rFonts w:ascii="Times New Roman" w:hAnsi="Times New Roman"/>
          <w:sz w:val="28"/>
          <w:lang w:val="en-US"/>
        </w:rPr>
      </w:pPr>
      <w:r w:rsidRPr="00E028DA">
        <w:rPr>
          <w:rFonts w:ascii="Times New Roman" w:hAnsi="Times New Roman"/>
          <w:sz w:val="28"/>
          <w:lang w:val="en-US"/>
        </w:rPr>
        <w:t xml:space="preserve">The Ukrainian house is famous for its towels as the family is for its children </w:t>
      </w:r>
    </w:p>
    <w:p w:rsidR="009319E0" w:rsidRDefault="000616B8" w:rsidP="0081492D">
      <w:pPr>
        <w:pStyle w:val="a4"/>
        <w:spacing w:after="0" w:line="360" w:lineRule="auto"/>
        <w:ind w:left="0" w:firstLine="2552"/>
        <w:jc w:val="both"/>
        <w:rPr>
          <w:rFonts w:ascii="Times New Roman" w:hAnsi="Times New Roman"/>
          <w:sz w:val="28"/>
        </w:rPr>
      </w:pPr>
      <w:r>
        <w:rPr>
          <w:rFonts w:ascii="Times New Roman" w:hAnsi="Times New Roman"/>
          <w:sz w:val="28"/>
        </w:rPr>
        <w:t>Цим рушникам вже літ і літ!</w:t>
      </w:r>
    </w:p>
    <w:p w:rsidR="009319E0" w:rsidRDefault="000616B8" w:rsidP="0081492D">
      <w:pPr>
        <w:pStyle w:val="a4"/>
        <w:spacing w:after="0" w:line="360" w:lineRule="auto"/>
        <w:ind w:left="0" w:firstLine="2552"/>
        <w:jc w:val="both"/>
        <w:rPr>
          <w:rFonts w:ascii="Times New Roman" w:hAnsi="Times New Roman"/>
          <w:sz w:val="28"/>
        </w:rPr>
      </w:pPr>
      <w:r>
        <w:rPr>
          <w:rFonts w:ascii="Times New Roman" w:hAnsi="Times New Roman"/>
          <w:sz w:val="28"/>
        </w:rPr>
        <w:t>Моя їх мама вишивала.</w:t>
      </w:r>
    </w:p>
    <w:p w:rsidR="009319E0" w:rsidRDefault="000616B8" w:rsidP="0081492D">
      <w:pPr>
        <w:pStyle w:val="a4"/>
        <w:spacing w:after="0" w:line="360" w:lineRule="auto"/>
        <w:ind w:left="0" w:firstLine="2552"/>
        <w:jc w:val="both"/>
        <w:rPr>
          <w:rFonts w:ascii="Times New Roman" w:hAnsi="Times New Roman"/>
          <w:sz w:val="28"/>
        </w:rPr>
      </w:pPr>
      <w:r>
        <w:rPr>
          <w:rFonts w:ascii="Times New Roman" w:hAnsi="Times New Roman"/>
          <w:sz w:val="28"/>
        </w:rPr>
        <w:t xml:space="preserve">Щоб став добрішим білий </w:t>
      </w:r>
      <w:proofErr w:type="gramStart"/>
      <w:r>
        <w:rPr>
          <w:rFonts w:ascii="Times New Roman" w:hAnsi="Times New Roman"/>
          <w:sz w:val="28"/>
        </w:rPr>
        <w:t>св</w:t>
      </w:r>
      <w:proofErr w:type="gramEnd"/>
      <w:r>
        <w:rPr>
          <w:rFonts w:ascii="Times New Roman" w:hAnsi="Times New Roman"/>
          <w:sz w:val="28"/>
        </w:rPr>
        <w:t>іт</w:t>
      </w:r>
    </w:p>
    <w:p w:rsidR="009319E0" w:rsidRDefault="000616B8" w:rsidP="0081492D">
      <w:pPr>
        <w:pStyle w:val="a4"/>
        <w:spacing w:after="0" w:line="360" w:lineRule="auto"/>
        <w:ind w:left="0" w:firstLine="2552"/>
        <w:jc w:val="both"/>
        <w:rPr>
          <w:rFonts w:ascii="Times New Roman" w:hAnsi="Times New Roman"/>
          <w:sz w:val="28"/>
        </w:rPr>
      </w:pPr>
      <w:r>
        <w:rPr>
          <w:rFonts w:ascii="Times New Roman" w:hAnsi="Times New Roman"/>
          <w:sz w:val="28"/>
        </w:rPr>
        <w:t>У кожен хрестик серце вклала.</w:t>
      </w:r>
    </w:p>
    <w:p w:rsidR="009319E0" w:rsidRDefault="000616B8" w:rsidP="0081492D">
      <w:pPr>
        <w:pStyle w:val="a4"/>
        <w:spacing w:after="0" w:line="360" w:lineRule="auto"/>
        <w:ind w:left="0" w:firstLine="2552"/>
        <w:jc w:val="both"/>
        <w:rPr>
          <w:rFonts w:ascii="Times New Roman" w:hAnsi="Times New Roman"/>
          <w:sz w:val="28"/>
        </w:rPr>
      </w:pPr>
      <w:proofErr w:type="gramStart"/>
      <w:r>
        <w:rPr>
          <w:rFonts w:ascii="Times New Roman" w:hAnsi="Times New Roman"/>
          <w:sz w:val="28"/>
        </w:rPr>
        <w:t>З</w:t>
      </w:r>
      <w:proofErr w:type="gramEnd"/>
      <w:r>
        <w:rPr>
          <w:rFonts w:ascii="Times New Roman" w:hAnsi="Times New Roman"/>
          <w:sz w:val="28"/>
        </w:rPr>
        <w:t xml:space="preserve"> тих давніх пір до цих часів</w:t>
      </w:r>
    </w:p>
    <w:p w:rsidR="009319E0" w:rsidRDefault="000616B8" w:rsidP="0081492D">
      <w:pPr>
        <w:pStyle w:val="a4"/>
        <w:spacing w:after="0" w:line="360" w:lineRule="auto"/>
        <w:ind w:left="0" w:firstLine="2552"/>
        <w:jc w:val="both"/>
        <w:rPr>
          <w:rFonts w:ascii="Times New Roman" w:hAnsi="Times New Roman"/>
          <w:sz w:val="28"/>
        </w:rPr>
      </w:pPr>
      <w:proofErr w:type="gramStart"/>
      <w:r>
        <w:rPr>
          <w:rFonts w:ascii="Times New Roman" w:hAnsi="Times New Roman"/>
          <w:sz w:val="28"/>
        </w:rPr>
        <w:t>Вони</w:t>
      </w:r>
      <w:proofErr w:type="gramEnd"/>
      <w:r>
        <w:rPr>
          <w:rFonts w:ascii="Times New Roman" w:hAnsi="Times New Roman"/>
          <w:sz w:val="28"/>
        </w:rPr>
        <w:t xml:space="preserve"> цвітуть над образами.</w:t>
      </w:r>
    </w:p>
    <w:p w:rsidR="009319E0" w:rsidRDefault="000616B8" w:rsidP="0081492D">
      <w:pPr>
        <w:pStyle w:val="a4"/>
        <w:spacing w:after="0" w:line="360" w:lineRule="auto"/>
        <w:ind w:left="0" w:firstLine="2552"/>
        <w:jc w:val="both"/>
        <w:rPr>
          <w:rFonts w:ascii="Times New Roman" w:hAnsi="Times New Roman"/>
          <w:sz w:val="28"/>
        </w:rPr>
      </w:pPr>
      <w:r>
        <w:rPr>
          <w:rFonts w:ascii="Times New Roman" w:hAnsi="Times New Roman"/>
          <w:sz w:val="28"/>
        </w:rPr>
        <w:t>Відбиті в маминій сльоз</w:t>
      </w:r>
      <w:proofErr w:type="gramStart"/>
      <w:r>
        <w:rPr>
          <w:rFonts w:ascii="Times New Roman" w:hAnsi="Times New Roman"/>
          <w:sz w:val="28"/>
        </w:rPr>
        <w:t>i</w:t>
      </w:r>
      <w:proofErr w:type="gramEnd"/>
    </w:p>
    <w:p w:rsidR="009319E0" w:rsidRDefault="000616B8" w:rsidP="0081492D">
      <w:pPr>
        <w:pStyle w:val="a4"/>
        <w:spacing w:after="0" w:line="360" w:lineRule="auto"/>
        <w:ind w:left="0" w:firstLine="2552"/>
        <w:jc w:val="both"/>
        <w:rPr>
          <w:rFonts w:ascii="Times New Roman" w:hAnsi="Times New Roman"/>
          <w:sz w:val="28"/>
        </w:rPr>
      </w:pPr>
      <w:r>
        <w:rPr>
          <w:rFonts w:ascii="Times New Roman" w:hAnsi="Times New Roman"/>
          <w:sz w:val="28"/>
        </w:rPr>
        <w:lastRenderedPageBreak/>
        <w:t>І скроплені її сльозами.</w:t>
      </w:r>
    </w:p>
    <w:p w:rsidR="009319E0" w:rsidRDefault="000616B8" w:rsidP="0081492D">
      <w:pPr>
        <w:pStyle w:val="a4"/>
        <w:spacing w:after="0" w:line="360" w:lineRule="auto"/>
        <w:ind w:left="0" w:firstLine="2552"/>
        <w:jc w:val="both"/>
        <w:rPr>
          <w:rFonts w:ascii="Times New Roman" w:hAnsi="Times New Roman"/>
          <w:sz w:val="28"/>
        </w:rPr>
      </w:pPr>
      <w:r>
        <w:rPr>
          <w:rFonts w:ascii="Times New Roman" w:hAnsi="Times New Roman"/>
          <w:sz w:val="28"/>
        </w:rPr>
        <w:t>Бувало всього на віку –</w:t>
      </w:r>
    </w:p>
    <w:p w:rsidR="009319E0" w:rsidRDefault="000616B8" w:rsidP="0081492D">
      <w:pPr>
        <w:pStyle w:val="a4"/>
        <w:spacing w:after="0" w:line="360" w:lineRule="auto"/>
        <w:ind w:left="0" w:firstLine="2552"/>
        <w:jc w:val="both"/>
        <w:rPr>
          <w:rFonts w:ascii="Times New Roman" w:hAnsi="Times New Roman"/>
          <w:sz w:val="28"/>
        </w:rPr>
      </w:pPr>
      <w:r>
        <w:rPr>
          <w:rFonts w:ascii="Times New Roman" w:hAnsi="Times New Roman"/>
          <w:sz w:val="28"/>
        </w:rPr>
        <w:t>І сі</w:t>
      </w:r>
      <w:proofErr w:type="gramStart"/>
      <w:r>
        <w:rPr>
          <w:rFonts w:ascii="Times New Roman" w:hAnsi="Times New Roman"/>
          <w:sz w:val="28"/>
        </w:rPr>
        <w:t>р</w:t>
      </w:r>
      <w:proofErr w:type="gramEnd"/>
      <w:r>
        <w:rPr>
          <w:rFonts w:ascii="Times New Roman" w:hAnsi="Times New Roman"/>
          <w:sz w:val="28"/>
        </w:rPr>
        <w:t>і дні і дні погожі…</w:t>
      </w:r>
    </w:p>
    <w:p w:rsidR="009319E0" w:rsidRDefault="000616B8" w:rsidP="0081492D">
      <w:pPr>
        <w:pStyle w:val="a4"/>
        <w:spacing w:after="0" w:line="360" w:lineRule="auto"/>
        <w:ind w:left="0" w:firstLine="2552"/>
        <w:jc w:val="both"/>
        <w:rPr>
          <w:rFonts w:ascii="Times New Roman" w:hAnsi="Times New Roman"/>
          <w:sz w:val="28"/>
        </w:rPr>
      </w:pPr>
      <w:r>
        <w:rPr>
          <w:rFonts w:ascii="Times New Roman" w:hAnsi="Times New Roman"/>
          <w:sz w:val="28"/>
        </w:rPr>
        <w:t>Зозуля кликала: «Ку-ку!»</w:t>
      </w:r>
    </w:p>
    <w:p w:rsidR="009319E0" w:rsidRDefault="000616B8" w:rsidP="0081492D">
      <w:pPr>
        <w:pStyle w:val="a4"/>
        <w:spacing w:after="0" w:line="360" w:lineRule="auto"/>
        <w:ind w:left="0" w:firstLine="2552"/>
        <w:jc w:val="both"/>
        <w:rPr>
          <w:rFonts w:ascii="Times New Roman" w:hAnsi="Times New Roman"/>
          <w:sz w:val="28"/>
        </w:rPr>
      </w:pPr>
      <w:r>
        <w:rPr>
          <w:rFonts w:ascii="Times New Roman" w:hAnsi="Times New Roman"/>
          <w:sz w:val="28"/>
        </w:rPr>
        <w:t xml:space="preserve">І буйно квітли пишні </w:t>
      </w:r>
      <w:proofErr w:type="gramStart"/>
      <w:r>
        <w:rPr>
          <w:rFonts w:ascii="Times New Roman" w:hAnsi="Times New Roman"/>
          <w:sz w:val="28"/>
        </w:rPr>
        <w:t>рож</w:t>
      </w:r>
      <w:proofErr w:type="gramEnd"/>
      <w:r>
        <w:rPr>
          <w:rFonts w:ascii="Times New Roman" w:hAnsi="Times New Roman"/>
          <w:sz w:val="28"/>
        </w:rPr>
        <w:t>і.</w:t>
      </w:r>
    </w:p>
    <w:p w:rsidR="009319E0" w:rsidRDefault="000616B8" w:rsidP="0081492D">
      <w:pPr>
        <w:pStyle w:val="a4"/>
        <w:spacing w:after="0" w:line="360" w:lineRule="auto"/>
        <w:ind w:left="0" w:firstLine="2552"/>
        <w:jc w:val="both"/>
        <w:rPr>
          <w:rFonts w:ascii="Times New Roman" w:hAnsi="Times New Roman"/>
          <w:sz w:val="28"/>
        </w:rPr>
      </w:pPr>
      <w:r>
        <w:rPr>
          <w:rFonts w:ascii="Times New Roman" w:hAnsi="Times New Roman"/>
          <w:sz w:val="28"/>
        </w:rPr>
        <w:t>Сумне й веселе вишиття,</w:t>
      </w:r>
    </w:p>
    <w:p w:rsidR="009319E0" w:rsidRDefault="000616B8" w:rsidP="0081492D">
      <w:pPr>
        <w:pStyle w:val="a4"/>
        <w:spacing w:after="0" w:line="360" w:lineRule="auto"/>
        <w:ind w:left="0" w:firstLine="2552"/>
        <w:jc w:val="both"/>
        <w:rPr>
          <w:rFonts w:ascii="Times New Roman" w:hAnsi="Times New Roman"/>
          <w:sz w:val="28"/>
        </w:rPr>
      </w:pPr>
      <w:r>
        <w:rPr>
          <w:rFonts w:ascii="Times New Roman" w:hAnsi="Times New Roman"/>
          <w:sz w:val="28"/>
        </w:rPr>
        <w:t>Літа печальні – нитка чорна…</w:t>
      </w:r>
    </w:p>
    <w:p w:rsidR="009319E0" w:rsidRDefault="000616B8" w:rsidP="0081492D">
      <w:pPr>
        <w:pStyle w:val="a4"/>
        <w:spacing w:after="0" w:line="360" w:lineRule="auto"/>
        <w:ind w:left="0" w:firstLine="2552"/>
        <w:jc w:val="both"/>
        <w:rPr>
          <w:rFonts w:ascii="Times New Roman" w:hAnsi="Times New Roman"/>
          <w:sz w:val="28"/>
        </w:rPr>
      </w:pPr>
      <w:r>
        <w:rPr>
          <w:rFonts w:ascii="Times New Roman" w:hAnsi="Times New Roman"/>
          <w:sz w:val="28"/>
        </w:rPr>
        <w:t xml:space="preserve">І мамине </w:t>
      </w:r>
      <w:proofErr w:type="gramStart"/>
      <w:r>
        <w:rPr>
          <w:rFonts w:ascii="Times New Roman" w:hAnsi="Times New Roman"/>
          <w:sz w:val="28"/>
        </w:rPr>
        <w:t>усе</w:t>
      </w:r>
      <w:proofErr w:type="gramEnd"/>
      <w:r>
        <w:rPr>
          <w:rFonts w:ascii="Times New Roman" w:hAnsi="Times New Roman"/>
          <w:sz w:val="28"/>
        </w:rPr>
        <w:t xml:space="preserve"> життя </w:t>
      </w:r>
    </w:p>
    <w:p w:rsidR="0081492D" w:rsidRDefault="000616B8" w:rsidP="0081492D">
      <w:pPr>
        <w:pStyle w:val="a4"/>
        <w:spacing w:after="0" w:line="360" w:lineRule="auto"/>
        <w:ind w:left="0" w:firstLine="2552"/>
        <w:jc w:val="both"/>
        <w:rPr>
          <w:rFonts w:ascii="Times New Roman" w:hAnsi="Times New Roman"/>
          <w:sz w:val="28"/>
          <w:lang w:val="uk-UA"/>
        </w:rPr>
      </w:pPr>
      <w:r>
        <w:rPr>
          <w:rFonts w:ascii="Times New Roman" w:hAnsi="Times New Roman"/>
          <w:sz w:val="28"/>
        </w:rPr>
        <w:t xml:space="preserve">На рушниках читати можна.      </w:t>
      </w:r>
    </w:p>
    <w:p w:rsidR="009319E0" w:rsidRPr="00E028DA" w:rsidRDefault="000616B8" w:rsidP="0081492D">
      <w:pPr>
        <w:pStyle w:val="a4"/>
        <w:spacing w:after="0" w:line="360" w:lineRule="auto"/>
        <w:ind w:left="0" w:firstLine="5245"/>
        <w:jc w:val="both"/>
        <w:rPr>
          <w:rFonts w:ascii="Times New Roman" w:hAnsi="Times New Roman"/>
          <w:sz w:val="28"/>
          <w:lang w:val="en-US"/>
        </w:rPr>
      </w:pPr>
      <w:r w:rsidRPr="00E028DA">
        <w:rPr>
          <w:rFonts w:ascii="Times New Roman" w:hAnsi="Times New Roman"/>
          <w:sz w:val="28"/>
          <w:lang w:val="en-US"/>
        </w:rPr>
        <w:t>(</w:t>
      </w:r>
      <w:r>
        <w:rPr>
          <w:rFonts w:ascii="Times New Roman" w:hAnsi="Times New Roman"/>
          <w:sz w:val="28"/>
        </w:rPr>
        <w:t>Г</w:t>
      </w:r>
      <w:r w:rsidRPr="00E028DA">
        <w:rPr>
          <w:rFonts w:ascii="Times New Roman" w:hAnsi="Times New Roman"/>
          <w:sz w:val="28"/>
          <w:lang w:val="en-US"/>
        </w:rPr>
        <w:t xml:space="preserve">. </w:t>
      </w:r>
      <w:r>
        <w:rPr>
          <w:rFonts w:ascii="Times New Roman" w:hAnsi="Times New Roman"/>
          <w:sz w:val="28"/>
        </w:rPr>
        <w:t>Костів</w:t>
      </w:r>
      <w:r w:rsidRPr="00E028DA">
        <w:rPr>
          <w:rFonts w:ascii="Times New Roman" w:hAnsi="Times New Roman"/>
          <w:sz w:val="28"/>
          <w:lang w:val="en-US"/>
        </w:rPr>
        <w:t>-</w:t>
      </w:r>
      <w:r>
        <w:rPr>
          <w:rFonts w:ascii="Times New Roman" w:hAnsi="Times New Roman"/>
          <w:sz w:val="28"/>
        </w:rPr>
        <w:t>Гуска</w:t>
      </w:r>
      <w:r w:rsidRPr="00E028DA">
        <w:rPr>
          <w:rFonts w:ascii="Times New Roman" w:hAnsi="Times New Roman"/>
          <w:sz w:val="28"/>
          <w:lang w:val="en-US"/>
        </w:rPr>
        <w:t>)</w:t>
      </w:r>
    </w:p>
    <w:p w:rsidR="009319E0" w:rsidRPr="00E028DA" w:rsidRDefault="000616B8" w:rsidP="008E41DC">
      <w:pPr>
        <w:pStyle w:val="a4"/>
        <w:spacing w:after="0" w:line="360" w:lineRule="auto"/>
        <w:ind w:left="0" w:firstLine="709"/>
        <w:jc w:val="both"/>
        <w:rPr>
          <w:rFonts w:ascii="Times New Roman" w:hAnsi="Times New Roman"/>
          <w:sz w:val="28"/>
          <w:lang w:val="en-US"/>
        </w:rPr>
      </w:pPr>
      <w:r w:rsidRPr="00E028DA">
        <w:rPr>
          <w:rFonts w:ascii="Times New Roman" w:hAnsi="Times New Roman"/>
          <w:sz w:val="28"/>
          <w:lang w:val="en-US"/>
        </w:rPr>
        <w:t xml:space="preserve">No one knows when the first towels were made. </w:t>
      </w:r>
    </w:p>
    <w:p w:rsidR="009319E0" w:rsidRPr="00E028DA" w:rsidRDefault="000616B8" w:rsidP="008E41DC">
      <w:pPr>
        <w:pStyle w:val="a4"/>
        <w:spacing w:after="0" w:line="360" w:lineRule="auto"/>
        <w:ind w:left="0" w:firstLine="709"/>
        <w:jc w:val="both"/>
        <w:rPr>
          <w:rFonts w:ascii="Times New Roman" w:hAnsi="Times New Roman"/>
          <w:sz w:val="28"/>
          <w:lang w:val="en-US"/>
        </w:rPr>
      </w:pPr>
      <w:r w:rsidRPr="00E028DA">
        <w:rPr>
          <w:rFonts w:ascii="Times New Roman" w:hAnsi="Times New Roman"/>
          <w:sz w:val="28"/>
          <w:lang w:val="en-US"/>
        </w:rPr>
        <w:t xml:space="preserve">But we can’t imagine Ukrainian home without them. </w:t>
      </w:r>
    </w:p>
    <w:p w:rsidR="009319E0" w:rsidRPr="00E028DA" w:rsidRDefault="000616B8" w:rsidP="008E41DC">
      <w:pPr>
        <w:pStyle w:val="a4"/>
        <w:spacing w:after="0" w:line="360" w:lineRule="auto"/>
        <w:ind w:left="0" w:firstLine="709"/>
        <w:jc w:val="both"/>
        <w:rPr>
          <w:rFonts w:ascii="Times New Roman" w:hAnsi="Times New Roman"/>
          <w:sz w:val="28"/>
          <w:lang w:val="en-US"/>
        </w:rPr>
      </w:pPr>
      <w:r w:rsidRPr="00E028DA">
        <w:rPr>
          <w:rFonts w:ascii="Times New Roman" w:hAnsi="Times New Roman"/>
          <w:sz w:val="28"/>
          <w:lang w:val="en-US"/>
        </w:rPr>
        <w:t xml:space="preserve">They have been weaved and embroidered for ages till present time. </w:t>
      </w:r>
    </w:p>
    <w:p w:rsidR="009319E0" w:rsidRPr="00E028DA" w:rsidRDefault="000616B8" w:rsidP="008E41DC">
      <w:pPr>
        <w:pStyle w:val="a4"/>
        <w:spacing w:after="0" w:line="360" w:lineRule="auto"/>
        <w:ind w:left="0" w:firstLine="709"/>
        <w:jc w:val="both"/>
        <w:rPr>
          <w:rFonts w:ascii="Times New Roman" w:hAnsi="Times New Roman"/>
          <w:sz w:val="28"/>
          <w:lang w:val="en-US"/>
        </w:rPr>
      </w:pPr>
      <w:r w:rsidRPr="00E028DA">
        <w:rPr>
          <w:rFonts w:ascii="Times New Roman" w:hAnsi="Times New Roman"/>
          <w:sz w:val="28"/>
          <w:lang w:val="en-US"/>
        </w:rPr>
        <w:t xml:space="preserve">The patterns on the towels are ancient symbols: a rhombus with a dot in the middle is a symbol of the wheat field, a flower is a symbol of the tree, </w:t>
      </w:r>
      <w:proofErr w:type="gramStart"/>
      <w:r w:rsidRPr="00E028DA">
        <w:rPr>
          <w:rFonts w:ascii="Times New Roman" w:hAnsi="Times New Roman"/>
          <w:sz w:val="28"/>
          <w:lang w:val="en-US"/>
        </w:rPr>
        <w:t>a</w:t>
      </w:r>
      <w:proofErr w:type="gramEnd"/>
      <w:r w:rsidRPr="00E028DA">
        <w:rPr>
          <w:rFonts w:ascii="Times New Roman" w:hAnsi="Times New Roman"/>
          <w:sz w:val="28"/>
          <w:lang w:val="en-US"/>
        </w:rPr>
        <w:t xml:space="preserve"> human figure is a symbol of our home talismans.  </w:t>
      </w:r>
    </w:p>
    <w:p w:rsidR="009319E0" w:rsidRPr="00E028DA" w:rsidRDefault="000616B8" w:rsidP="008E41DC">
      <w:pPr>
        <w:pStyle w:val="a4"/>
        <w:spacing w:after="0" w:line="360" w:lineRule="auto"/>
        <w:ind w:left="0" w:firstLine="709"/>
        <w:jc w:val="both"/>
        <w:rPr>
          <w:rFonts w:ascii="Times New Roman" w:hAnsi="Times New Roman"/>
          <w:sz w:val="28"/>
          <w:lang w:val="en-US"/>
        </w:rPr>
      </w:pPr>
      <w:r w:rsidRPr="00E028DA">
        <w:rPr>
          <w:rFonts w:ascii="Times New Roman" w:hAnsi="Times New Roman"/>
          <w:sz w:val="28"/>
          <w:lang w:val="en-US"/>
        </w:rPr>
        <w:t>The towels are hung in the corners, above the windows and doors to protect the house entrance from the evil.</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The Ukrainian towel…It’s not just a household item or decoration. </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It’s a symbol of pure feelings, deep love to children, devoted love and strength of family ties. </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Many years ago in the house where a girl grew up her dower chest was filled with towels.</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She had to prepare her dowry by herself not to be ashamed by people when the matchmaking time came. </w:t>
      </w:r>
    </w:p>
    <w:p w:rsidR="009319E0" w:rsidRPr="00E028DA" w:rsidRDefault="000616B8" w:rsidP="008E41DC">
      <w:pPr>
        <w:spacing w:line="360" w:lineRule="auto"/>
        <w:ind w:firstLine="709"/>
        <w:jc w:val="both"/>
        <w:rPr>
          <w:rFonts w:ascii="Times New Roman" w:hAnsi="Times New Roman"/>
          <w:lang w:val="en-US"/>
        </w:rPr>
      </w:pPr>
      <w:r w:rsidRPr="00E028DA">
        <w:rPr>
          <w:rFonts w:ascii="Times New Roman" w:hAnsi="Times New Roman"/>
          <w:sz w:val="28"/>
          <w:lang w:val="en-US"/>
        </w:rPr>
        <w:t>A towel of happiness… Every girl and boy dreams about the happy moment when they are on a towel in the church and they are swearing allegiance and lifelong love.</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A couple stands on a towel in the registry office, where their civil marriage is </w:t>
      </w:r>
      <w:r w:rsidRPr="00E028DA">
        <w:rPr>
          <w:rFonts w:ascii="Times New Roman" w:hAnsi="Times New Roman"/>
          <w:sz w:val="28"/>
          <w:u w:val="single"/>
          <w:lang w:val="en-US"/>
        </w:rPr>
        <w:t>registrated</w:t>
      </w:r>
      <w:r w:rsidRPr="00E028DA">
        <w:rPr>
          <w:rFonts w:ascii="Times New Roman" w:hAnsi="Times New Roman"/>
          <w:sz w:val="28"/>
          <w:lang w:val="en-US"/>
        </w:rPr>
        <w:t xml:space="preserve">. They save their wedding towel the whole life as a family relic. </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They may pass it to their children, blessing them on a happy family life.</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lastRenderedPageBreak/>
        <w:t xml:space="preserve">In Ukraine we meet our dear guests with bread and salt on the embroidered towel. </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This towel is a symbol of our hospitality and friendship. People cover bread, Easter cake, Easter eggs with a towel and go to the church on Easter. </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The towel warms the soul in a foreign land when it is embroidered by a sweetheart. </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We can compare the towel with the song embroidered on linen. People cannot arrange weddings and holidays without a towel or a song. It is a wonderful present for beloved people.  </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When a son left home his mother gave him a towel and said, “Have a nice fortune with this towel!” </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Red and black threads in a mother’s embroidered towel are our love and sorrow. </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It is our eternal destiny.</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The field of using towels was wide. </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The feature of a tidy and industrious hostess is a clean house and a towel at hand. </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There is a tradition to cover bread on the table with a towel. </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People also use it for covering trough - “dizha” for making bread.</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They put towels under icons in the corner of the room. </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Special holiday towels were used for tying up godparents at weddings. </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It was a good tradition to use the towel when people built a house. The towel was put at the top of the building in the corner when the walls were ready. </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When the family members went to see winter crops for the first time the father was at the head carrying bread and salt on the towel. The mother carried a basket full of food covered with a towel.</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The same tradition was on the days of tillage, sowing and harvesting. </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After harvesting the master met cutters with bread and salt on the towel and cutters put wreath of wheat on it. </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The towel is used when the son joins the army.</w:t>
      </w:r>
    </w:p>
    <w:p w:rsidR="009319E0" w:rsidRDefault="000616B8" w:rsidP="00B9485F">
      <w:pPr>
        <w:spacing w:line="360" w:lineRule="auto"/>
        <w:ind w:firstLine="2552"/>
        <w:jc w:val="both"/>
        <w:rPr>
          <w:rFonts w:ascii="Times New Roman" w:hAnsi="Times New Roman"/>
          <w:sz w:val="28"/>
        </w:rPr>
      </w:pPr>
      <w:r>
        <w:rPr>
          <w:rFonts w:ascii="Times New Roman" w:hAnsi="Times New Roman"/>
          <w:sz w:val="28"/>
        </w:rPr>
        <w:t>І від років вона не линя</w:t>
      </w:r>
      <w:proofErr w:type="gramStart"/>
      <w:r>
        <w:rPr>
          <w:rFonts w:ascii="Times New Roman" w:hAnsi="Times New Roman"/>
          <w:sz w:val="28"/>
        </w:rPr>
        <w:t>є.</w:t>
      </w:r>
      <w:proofErr w:type="gramEnd"/>
    </w:p>
    <w:p w:rsidR="009319E0" w:rsidRDefault="000616B8" w:rsidP="00B9485F">
      <w:pPr>
        <w:spacing w:line="360" w:lineRule="auto"/>
        <w:ind w:firstLine="2552"/>
        <w:jc w:val="both"/>
        <w:rPr>
          <w:rFonts w:ascii="Times New Roman" w:hAnsi="Times New Roman"/>
          <w:sz w:val="28"/>
        </w:rPr>
      </w:pPr>
      <w:r>
        <w:rPr>
          <w:rFonts w:ascii="Times New Roman" w:hAnsi="Times New Roman"/>
          <w:sz w:val="28"/>
        </w:rPr>
        <w:t>Тільки юність мою узяла.</w:t>
      </w:r>
    </w:p>
    <w:p w:rsidR="009319E0" w:rsidRDefault="000616B8" w:rsidP="00B9485F">
      <w:pPr>
        <w:spacing w:line="360" w:lineRule="auto"/>
        <w:ind w:firstLine="2552"/>
        <w:jc w:val="both"/>
        <w:rPr>
          <w:rFonts w:ascii="Times New Roman" w:hAnsi="Times New Roman"/>
          <w:sz w:val="28"/>
        </w:rPr>
      </w:pPr>
      <w:r>
        <w:rPr>
          <w:rFonts w:ascii="Times New Roman" w:hAnsi="Times New Roman"/>
          <w:sz w:val="28"/>
        </w:rPr>
        <w:t xml:space="preserve">І хоч з роками </w:t>
      </w:r>
      <w:proofErr w:type="gramStart"/>
      <w:r>
        <w:rPr>
          <w:rFonts w:ascii="Times New Roman" w:hAnsi="Times New Roman"/>
          <w:sz w:val="28"/>
        </w:rPr>
        <w:t>сив</w:t>
      </w:r>
      <w:proofErr w:type="gramEnd"/>
      <w:r>
        <w:rPr>
          <w:rFonts w:ascii="Times New Roman" w:hAnsi="Times New Roman"/>
          <w:sz w:val="28"/>
        </w:rPr>
        <w:t xml:space="preserve">іє волосся, </w:t>
      </w:r>
    </w:p>
    <w:p w:rsidR="009319E0" w:rsidRDefault="000616B8" w:rsidP="00B9485F">
      <w:pPr>
        <w:spacing w:line="360" w:lineRule="auto"/>
        <w:ind w:firstLine="2552"/>
        <w:jc w:val="both"/>
        <w:rPr>
          <w:rFonts w:ascii="Times New Roman" w:hAnsi="Times New Roman"/>
          <w:sz w:val="28"/>
        </w:rPr>
      </w:pPr>
      <w:r>
        <w:rPr>
          <w:rFonts w:ascii="Times New Roman" w:hAnsi="Times New Roman"/>
          <w:sz w:val="28"/>
        </w:rPr>
        <w:t>І у зморшках вже трохи чоло,</w:t>
      </w:r>
    </w:p>
    <w:p w:rsidR="009319E0" w:rsidRDefault="000616B8" w:rsidP="00B9485F">
      <w:pPr>
        <w:spacing w:line="360" w:lineRule="auto"/>
        <w:ind w:firstLine="2552"/>
        <w:jc w:val="both"/>
        <w:rPr>
          <w:rFonts w:ascii="Times New Roman" w:hAnsi="Times New Roman"/>
          <w:sz w:val="28"/>
        </w:rPr>
      </w:pPr>
      <w:r>
        <w:rPr>
          <w:rFonts w:ascii="Times New Roman" w:hAnsi="Times New Roman"/>
          <w:sz w:val="28"/>
        </w:rPr>
        <w:lastRenderedPageBreak/>
        <w:t>А от хустка лишилась й досі,</w:t>
      </w:r>
    </w:p>
    <w:p w:rsidR="009319E0" w:rsidRDefault="000616B8" w:rsidP="00B9485F">
      <w:pPr>
        <w:spacing w:line="360" w:lineRule="auto"/>
        <w:ind w:firstLine="2552"/>
        <w:jc w:val="both"/>
        <w:rPr>
          <w:rFonts w:ascii="Times New Roman" w:hAnsi="Times New Roman"/>
          <w:sz w:val="28"/>
        </w:rPr>
      </w:pPr>
      <w:r>
        <w:rPr>
          <w:rFonts w:ascii="Times New Roman" w:hAnsi="Times New Roman"/>
          <w:sz w:val="28"/>
        </w:rPr>
        <w:t>І на ній все цвіте, що було.</w:t>
      </w:r>
    </w:p>
    <w:p w:rsidR="009319E0" w:rsidRDefault="000616B8" w:rsidP="00B9485F">
      <w:pPr>
        <w:spacing w:line="360" w:lineRule="auto"/>
        <w:ind w:firstLine="2552"/>
        <w:jc w:val="both"/>
        <w:rPr>
          <w:rFonts w:ascii="Times New Roman" w:hAnsi="Times New Roman"/>
          <w:sz w:val="28"/>
        </w:rPr>
      </w:pPr>
      <w:r>
        <w:rPr>
          <w:rFonts w:ascii="Times New Roman" w:hAnsi="Times New Roman"/>
          <w:sz w:val="28"/>
        </w:rPr>
        <w:t>Я звертаюсь до вас, дівчата!</w:t>
      </w:r>
    </w:p>
    <w:p w:rsidR="009319E0" w:rsidRDefault="000616B8" w:rsidP="00B9485F">
      <w:pPr>
        <w:spacing w:line="360" w:lineRule="auto"/>
        <w:ind w:firstLine="2552"/>
        <w:jc w:val="both"/>
        <w:rPr>
          <w:rFonts w:ascii="Times New Roman" w:hAnsi="Times New Roman"/>
          <w:sz w:val="28"/>
        </w:rPr>
      </w:pPr>
      <w:r>
        <w:rPr>
          <w:rFonts w:ascii="Times New Roman" w:hAnsi="Times New Roman"/>
          <w:sz w:val="28"/>
        </w:rPr>
        <w:t xml:space="preserve">Що ж ви носите тільки шапки, </w:t>
      </w:r>
    </w:p>
    <w:p w:rsidR="009319E0" w:rsidRDefault="000616B8" w:rsidP="00B9485F">
      <w:pPr>
        <w:spacing w:line="360" w:lineRule="auto"/>
        <w:ind w:firstLine="2552"/>
        <w:jc w:val="both"/>
        <w:rPr>
          <w:rFonts w:ascii="Times New Roman" w:hAnsi="Times New Roman"/>
          <w:sz w:val="28"/>
        </w:rPr>
      </w:pPr>
      <w:r>
        <w:rPr>
          <w:rFonts w:ascii="Times New Roman" w:hAnsi="Times New Roman"/>
          <w:sz w:val="28"/>
        </w:rPr>
        <w:t>На хустки Україна багата,</w:t>
      </w:r>
    </w:p>
    <w:p w:rsidR="009319E0" w:rsidRDefault="000616B8" w:rsidP="00B9485F">
      <w:pPr>
        <w:spacing w:line="360" w:lineRule="auto"/>
        <w:ind w:firstLine="2552"/>
        <w:jc w:val="both"/>
        <w:rPr>
          <w:rFonts w:ascii="Times New Roman" w:hAnsi="Times New Roman"/>
          <w:sz w:val="28"/>
        </w:rPr>
      </w:pPr>
      <w:r>
        <w:rPr>
          <w:rFonts w:ascii="Times New Roman" w:hAnsi="Times New Roman"/>
          <w:sz w:val="28"/>
        </w:rPr>
        <w:t>І цвітуть ще на них бережки.</w:t>
      </w:r>
    </w:p>
    <w:p w:rsidR="009319E0" w:rsidRPr="00E028DA" w:rsidRDefault="000616B8" w:rsidP="00B9485F">
      <w:pPr>
        <w:spacing w:line="360" w:lineRule="auto"/>
        <w:ind w:firstLine="2552"/>
        <w:jc w:val="both"/>
        <w:rPr>
          <w:rFonts w:ascii="Times New Roman" w:hAnsi="Times New Roman"/>
          <w:sz w:val="28"/>
          <w:lang w:val="en-US"/>
        </w:rPr>
      </w:pPr>
      <w:r>
        <w:rPr>
          <w:rFonts w:ascii="Times New Roman" w:hAnsi="Times New Roman"/>
          <w:sz w:val="28"/>
        </w:rPr>
        <w:t>Не</w:t>
      </w:r>
      <w:r w:rsidRPr="00E028DA">
        <w:rPr>
          <w:rFonts w:ascii="Times New Roman" w:hAnsi="Times New Roman"/>
          <w:sz w:val="28"/>
          <w:lang w:val="en-US"/>
        </w:rPr>
        <w:t xml:space="preserve"> </w:t>
      </w:r>
      <w:r>
        <w:rPr>
          <w:rFonts w:ascii="Times New Roman" w:hAnsi="Times New Roman"/>
          <w:sz w:val="28"/>
        </w:rPr>
        <w:t>цурайтесь</w:t>
      </w:r>
      <w:r w:rsidRPr="00E028DA">
        <w:rPr>
          <w:rFonts w:ascii="Times New Roman" w:hAnsi="Times New Roman"/>
          <w:sz w:val="28"/>
          <w:lang w:val="en-US"/>
        </w:rPr>
        <w:t xml:space="preserve"> </w:t>
      </w:r>
      <w:r>
        <w:rPr>
          <w:rFonts w:ascii="Times New Roman" w:hAnsi="Times New Roman"/>
          <w:sz w:val="28"/>
        </w:rPr>
        <w:t>хустинок</w:t>
      </w:r>
      <w:r w:rsidRPr="00E028DA">
        <w:rPr>
          <w:rFonts w:ascii="Times New Roman" w:hAnsi="Times New Roman"/>
          <w:sz w:val="28"/>
          <w:lang w:val="en-US"/>
        </w:rPr>
        <w:t xml:space="preserve">, </w:t>
      </w:r>
      <w:r>
        <w:rPr>
          <w:rFonts w:ascii="Times New Roman" w:hAnsi="Times New Roman"/>
          <w:sz w:val="28"/>
        </w:rPr>
        <w:t>дівчата</w:t>
      </w:r>
      <w:r w:rsidRPr="00E028DA">
        <w:rPr>
          <w:rFonts w:ascii="Times New Roman" w:hAnsi="Times New Roman"/>
          <w:sz w:val="28"/>
          <w:lang w:val="en-US"/>
        </w:rPr>
        <w:t>!</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We use creative opportunities and abilities of our pupils.</w:t>
      </w:r>
    </w:p>
    <w:p w:rsidR="009319E0" w:rsidRPr="00E028DA" w:rsidRDefault="000616B8" w:rsidP="008E41DC">
      <w:pPr>
        <w:spacing w:line="360" w:lineRule="auto"/>
        <w:ind w:firstLine="709"/>
        <w:jc w:val="both"/>
        <w:rPr>
          <w:rFonts w:ascii="Times New Roman" w:hAnsi="Times New Roman"/>
          <w:sz w:val="28"/>
          <w:lang w:val="en-US"/>
        </w:rPr>
      </w:pPr>
      <w:r w:rsidRPr="00E028DA">
        <w:rPr>
          <w:rFonts w:ascii="Times New Roman" w:hAnsi="Times New Roman"/>
          <w:sz w:val="28"/>
          <w:lang w:val="en-US"/>
        </w:rPr>
        <w:tab/>
        <w:t>Our museum inspired Yana Lysenko, the pupil of our school to create a poem about love to our native land and traditions.</w:t>
      </w:r>
    </w:p>
    <w:p w:rsidR="009319E0" w:rsidRDefault="000616B8" w:rsidP="00B9485F">
      <w:pPr>
        <w:spacing w:line="360" w:lineRule="auto"/>
        <w:ind w:firstLine="2552"/>
        <w:jc w:val="both"/>
        <w:rPr>
          <w:rFonts w:ascii="Times New Roman" w:hAnsi="Times New Roman"/>
          <w:sz w:val="28"/>
        </w:rPr>
      </w:pPr>
      <w:r>
        <w:rPr>
          <w:rFonts w:ascii="Times New Roman" w:hAnsi="Times New Roman"/>
          <w:sz w:val="28"/>
        </w:rPr>
        <w:t xml:space="preserve">Який же ти багатий, </w:t>
      </w:r>
      <w:proofErr w:type="gramStart"/>
      <w:r>
        <w:rPr>
          <w:rFonts w:ascii="Times New Roman" w:hAnsi="Times New Roman"/>
          <w:sz w:val="28"/>
        </w:rPr>
        <w:t>р</w:t>
      </w:r>
      <w:proofErr w:type="gramEnd"/>
      <w:r>
        <w:rPr>
          <w:rFonts w:ascii="Times New Roman" w:hAnsi="Times New Roman"/>
          <w:sz w:val="28"/>
        </w:rPr>
        <w:t>ідний краю!</w:t>
      </w:r>
    </w:p>
    <w:p w:rsidR="009319E0" w:rsidRDefault="000616B8" w:rsidP="00B9485F">
      <w:pPr>
        <w:spacing w:line="360" w:lineRule="auto"/>
        <w:ind w:firstLine="2552"/>
        <w:jc w:val="both"/>
        <w:rPr>
          <w:rFonts w:ascii="Times New Roman" w:hAnsi="Times New Roman"/>
          <w:sz w:val="28"/>
        </w:rPr>
      </w:pPr>
      <w:r>
        <w:rPr>
          <w:rFonts w:ascii="Times New Roman" w:hAnsi="Times New Roman"/>
          <w:sz w:val="28"/>
        </w:rPr>
        <w:t xml:space="preserve">Тут долучають до краси із роду в </w:t>
      </w:r>
      <w:proofErr w:type="gramStart"/>
      <w:r>
        <w:rPr>
          <w:rFonts w:ascii="Times New Roman" w:hAnsi="Times New Roman"/>
          <w:sz w:val="28"/>
        </w:rPr>
        <w:t>р</w:t>
      </w:r>
      <w:proofErr w:type="gramEnd"/>
      <w:r>
        <w:rPr>
          <w:rFonts w:ascii="Times New Roman" w:hAnsi="Times New Roman"/>
          <w:sz w:val="28"/>
        </w:rPr>
        <w:t>ід:</w:t>
      </w:r>
    </w:p>
    <w:p w:rsidR="009319E0" w:rsidRDefault="000616B8" w:rsidP="00B9485F">
      <w:pPr>
        <w:spacing w:line="360" w:lineRule="auto"/>
        <w:ind w:firstLine="2552"/>
        <w:jc w:val="both"/>
        <w:rPr>
          <w:rFonts w:ascii="Times New Roman" w:hAnsi="Times New Roman"/>
          <w:sz w:val="28"/>
        </w:rPr>
      </w:pPr>
      <w:r>
        <w:rPr>
          <w:rFonts w:ascii="Times New Roman" w:hAnsi="Times New Roman"/>
          <w:sz w:val="28"/>
        </w:rPr>
        <w:t>На щастя рушники майстрині вишивають -</w:t>
      </w:r>
    </w:p>
    <w:p w:rsidR="009319E0" w:rsidRDefault="000616B8" w:rsidP="00B9485F">
      <w:pPr>
        <w:spacing w:line="360" w:lineRule="auto"/>
        <w:ind w:firstLine="2552"/>
        <w:jc w:val="both"/>
        <w:rPr>
          <w:rFonts w:ascii="Times New Roman" w:hAnsi="Times New Roman"/>
          <w:sz w:val="28"/>
        </w:rPr>
      </w:pPr>
      <w:r>
        <w:rPr>
          <w:rFonts w:ascii="Times New Roman" w:hAnsi="Times New Roman"/>
          <w:sz w:val="28"/>
        </w:rPr>
        <w:t>Це поколінь традиція і заповіт!</w:t>
      </w:r>
    </w:p>
    <w:p w:rsidR="009319E0" w:rsidRDefault="000616B8" w:rsidP="00B9485F">
      <w:pPr>
        <w:spacing w:line="360" w:lineRule="auto"/>
        <w:ind w:firstLine="2552"/>
        <w:jc w:val="both"/>
        <w:rPr>
          <w:rFonts w:ascii="Times New Roman" w:hAnsi="Times New Roman"/>
          <w:sz w:val="28"/>
        </w:rPr>
      </w:pPr>
      <w:r>
        <w:rPr>
          <w:rFonts w:ascii="Times New Roman" w:hAnsi="Times New Roman"/>
          <w:sz w:val="28"/>
        </w:rPr>
        <w:t>Мій краю, ти – історія жива!</w:t>
      </w:r>
    </w:p>
    <w:p w:rsidR="009319E0" w:rsidRDefault="000616B8" w:rsidP="00B9485F">
      <w:pPr>
        <w:spacing w:line="360" w:lineRule="auto"/>
        <w:ind w:firstLine="2552"/>
        <w:jc w:val="both"/>
        <w:rPr>
          <w:rFonts w:ascii="Times New Roman" w:hAnsi="Times New Roman"/>
          <w:sz w:val="28"/>
        </w:rPr>
      </w:pPr>
      <w:r>
        <w:rPr>
          <w:rFonts w:ascii="Times New Roman" w:hAnsi="Times New Roman"/>
          <w:sz w:val="28"/>
        </w:rPr>
        <w:t xml:space="preserve">Лечу в твої обійми сивочолі, </w:t>
      </w:r>
    </w:p>
    <w:p w:rsidR="009319E0" w:rsidRDefault="000616B8" w:rsidP="00B9485F">
      <w:pPr>
        <w:spacing w:line="360" w:lineRule="auto"/>
        <w:ind w:firstLine="2552"/>
        <w:jc w:val="both"/>
        <w:rPr>
          <w:rFonts w:ascii="Times New Roman" w:hAnsi="Times New Roman"/>
          <w:sz w:val="28"/>
        </w:rPr>
      </w:pPr>
      <w:r>
        <w:rPr>
          <w:rFonts w:ascii="Times New Roman" w:hAnsi="Times New Roman"/>
          <w:sz w:val="28"/>
        </w:rPr>
        <w:t xml:space="preserve">Щоби </w:t>
      </w:r>
      <w:proofErr w:type="gramStart"/>
      <w:r>
        <w:rPr>
          <w:rFonts w:ascii="Times New Roman" w:hAnsi="Times New Roman"/>
          <w:sz w:val="28"/>
        </w:rPr>
        <w:t>п</w:t>
      </w:r>
      <w:proofErr w:type="gramEnd"/>
      <w:r>
        <w:rPr>
          <w:rFonts w:ascii="Times New Roman" w:hAnsi="Times New Roman"/>
          <w:sz w:val="28"/>
        </w:rPr>
        <w:t>ізнати прадідів дива</w:t>
      </w:r>
    </w:p>
    <w:p w:rsidR="009319E0" w:rsidRDefault="000616B8" w:rsidP="00B9485F">
      <w:pPr>
        <w:spacing w:line="360" w:lineRule="auto"/>
        <w:ind w:firstLine="2552"/>
        <w:jc w:val="both"/>
        <w:rPr>
          <w:rFonts w:ascii="Times New Roman" w:hAnsi="Times New Roman"/>
          <w:sz w:val="28"/>
        </w:rPr>
      </w:pPr>
      <w:r>
        <w:rPr>
          <w:rFonts w:ascii="Times New Roman" w:hAnsi="Times New Roman"/>
          <w:sz w:val="28"/>
        </w:rPr>
        <w:t>І залишити добрий слід по собі!</w:t>
      </w:r>
    </w:p>
    <w:p w:rsidR="009319E0" w:rsidRPr="00E028DA" w:rsidRDefault="000616B8" w:rsidP="008E41DC">
      <w:pPr>
        <w:spacing w:line="360" w:lineRule="auto"/>
        <w:ind w:firstLine="709"/>
        <w:jc w:val="both"/>
        <w:rPr>
          <w:rFonts w:ascii="Times New Roman" w:hAnsi="Times New Roman"/>
          <w:sz w:val="28"/>
          <w:lang w:val="en-US"/>
        </w:rPr>
      </w:pPr>
      <w:r>
        <w:rPr>
          <w:rFonts w:ascii="Times New Roman" w:hAnsi="Times New Roman"/>
          <w:sz w:val="28"/>
        </w:rPr>
        <w:tab/>
      </w:r>
      <w:r w:rsidRPr="00E028DA">
        <w:rPr>
          <w:rFonts w:ascii="Times New Roman" w:hAnsi="Times New Roman"/>
          <w:sz w:val="28"/>
          <w:lang w:val="en-US"/>
        </w:rPr>
        <w:t>Yanislava Gutsal, the pupil of the 11th form, says about our native land, about her mother’s embroidered towel and our Podil songs.</w:t>
      </w:r>
    </w:p>
    <w:p w:rsidR="009319E0" w:rsidRDefault="000616B8" w:rsidP="00B9485F">
      <w:pPr>
        <w:spacing w:line="360" w:lineRule="auto"/>
        <w:ind w:firstLine="2552"/>
        <w:jc w:val="both"/>
        <w:rPr>
          <w:rFonts w:ascii="Times New Roman" w:hAnsi="Times New Roman"/>
          <w:sz w:val="28"/>
        </w:rPr>
      </w:pPr>
      <w:r>
        <w:rPr>
          <w:rFonts w:ascii="Times New Roman" w:hAnsi="Times New Roman"/>
          <w:sz w:val="28"/>
        </w:rPr>
        <w:t xml:space="preserve">У </w:t>
      </w:r>
      <w:proofErr w:type="gramStart"/>
      <w:r>
        <w:rPr>
          <w:rFonts w:ascii="Times New Roman" w:hAnsi="Times New Roman"/>
          <w:sz w:val="28"/>
        </w:rPr>
        <w:t>р</w:t>
      </w:r>
      <w:proofErr w:type="gramEnd"/>
      <w:r>
        <w:rPr>
          <w:rFonts w:ascii="Times New Roman" w:hAnsi="Times New Roman"/>
          <w:sz w:val="28"/>
        </w:rPr>
        <w:t>іднім краю,</w:t>
      </w:r>
    </w:p>
    <w:p w:rsidR="009319E0" w:rsidRDefault="000616B8" w:rsidP="00B9485F">
      <w:pPr>
        <w:spacing w:line="360" w:lineRule="auto"/>
        <w:ind w:firstLine="2552"/>
        <w:jc w:val="both"/>
        <w:rPr>
          <w:rFonts w:ascii="Times New Roman" w:hAnsi="Times New Roman"/>
          <w:sz w:val="28"/>
        </w:rPr>
      </w:pPr>
      <w:r>
        <w:rPr>
          <w:rFonts w:ascii="Times New Roman" w:hAnsi="Times New Roman"/>
          <w:sz w:val="28"/>
        </w:rPr>
        <w:t>Де рушник вишивала матуся,</w:t>
      </w:r>
    </w:p>
    <w:p w:rsidR="009319E0" w:rsidRDefault="000616B8" w:rsidP="00B9485F">
      <w:pPr>
        <w:spacing w:line="360" w:lineRule="auto"/>
        <w:ind w:firstLine="2552"/>
        <w:jc w:val="both"/>
        <w:rPr>
          <w:rFonts w:ascii="Times New Roman" w:hAnsi="Times New Roman"/>
          <w:sz w:val="28"/>
        </w:rPr>
      </w:pPr>
      <w:r>
        <w:rPr>
          <w:rFonts w:ascii="Times New Roman" w:hAnsi="Times New Roman"/>
          <w:sz w:val="28"/>
        </w:rPr>
        <w:t>Де хустку квітчасту вона дарувала мені,</w:t>
      </w:r>
    </w:p>
    <w:p w:rsidR="009319E0" w:rsidRDefault="000616B8" w:rsidP="00B9485F">
      <w:pPr>
        <w:spacing w:line="360" w:lineRule="auto"/>
        <w:ind w:firstLine="2552"/>
        <w:jc w:val="both"/>
        <w:rPr>
          <w:rFonts w:ascii="Times New Roman" w:hAnsi="Times New Roman"/>
          <w:sz w:val="28"/>
        </w:rPr>
      </w:pPr>
      <w:r>
        <w:rPr>
          <w:rFonts w:ascii="Times New Roman" w:hAnsi="Times New Roman"/>
          <w:sz w:val="28"/>
        </w:rPr>
        <w:t>Я мріяти, жити, кохати навчуся,</w:t>
      </w:r>
    </w:p>
    <w:p w:rsidR="009319E0" w:rsidRDefault="000616B8" w:rsidP="00B9485F">
      <w:pPr>
        <w:spacing w:line="360" w:lineRule="auto"/>
        <w:ind w:firstLine="2552"/>
        <w:jc w:val="both"/>
        <w:rPr>
          <w:rFonts w:ascii="Times New Roman" w:hAnsi="Times New Roman"/>
          <w:sz w:val="28"/>
        </w:rPr>
      </w:pPr>
      <w:r>
        <w:rPr>
          <w:rFonts w:ascii="Times New Roman" w:hAnsi="Times New Roman"/>
          <w:sz w:val="28"/>
        </w:rPr>
        <w:t xml:space="preserve">Співати і слухати наші подільські </w:t>
      </w:r>
      <w:proofErr w:type="gramStart"/>
      <w:r>
        <w:rPr>
          <w:rFonts w:ascii="Times New Roman" w:hAnsi="Times New Roman"/>
          <w:sz w:val="28"/>
        </w:rPr>
        <w:t>п</w:t>
      </w:r>
      <w:proofErr w:type="gramEnd"/>
      <w:r>
        <w:rPr>
          <w:rFonts w:ascii="Times New Roman" w:hAnsi="Times New Roman"/>
          <w:sz w:val="28"/>
        </w:rPr>
        <w:t>існі!</w:t>
      </w:r>
    </w:p>
    <w:p w:rsidR="009319E0" w:rsidRPr="00E028DA" w:rsidRDefault="000616B8" w:rsidP="008E41DC">
      <w:pPr>
        <w:spacing w:line="360" w:lineRule="auto"/>
        <w:ind w:firstLine="709"/>
        <w:jc w:val="both"/>
        <w:rPr>
          <w:rFonts w:ascii="Times New Roman" w:hAnsi="Times New Roman"/>
          <w:b/>
          <w:sz w:val="28"/>
          <w:lang w:val="en-US"/>
        </w:rPr>
      </w:pPr>
      <w:r w:rsidRPr="00E028DA">
        <w:rPr>
          <w:rFonts w:ascii="Times New Roman" w:hAnsi="Times New Roman"/>
          <w:b/>
          <w:sz w:val="28"/>
          <w:lang w:val="en-US"/>
        </w:rPr>
        <w:t>Welcome to our school museum «Beregynia»</w:t>
      </w:r>
    </w:p>
    <w:p w:rsidR="009319E0" w:rsidRPr="00E028DA" w:rsidRDefault="009319E0" w:rsidP="0097779B">
      <w:pPr>
        <w:spacing w:line="360" w:lineRule="auto"/>
        <w:ind w:firstLine="851"/>
        <w:jc w:val="center"/>
        <w:rPr>
          <w:sz w:val="28"/>
          <w:lang w:val="en-US"/>
        </w:rPr>
      </w:pPr>
    </w:p>
    <w:p w:rsidR="009319E0" w:rsidRPr="00E028DA" w:rsidRDefault="000616B8" w:rsidP="0097779B">
      <w:pPr>
        <w:rPr>
          <w:sz w:val="28"/>
          <w:lang w:val="en-US"/>
        </w:rPr>
      </w:pPr>
      <w:r w:rsidRPr="00E028DA">
        <w:rPr>
          <w:sz w:val="28"/>
          <w:lang w:val="en-US"/>
        </w:rPr>
        <w:br w:type="page"/>
      </w:r>
    </w:p>
    <w:p w:rsidR="009319E0" w:rsidRPr="00B9485F" w:rsidRDefault="000616B8" w:rsidP="00B9485F">
      <w:pPr>
        <w:pStyle w:val="1"/>
        <w:jc w:val="center"/>
        <w:rPr>
          <w:rFonts w:ascii="Times New Roman" w:hAnsi="Times New Roman" w:cs="Times New Roman"/>
          <w:b w:val="0"/>
          <w:color w:val="000000" w:themeColor="text1"/>
          <w:shd w:val="clear" w:color="auto" w:fill="FFFFFF"/>
          <w:lang w:val="uk-UA"/>
        </w:rPr>
      </w:pPr>
      <w:bookmarkStart w:id="14" w:name="_Toc411322927"/>
      <w:r w:rsidRPr="00B9485F">
        <w:rPr>
          <w:rFonts w:ascii="Times New Roman" w:hAnsi="Times New Roman" w:cs="Times New Roman"/>
          <w:b w:val="0"/>
          <w:color w:val="000000" w:themeColor="text1"/>
          <w:shd w:val="clear" w:color="auto" w:fill="FFFFFF"/>
        </w:rPr>
        <w:lastRenderedPageBreak/>
        <w:t>ВИСНОВКИ</w:t>
      </w:r>
      <w:bookmarkEnd w:id="14"/>
    </w:p>
    <w:p w:rsidR="00B9485F" w:rsidRPr="00B9485F" w:rsidRDefault="00B9485F" w:rsidP="0097779B">
      <w:pPr>
        <w:spacing w:line="360" w:lineRule="auto"/>
        <w:ind w:firstLine="709"/>
        <w:jc w:val="both"/>
        <w:rPr>
          <w:rFonts w:ascii="Times New Roman" w:hAnsi="Times New Roman"/>
          <w:color w:val="333333"/>
          <w:sz w:val="28"/>
          <w:shd w:val="clear" w:color="auto" w:fill="FFFFFF"/>
          <w:lang w:val="uk-UA"/>
        </w:rPr>
      </w:pPr>
    </w:p>
    <w:p w:rsidR="009319E0" w:rsidRDefault="000616B8" w:rsidP="0097779B">
      <w:pPr>
        <w:spacing w:line="360" w:lineRule="auto"/>
        <w:ind w:firstLine="709"/>
        <w:jc w:val="both"/>
        <w:rPr>
          <w:rFonts w:ascii="Times New Roman" w:hAnsi="Times New Roman"/>
          <w:sz w:val="28"/>
        </w:rPr>
      </w:pPr>
      <w:r>
        <w:rPr>
          <w:rFonts w:ascii="Times New Roman" w:hAnsi="Times New Roman"/>
          <w:color w:val="333333"/>
          <w:sz w:val="28"/>
          <w:shd w:val="clear" w:color="auto" w:fill="FFFFFF"/>
        </w:rPr>
        <w:t xml:space="preserve">Матеріал, викладений в даному </w:t>
      </w:r>
      <w:proofErr w:type="gramStart"/>
      <w:r>
        <w:rPr>
          <w:rFonts w:ascii="Times New Roman" w:hAnsi="Times New Roman"/>
          <w:color w:val="333333"/>
          <w:sz w:val="28"/>
          <w:shd w:val="clear" w:color="auto" w:fill="FFFFFF"/>
        </w:rPr>
        <w:t>пос</w:t>
      </w:r>
      <w:proofErr w:type="gramEnd"/>
      <w:r>
        <w:rPr>
          <w:rFonts w:ascii="Times New Roman" w:hAnsi="Times New Roman"/>
          <w:color w:val="333333"/>
          <w:sz w:val="28"/>
          <w:shd w:val="clear" w:color="auto" w:fill="FFFFFF"/>
        </w:rPr>
        <w:t xml:space="preserve">ібнику, </w:t>
      </w:r>
      <w:r>
        <w:rPr>
          <w:rFonts w:ascii="Times New Roman" w:hAnsi="Times New Roman"/>
          <w:sz w:val="28"/>
        </w:rPr>
        <w:t>утверджує обґрунтованість вивчення українознавства  в загальноосвітній школі.</w:t>
      </w:r>
    </w:p>
    <w:p w:rsidR="009319E0" w:rsidRDefault="000616B8" w:rsidP="0097779B">
      <w:pPr>
        <w:spacing w:line="360" w:lineRule="auto"/>
        <w:ind w:firstLine="709"/>
        <w:jc w:val="both"/>
        <w:rPr>
          <w:rFonts w:ascii="Times New Roman" w:hAnsi="Times New Roman"/>
          <w:color w:val="333333"/>
          <w:sz w:val="28"/>
          <w:shd w:val="clear" w:color="auto" w:fill="FFFFFF"/>
        </w:rPr>
      </w:pPr>
      <w:r>
        <w:rPr>
          <w:rFonts w:ascii="Times New Roman" w:hAnsi="Times New Roman"/>
          <w:color w:val="333333"/>
          <w:sz w:val="28"/>
          <w:shd w:val="clear" w:color="auto" w:fill="FFFFFF"/>
        </w:rPr>
        <w:t xml:space="preserve">На основі вивчення нормативних документів, авторських концепцій українознавства були вироблені подані вище рекомендації для вчителів щодо поступового та </w:t>
      </w:r>
      <w:r w:rsidR="005062E9">
        <w:rPr>
          <w:rFonts w:ascii="Times New Roman" w:hAnsi="Times New Roman"/>
          <w:color w:val="333333"/>
          <w:sz w:val="28"/>
          <w:shd w:val="clear" w:color="auto" w:fill="FFFFFF"/>
        </w:rPr>
        <w:t xml:space="preserve">послідовного вивчення предмета </w:t>
      </w:r>
      <w:r w:rsidR="005062E9">
        <w:rPr>
          <w:rFonts w:ascii="Times New Roman" w:hAnsi="Times New Roman"/>
          <w:color w:val="333333"/>
          <w:sz w:val="28"/>
          <w:shd w:val="clear" w:color="auto" w:fill="FFFFFF"/>
          <w:lang w:val="uk-UA"/>
        </w:rPr>
        <w:t>«У</w:t>
      </w:r>
      <w:r>
        <w:rPr>
          <w:rFonts w:ascii="Times New Roman" w:hAnsi="Times New Roman"/>
          <w:color w:val="333333"/>
          <w:sz w:val="28"/>
          <w:shd w:val="clear" w:color="auto" w:fill="FFFFFF"/>
        </w:rPr>
        <w:t>країнознавство</w:t>
      </w:r>
      <w:r w:rsidR="005062E9">
        <w:rPr>
          <w:rFonts w:ascii="Times New Roman" w:hAnsi="Times New Roman"/>
          <w:color w:val="333333"/>
          <w:sz w:val="28"/>
          <w:shd w:val="clear" w:color="auto" w:fill="FFFFFF"/>
          <w:lang w:val="uk-UA"/>
        </w:rPr>
        <w:t>»</w:t>
      </w:r>
      <w:r>
        <w:rPr>
          <w:rFonts w:ascii="Times New Roman" w:hAnsi="Times New Roman"/>
          <w:color w:val="333333"/>
          <w:sz w:val="28"/>
          <w:shd w:val="clear" w:color="auto" w:fill="FFFFFF"/>
        </w:rPr>
        <w:t xml:space="preserve"> та окремих його розділів </w:t>
      </w:r>
      <w:proofErr w:type="gramStart"/>
      <w:r>
        <w:rPr>
          <w:rFonts w:ascii="Times New Roman" w:hAnsi="Times New Roman"/>
          <w:color w:val="333333"/>
          <w:sz w:val="28"/>
          <w:shd w:val="clear" w:color="auto" w:fill="FFFFFF"/>
        </w:rPr>
        <w:t>в</w:t>
      </w:r>
      <w:proofErr w:type="gramEnd"/>
      <w:r>
        <w:rPr>
          <w:rFonts w:ascii="Times New Roman" w:hAnsi="Times New Roman"/>
          <w:color w:val="333333"/>
          <w:sz w:val="28"/>
          <w:shd w:val="clear" w:color="auto" w:fill="FFFFFF"/>
        </w:rPr>
        <w:t xml:space="preserve"> процесі вивчення інших предметів гуманітарного, природничого, художньо-естетичного циклу. Наведена орієнтовна тематика до окремих розділів навчальної програми. </w:t>
      </w:r>
      <w:r>
        <w:rPr>
          <w:rFonts w:ascii="Times New Roman" w:hAnsi="Times New Roman"/>
          <w:color w:val="000000"/>
          <w:sz w:val="28"/>
        </w:rPr>
        <w:t xml:space="preserve">При плануванні навчального матеріалу використані принципи наступності та </w:t>
      </w:r>
      <w:proofErr w:type="gramStart"/>
      <w:r>
        <w:rPr>
          <w:rFonts w:ascii="Times New Roman" w:hAnsi="Times New Roman"/>
          <w:color w:val="000000"/>
          <w:sz w:val="28"/>
        </w:rPr>
        <w:t>посл</w:t>
      </w:r>
      <w:proofErr w:type="gramEnd"/>
      <w:r>
        <w:rPr>
          <w:rFonts w:ascii="Times New Roman" w:hAnsi="Times New Roman"/>
          <w:color w:val="000000"/>
          <w:sz w:val="28"/>
        </w:rPr>
        <w:t>ідовності між початковою, основною та старшою школою, міжпредметні зв'язки.</w:t>
      </w:r>
    </w:p>
    <w:p w:rsidR="009319E0" w:rsidRDefault="000616B8" w:rsidP="0097779B">
      <w:pPr>
        <w:spacing w:line="360" w:lineRule="auto"/>
        <w:ind w:firstLine="567"/>
        <w:jc w:val="both"/>
        <w:rPr>
          <w:rFonts w:ascii="Times New Roman" w:hAnsi="Times New Roman"/>
          <w:color w:val="333333"/>
          <w:sz w:val="28"/>
          <w:shd w:val="clear" w:color="auto" w:fill="FFFFFF"/>
        </w:rPr>
      </w:pPr>
      <w:r>
        <w:rPr>
          <w:rFonts w:ascii="Times New Roman" w:hAnsi="Times New Roman"/>
          <w:color w:val="333333"/>
          <w:sz w:val="28"/>
          <w:shd w:val="clear" w:color="auto" w:fill="FFFFFF"/>
        </w:rPr>
        <w:t xml:space="preserve">Принципи науковості, системності, народності, зв’язку народознавства з життям, </w:t>
      </w:r>
      <w:proofErr w:type="gramStart"/>
      <w:r>
        <w:rPr>
          <w:rFonts w:ascii="Times New Roman" w:hAnsi="Times New Roman"/>
          <w:color w:val="333333"/>
          <w:sz w:val="28"/>
          <w:shd w:val="clear" w:color="auto" w:fill="FFFFFF"/>
        </w:rPr>
        <w:t>досл</w:t>
      </w:r>
      <w:proofErr w:type="gramEnd"/>
      <w:r>
        <w:rPr>
          <w:rFonts w:ascii="Times New Roman" w:hAnsi="Times New Roman"/>
          <w:color w:val="333333"/>
          <w:sz w:val="28"/>
          <w:shd w:val="clear" w:color="auto" w:fill="FFFFFF"/>
        </w:rPr>
        <w:t>ідництва і творчості в оволодінні народознавством наведені як основні принципи навчання українознавства з метою визначення потенційних можливостей в навчанні та вихованні.</w:t>
      </w:r>
    </w:p>
    <w:p w:rsidR="009319E0" w:rsidRDefault="000616B8" w:rsidP="0097779B">
      <w:pPr>
        <w:spacing w:line="360" w:lineRule="auto"/>
        <w:ind w:firstLine="709"/>
        <w:jc w:val="both"/>
        <w:rPr>
          <w:rFonts w:ascii="Times New Roman" w:hAnsi="Times New Roman"/>
          <w:color w:val="333333"/>
          <w:sz w:val="28"/>
          <w:shd w:val="clear" w:color="auto" w:fill="FFFFFF"/>
        </w:rPr>
      </w:pPr>
      <w:r>
        <w:rPr>
          <w:rFonts w:ascii="Times New Roman" w:hAnsi="Times New Roman"/>
          <w:color w:val="333333"/>
          <w:sz w:val="28"/>
          <w:shd w:val="clear" w:color="auto" w:fill="FFFFFF"/>
        </w:rPr>
        <w:t xml:space="preserve">Обгрунтовано використання музейної діяльності як </w:t>
      </w:r>
      <w:r>
        <w:t xml:space="preserve"> </w:t>
      </w:r>
      <w:r>
        <w:rPr>
          <w:rFonts w:ascii="Times New Roman" w:hAnsi="Times New Roman"/>
          <w:color w:val="333333"/>
          <w:sz w:val="28"/>
          <w:shd w:val="clear" w:color="auto" w:fill="FFFFFF"/>
        </w:rPr>
        <w:t xml:space="preserve">оптимального прикладу позакласного використання українознавчого матеріалу в позакласній роботі. Акцентовано увагу на музейній комунікації </w:t>
      </w:r>
      <w:r w:rsidR="005062E9">
        <w:rPr>
          <w:rFonts w:ascii="Times New Roman" w:hAnsi="Times New Roman"/>
          <w:sz w:val="28"/>
        </w:rPr>
        <w:t>–</w:t>
      </w:r>
      <w:r>
        <w:rPr>
          <w:rFonts w:ascii="Times New Roman" w:hAnsi="Times New Roman"/>
          <w:color w:val="333333"/>
          <w:sz w:val="28"/>
          <w:shd w:val="clear" w:color="auto" w:fill="FFFFFF"/>
        </w:rPr>
        <w:t xml:space="preserve"> особливому </w:t>
      </w:r>
      <w:proofErr w:type="gramStart"/>
      <w:r>
        <w:rPr>
          <w:rFonts w:ascii="Times New Roman" w:hAnsi="Times New Roman"/>
          <w:color w:val="333333"/>
          <w:sz w:val="28"/>
          <w:shd w:val="clear" w:color="auto" w:fill="FFFFFF"/>
        </w:rPr>
        <w:t>п</w:t>
      </w:r>
      <w:proofErr w:type="gramEnd"/>
      <w:r>
        <w:rPr>
          <w:rFonts w:ascii="Times New Roman" w:hAnsi="Times New Roman"/>
          <w:color w:val="333333"/>
          <w:sz w:val="28"/>
          <w:shd w:val="clear" w:color="auto" w:fill="FFFFFF"/>
        </w:rPr>
        <w:t>ідході до діалогових процесів, що є формою роботи музеїв. Це дозволяє формувати вільну, творчу, ініціативну особистість, здатну до активного діалогу.</w:t>
      </w:r>
    </w:p>
    <w:p w:rsidR="009319E0" w:rsidRDefault="000616B8" w:rsidP="0097779B">
      <w:pPr>
        <w:spacing w:line="360" w:lineRule="auto"/>
        <w:ind w:firstLine="709"/>
        <w:jc w:val="both"/>
        <w:rPr>
          <w:rFonts w:ascii="Times New Roman" w:hAnsi="Times New Roman"/>
          <w:color w:val="333333"/>
          <w:sz w:val="28"/>
          <w:shd w:val="clear" w:color="auto" w:fill="FFFFFF"/>
        </w:rPr>
      </w:pPr>
      <w:r>
        <w:rPr>
          <w:rFonts w:ascii="Times New Roman" w:hAnsi="Times New Roman"/>
          <w:color w:val="333333"/>
          <w:sz w:val="28"/>
          <w:shd w:val="clear" w:color="auto" w:fill="FFFFFF"/>
        </w:rPr>
        <w:t>Приклад діяльності краєзнавчого музею «Берегиня» в закладі «Загальноосвітня школа І-ІІІ ступенів № 18</w:t>
      </w:r>
      <w:proofErr w:type="gramStart"/>
      <w:r>
        <w:rPr>
          <w:rFonts w:ascii="Times New Roman" w:hAnsi="Times New Roman"/>
          <w:color w:val="333333"/>
          <w:sz w:val="28"/>
          <w:shd w:val="clear" w:color="auto" w:fill="FFFFFF"/>
        </w:rPr>
        <w:t xml:space="preserve"> В</w:t>
      </w:r>
      <w:proofErr w:type="gramEnd"/>
      <w:r>
        <w:rPr>
          <w:rFonts w:ascii="Times New Roman" w:hAnsi="Times New Roman"/>
          <w:color w:val="333333"/>
          <w:sz w:val="28"/>
          <w:shd w:val="clear" w:color="auto" w:fill="FFFFFF"/>
        </w:rPr>
        <w:t>інницької міської ради» доводить ефективність позакласної роботи з українознавства, допомагає виявити творчий потенціал вчителя та учня.</w:t>
      </w:r>
    </w:p>
    <w:p w:rsidR="009319E0" w:rsidRDefault="000616B8" w:rsidP="0097779B">
      <w:pPr>
        <w:spacing w:line="360" w:lineRule="auto"/>
        <w:ind w:firstLine="709"/>
        <w:jc w:val="both"/>
        <w:rPr>
          <w:rFonts w:ascii="Times New Roman" w:hAnsi="Times New Roman"/>
          <w:color w:val="333333"/>
          <w:sz w:val="28"/>
          <w:shd w:val="clear" w:color="auto" w:fill="FFFFFF"/>
        </w:rPr>
      </w:pPr>
      <w:r>
        <w:rPr>
          <w:rFonts w:ascii="Times New Roman" w:hAnsi="Times New Roman"/>
          <w:color w:val="333333"/>
          <w:sz w:val="28"/>
          <w:shd w:val="clear" w:color="auto" w:fill="FFFFFF"/>
        </w:rPr>
        <w:t xml:space="preserve">Особлива увага приділяється вивченню українознавства на уроках та в позакласній роботі з </w:t>
      </w:r>
      <w:proofErr w:type="gramStart"/>
      <w:r>
        <w:rPr>
          <w:rFonts w:ascii="Times New Roman" w:hAnsi="Times New Roman"/>
          <w:color w:val="333333"/>
          <w:sz w:val="28"/>
          <w:shd w:val="clear" w:color="auto" w:fill="FFFFFF"/>
        </w:rPr>
        <w:t>англ</w:t>
      </w:r>
      <w:proofErr w:type="gramEnd"/>
      <w:r>
        <w:rPr>
          <w:rFonts w:ascii="Times New Roman" w:hAnsi="Times New Roman"/>
          <w:color w:val="333333"/>
          <w:sz w:val="28"/>
          <w:shd w:val="clear" w:color="auto" w:fill="FFFFFF"/>
        </w:rPr>
        <w:t>ійської мови.</w:t>
      </w:r>
      <w:r>
        <w:t xml:space="preserve"> </w:t>
      </w:r>
      <w:r>
        <w:rPr>
          <w:rFonts w:ascii="Times New Roman" w:hAnsi="Times New Roman"/>
          <w:color w:val="333333"/>
          <w:sz w:val="28"/>
          <w:shd w:val="clear" w:color="auto" w:fill="FFFFFF"/>
        </w:rPr>
        <w:t xml:space="preserve">Відповідно до навчальних програм виділяється перелік тем, рекомендований до вивчення українознавства на уроках </w:t>
      </w:r>
      <w:proofErr w:type="gramStart"/>
      <w:r>
        <w:rPr>
          <w:rFonts w:ascii="Times New Roman" w:hAnsi="Times New Roman"/>
          <w:color w:val="333333"/>
          <w:sz w:val="28"/>
          <w:shd w:val="clear" w:color="auto" w:fill="FFFFFF"/>
        </w:rPr>
        <w:t>англ</w:t>
      </w:r>
      <w:proofErr w:type="gramEnd"/>
      <w:r>
        <w:rPr>
          <w:rFonts w:ascii="Times New Roman" w:hAnsi="Times New Roman"/>
          <w:color w:val="333333"/>
          <w:sz w:val="28"/>
          <w:shd w:val="clear" w:color="auto" w:fill="FFFFFF"/>
        </w:rPr>
        <w:t xml:space="preserve">ійської мови. Пропонується </w:t>
      </w:r>
      <w:r w:rsidR="005062E9">
        <w:rPr>
          <w:rFonts w:ascii="Times New Roman" w:hAnsi="Times New Roman"/>
          <w:color w:val="333333"/>
          <w:sz w:val="28"/>
          <w:shd w:val="clear" w:color="auto" w:fill="FFFFFF"/>
          <w:lang w:val="uk-UA"/>
        </w:rPr>
        <w:t>зразок</w:t>
      </w:r>
      <w:r>
        <w:rPr>
          <w:rFonts w:ascii="Times New Roman" w:hAnsi="Times New Roman"/>
          <w:color w:val="333333"/>
          <w:sz w:val="28"/>
          <w:shd w:val="clear" w:color="auto" w:fill="FFFFFF"/>
        </w:rPr>
        <w:t xml:space="preserve"> екскурсії </w:t>
      </w:r>
      <w:proofErr w:type="gramStart"/>
      <w:r w:rsidR="005062E9">
        <w:rPr>
          <w:rFonts w:ascii="Times New Roman" w:hAnsi="Times New Roman"/>
          <w:color w:val="333333"/>
          <w:sz w:val="28"/>
          <w:shd w:val="clear" w:color="auto" w:fill="FFFFFF"/>
        </w:rPr>
        <w:t>англ</w:t>
      </w:r>
      <w:proofErr w:type="gramEnd"/>
      <w:r w:rsidR="005062E9">
        <w:rPr>
          <w:rFonts w:ascii="Times New Roman" w:hAnsi="Times New Roman"/>
          <w:color w:val="333333"/>
          <w:sz w:val="28"/>
          <w:shd w:val="clear" w:color="auto" w:fill="FFFFFF"/>
        </w:rPr>
        <w:t xml:space="preserve">ійською мовою </w:t>
      </w:r>
      <w:r>
        <w:rPr>
          <w:rFonts w:ascii="Times New Roman" w:hAnsi="Times New Roman"/>
          <w:color w:val="333333"/>
          <w:sz w:val="28"/>
          <w:shd w:val="clear" w:color="auto" w:fill="FFFFFF"/>
        </w:rPr>
        <w:t xml:space="preserve">по </w:t>
      </w:r>
      <w:r>
        <w:rPr>
          <w:rFonts w:ascii="Times New Roman" w:hAnsi="Times New Roman"/>
          <w:color w:val="333333"/>
          <w:sz w:val="28"/>
          <w:shd w:val="clear" w:color="auto" w:fill="FFFFFF"/>
        </w:rPr>
        <w:lastRenderedPageBreak/>
        <w:t>краєзнавчому музею, що формує в учнів українознавчий і загальнокультурний світогляд.</w:t>
      </w:r>
    </w:p>
    <w:p w:rsidR="009319E0" w:rsidRDefault="005062E9" w:rsidP="0097779B">
      <w:pPr>
        <w:spacing w:line="360" w:lineRule="auto"/>
        <w:ind w:firstLine="709"/>
        <w:jc w:val="both"/>
        <w:rPr>
          <w:rFonts w:ascii="Times New Roman" w:hAnsi="Times New Roman"/>
          <w:color w:val="333333"/>
          <w:sz w:val="28"/>
          <w:shd w:val="clear" w:color="auto" w:fill="FFFFFF"/>
        </w:rPr>
      </w:pPr>
      <w:r>
        <w:rPr>
          <w:rFonts w:ascii="Times New Roman" w:hAnsi="Times New Roman"/>
          <w:color w:val="333333"/>
          <w:sz w:val="28"/>
          <w:shd w:val="clear" w:color="auto" w:fill="FFFFFF"/>
          <w:lang w:val="uk-UA"/>
        </w:rPr>
        <w:t>Ц</w:t>
      </w:r>
      <w:r w:rsidR="000616B8">
        <w:rPr>
          <w:rFonts w:ascii="Times New Roman" w:hAnsi="Times New Roman"/>
          <w:color w:val="333333"/>
          <w:sz w:val="28"/>
          <w:shd w:val="clear" w:color="auto" w:fill="FFFFFF"/>
        </w:rPr>
        <w:t>ілеспрямована робота по реалізації краєзнавчого аспекту на уроках іноземної мови та в позакласній діяльності сприяє, з одного боку, підвищенню інтересу до предмету, а з іншого – створює позитивну мотивацію при засвоєнні мовних засобів та при набуванні культурознавчих та краєзнавчих знань за допомогою та на основі цих засобів. Використання таких форм та засобів допомагає вивчати національну культуру, традиції, культурні надбання свого народу та стимулює до вивчення культури тих народів, мову яких ми вивчаємо.</w:t>
      </w:r>
    </w:p>
    <w:p w:rsidR="009319E0" w:rsidRDefault="000616B8" w:rsidP="0097779B">
      <w:pPr>
        <w:shd w:val="clear" w:color="auto" w:fill="FFFDFD"/>
        <w:spacing w:line="360" w:lineRule="auto"/>
        <w:ind w:firstLine="709"/>
        <w:jc w:val="both"/>
        <w:rPr>
          <w:rFonts w:ascii="Times New Roman" w:hAnsi="Times New Roman"/>
          <w:color w:val="333333"/>
          <w:sz w:val="28"/>
          <w:shd w:val="clear" w:color="auto" w:fill="FFFFFF"/>
        </w:rPr>
      </w:pPr>
      <w:r>
        <w:rPr>
          <w:rFonts w:ascii="Times New Roman" w:hAnsi="Times New Roman"/>
          <w:color w:val="333333"/>
          <w:sz w:val="28"/>
          <w:shd w:val="clear" w:color="auto" w:fill="FFFFFF"/>
        </w:rPr>
        <w:t xml:space="preserve">Враховуючи потреби сучасного навчально-виховного процесу в нашій державі, впевнені, що вивчення українознавства допоможе школярам у засвоєнні предметів гуманітарного циклу, сформує духовно багату особистість, розвине національну </w:t>
      </w:r>
      <w:proofErr w:type="gramStart"/>
      <w:r>
        <w:rPr>
          <w:rFonts w:ascii="Times New Roman" w:hAnsi="Times New Roman"/>
          <w:color w:val="333333"/>
          <w:sz w:val="28"/>
          <w:shd w:val="clear" w:color="auto" w:fill="FFFFFF"/>
        </w:rPr>
        <w:t>св</w:t>
      </w:r>
      <w:proofErr w:type="gramEnd"/>
      <w:r>
        <w:rPr>
          <w:rFonts w:ascii="Times New Roman" w:hAnsi="Times New Roman"/>
          <w:color w:val="333333"/>
          <w:sz w:val="28"/>
          <w:shd w:val="clear" w:color="auto" w:fill="FFFFFF"/>
        </w:rPr>
        <w:t xml:space="preserve">ідомість та виховає справжнього громадянина та патріота своєї держави. Українознавство  допоможе молодому громадянинові з упевненістю дивитись уперед, спрямує діяльність у напрямку розвитку й </w:t>
      </w:r>
      <w:proofErr w:type="gramStart"/>
      <w:r>
        <w:rPr>
          <w:rFonts w:ascii="Times New Roman" w:hAnsi="Times New Roman"/>
          <w:color w:val="333333"/>
          <w:sz w:val="28"/>
          <w:shd w:val="clear" w:color="auto" w:fill="FFFFFF"/>
        </w:rPr>
        <w:t>п</w:t>
      </w:r>
      <w:proofErr w:type="gramEnd"/>
      <w:r>
        <w:rPr>
          <w:rFonts w:ascii="Times New Roman" w:hAnsi="Times New Roman"/>
          <w:color w:val="333333"/>
          <w:sz w:val="28"/>
          <w:shd w:val="clear" w:color="auto" w:fill="FFFFFF"/>
        </w:rPr>
        <w:t>іднесення національної культури українців. Знання, вміння та навички, здобуті в процесі його вивчення допоможуть в процесі націнально-культурного відродження та розвитку України.</w:t>
      </w:r>
    </w:p>
    <w:p w:rsidR="009319E0" w:rsidRDefault="000616B8" w:rsidP="0097779B">
      <w:pPr>
        <w:rPr>
          <w:sz w:val="28"/>
        </w:rPr>
      </w:pPr>
      <w:r>
        <w:rPr>
          <w:sz w:val="28"/>
        </w:rPr>
        <w:br w:type="page"/>
      </w:r>
    </w:p>
    <w:p w:rsidR="009319E0" w:rsidRPr="005062E9" w:rsidRDefault="005062E9" w:rsidP="005062E9">
      <w:pPr>
        <w:pStyle w:val="1"/>
        <w:jc w:val="center"/>
        <w:rPr>
          <w:rFonts w:ascii="Times New Roman" w:hAnsi="Times New Roman" w:cs="Times New Roman"/>
          <w:b w:val="0"/>
          <w:color w:val="000000" w:themeColor="text1"/>
          <w:lang w:val="uk-UA"/>
        </w:rPr>
      </w:pPr>
      <w:bookmarkStart w:id="15" w:name="_Toc411322928"/>
      <w:r w:rsidRPr="005062E9">
        <w:rPr>
          <w:rFonts w:ascii="Times New Roman" w:hAnsi="Times New Roman" w:cs="Times New Roman"/>
          <w:b w:val="0"/>
          <w:color w:val="000000" w:themeColor="text1"/>
        </w:rPr>
        <w:lastRenderedPageBreak/>
        <w:t>СПИСОК ВИКОРИСТАНОЇ ЛІТЕРАТУРИ</w:t>
      </w:r>
      <w:bookmarkEnd w:id="15"/>
    </w:p>
    <w:p w:rsidR="005062E9" w:rsidRPr="005062E9" w:rsidRDefault="005062E9" w:rsidP="005062E9">
      <w:pPr>
        <w:spacing w:line="360" w:lineRule="auto"/>
        <w:ind w:firstLine="709"/>
        <w:jc w:val="center"/>
        <w:rPr>
          <w:rFonts w:ascii="Times New Roman" w:hAnsi="Times New Roman"/>
          <w:sz w:val="28"/>
          <w:lang w:val="uk-UA"/>
        </w:rPr>
      </w:pPr>
    </w:p>
    <w:p w:rsidR="009319E0" w:rsidRDefault="000616B8" w:rsidP="0097779B">
      <w:pPr>
        <w:pStyle w:val="a4"/>
        <w:numPr>
          <w:ilvl w:val="0"/>
          <w:numId w:val="25"/>
        </w:numPr>
        <w:spacing w:after="0" w:line="360" w:lineRule="auto"/>
        <w:ind w:left="0"/>
        <w:jc w:val="both"/>
        <w:rPr>
          <w:rFonts w:ascii="Times New Roman" w:hAnsi="Times New Roman"/>
          <w:sz w:val="28"/>
        </w:rPr>
      </w:pPr>
      <w:r>
        <w:rPr>
          <w:rFonts w:ascii="Times New Roman" w:hAnsi="Times New Roman"/>
          <w:sz w:val="28"/>
        </w:rPr>
        <w:t>Брайчевський М.Ю. Літопис Аскольда / М. Ю. Брайчевський. - К.</w:t>
      </w:r>
      <w:proofErr w:type="gramStart"/>
      <w:r>
        <w:rPr>
          <w:rFonts w:ascii="Times New Roman" w:hAnsi="Times New Roman"/>
          <w:sz w:val="28"/>
        </w:rPr>
        <w:t xml:space="preserve"> :</w:t>
      </w:r>
      <w:proofErr w:type="gramEnd"/>
      <w:r>
        <w:rPr>
          <w:rFonts w:ascii="Times New Roman" w:hAnsi="Times New Roman"/>
          <w:sz w:val="28"/>
        </w:rPr>
        <w:t xml:space="preserve"> Укр. Центр духов</w:t>
      </w:r>
      <w:proofErr w:type="gramStart"/>
      <w:r>
        <w:rPr>
          <w:rFonts w:ascii="Times New Roman" w:hAnsi="Times New Roman"/>
          <w:sz w:val="28"/>
        </w:rPr>
        <w:t>.</w:t>
      </w:r>
      <w:proofErr w:type="gramEnd"/>
      <w:r>
        <w:rPr>
          <w:rFonts w:ascii="Times New Roman" w:hAnsi="Times New Roman"/>
          <w:sz w:val="28"/>
        </w:rPr>
        <w:t xml:space="preserve"> </w:t>
      </w:r>
      <w:proofErr w:type="gramStart"/>
      <w:r>
        <w:rPr>
          <w:rFonts w:ascii="Times New Roman" w:hAnsi="Times New Roman"/>
          <w:sz w:val="28"/>
        </w:rPr>
        <w:t>к</w:t>
      </w:r>
      <w:proofErr w:type="gramEnd"/>
      <w:r>
        <w:rPr>
          <w:rFonts w:ascii="Times New Roman" w:hAnsi="Times New Roman"/>
          <w:sz w:val="28"/>
        </w:rPr>
        <w:t>ультури, 2001. - 130 c. - Бібліогр.: 219 назв. - ук</w:t>
      </w:r>
      <w:proofErr w:type="gramStart"/>
      <w:r>
        <w:rPr>
          <w:rFonts w:ascii="Times New Roman" w:hAnsi="Times New Roman"/>
          <w:sz w:val="28"/>
        </w:rPr>
        <w:t>p</w:t>
      </w:r>
      <w:proofErr w:type="gramEnd"/>
      <w:r>
        <w:rPr>
          <w:rFonts w:ascii="Times New Roman" w:hAnsi="Times New Roman"/>
          <w:sz w:val="28"/>
        </w:rPr>
        <w:t xml:space="preserve">. </w:t>
      </w:r>
    </w:p>
    <w:p w:rsidR="009319E0" w:rsidRDefault="000616B8" w:rsidP="00F0051F">
      <w:pPr>
        <w:pStyle w:val="a4"/>
        <w:numPr>
          <w:ilvl w:val="0"/>
          <w:numId w:val="25"/>
        </w:numPr>
        <w:spacing w:after="0" w:line="360" w:lineRule="auto"/>
        <w:ind w:left="0" w:hanging="284"/>
        <w:jc w:val="both"/>
        <w:rPr>
          <w:rFonts w:ascii="Times New Roman" w:hAnsi="Times New Roman"/>
          <w:sz w:val="28"/>
        </w:rPr>
      </w:pPr>
      <w:r>
        <w:rPr>
          <w:rFonts w:ascii="Times New Roman" w:hAnsi="Times New Roman"/>
          <w:sz w:val="28"/>
        </w:rPr>
        <w:t xml:space="preserve">Єфремов С. Українознавство – К., 1920. 6. </w:t>
      </w:r>
      <w:r w:rsidR="00F0051F" w:rsidRPr="00F0051F">
        <w:rPr>
          <w:rFonts w:ascii="Times New Roman" w:hAnsi="Times New Roman"/>
          <w:sz w:val="28"/>
        </w:rPr>
        <w:t>dovidka.ucoz.ua/load/0-0-0-35-20</w:t>
      </w:r>
    </w:p>
    <w:p w:rsidR="008C4561" w:rsidRPr="008C4561" w:rsidRDefault="008C4561" w:rsidP="008C4561">
      <w:pPr>
        <w:pStyle w:val="a4"/>
        <w:numPr>
          <w:ilvl w:val="0"/>
          <w:numId w:val="25"/>
        </w:numPr>
        <w:spacing w:after="0" w:line="360" w:lineRule="auto"/>
        <w:ind w:left="142" w:hanging="426"/>
        <w:jc w:val="both"/>
        <w:rPr>
          <w:rFonts w:ascii="Times New Roman" w:hAnsi="Times New Roman"/>
          <w:sz w:val="28"/>
          <w:lang w:val="uk-UA"/>
        </w:rPr>
      </w:pPr>
      <w:r w:rsidRPr="008C4561">
        <w:rPr>
          <w:rFonts w:ascii="Times New Roman" w:hAnsi="Times New Roman"/>
          <w:sz w:val="28"/>
        </w:rPr>
        <w:t>Караманов</w:t>
      </w:r>
      <w:r w:rsidRPr="008C4561">
        <w:rPr>
          <w:rFonts w:ascii="Times New Roman" w:hAnsi="Times New Roman"/>
          <w:sz w:val="28"/>
          <w:lang w:val="uk-UA"/>
        </w:rPr>
        <w:t xml:space="preserve"> </w:t>
      </w:r>
      <w:r w:rsidRPr="008C4561">
        <w:rPr>
          <w:rFonts w:ascii="Times New Roman" w:hAnsi="Times New Roman"/>
          <w:sz w:val="28"/>
        </w:rPr>
        <w:t xml:space="preserve">О. В. </w:t>
      </w:r>
      <w:r w:rsidRPr="008C4561">
        <w:rPr>
          <w:rFonts w:ascii="Times New Roman" w:hAnsi="Times New Roman"/>
          <w:sz w:val="28"/>
          <w:lang w:val="uk-UA"/>
        </w:rPr>
        <w:t>П</w:t>
      </w:r>
      <w:r w:rsidRPr="008C4561">
        <w:rPr>
          <w:rFonts w:ascii="Times New Roman" w:hAnsi="Times New Roman"/>
          <w:sz w:val="28"/>
        </w:rPr>
        <w:t>итання взаємодії школи і музею у сучасних педагогічних</w:t>
      </w:r>
      <w:r w:rsidRPr="008C4561">
        <w:rPr>
          <w:rFonts w:ascii="Times New Roman" w:hAnsi="Times New Roman"/>
          <w:sz w:val="28"/>
          <w:lang w:val="uk-UA"/>
        </w:rPr>
        <w:t xml:space="preserve"> </w:t>
      </w:r>
      <w:proofErr w:type="gramStart"/>
      <w:r w:rsidRPr="008C4561">
        <w:rPr>
          <w:rFonts w:ascii="Times New Roman" w:hAnsi="Times New Roman"/>
          <w:sz w:val="28"/>
        </w:rPr>
        <w:t>досл</w:t>
      </w:r>
      <w:proofErr w:type="gramEnd"/>
      <w:r w:rsidRPr="008C4561">
        <w:rPr>
          <w:rFonts w:ascii="Times New Roman" w:hAnsi="Times New Roman"/>
          <w:sz w:val="28"/>
        </w:rPr>
        <w:t>ідженнях</w:t>
      </w:r>
      <w:r w:rsidRPr="008C4561">
        <w:rPr>
          <w:rFonts w:ascii="Times New Roman" w:hAnsi="Times New Roman"/>
          <w:sz w:val="28"/>
          <w:lang w:val="uk-UA"/>
        </w:rPr>
        <w:t>.</w:t>
      </w:r>
      <w:r>
        <w:rPr>
          <w:lang w:val="uk-UA"/>
        </w:rPr>
        <w:t xml:space="preserve"> </w:t>
      </w:r>
      <w:r w:rsidRPr="008C4561">
        <w:rPr>
          <w:rFonts w:ascii="Times New Roman" w:hAnsi="Times New Roman"/>
          <w:sz w:val="28"/>
          <w:szCs w:val="28"/>
          <w:lang w:val="uk-UA"/>
        </w:rPr>
        <w:t>Акт</w:t>
      </w:r>
      <w:r w:rsidRPr="008C4561">
        <w:rPr>
          <w:rFonts w:ascii="Times New Roman" w:hAnsi="Times New Roman"/>
          <w:sz w:val="28"/>
          <w:lang w:val="uk-UA"/>
        </w:rPr>
        <w:t>уальні проблеми сучасних історико-педагогічних досліджень шкільної освіти. Збірник тез і анотованих матеріалів ХІV Всеукраїнської історико-педагогічної науково-практичної конференції. –</w:t>
      </w:r>
      <w:r>
        <w:rPr>
          <w:rFonts w:ascii="Times New Roman" w:hAnsi="Times New Roman"/>
          <w:sz w:val="28"/>
          <w:lang w:val="uk-UA"/>
        </w:rPr>
        <w:t xml:space="preserve"> </w:t>
      </w:r>
      <w:r w:rsidRPr="008C4561">
        <w:rPr>
          <w:rFonts w:ascii="Times New Roman" w:hAnsi="Times New Roman"/>
          <w:sz w:val="28"/>
          <w:lang w:val="uk-UA"/>
        </w:rPr>
        <w:t>К</w:t>
      </w:r>
      <w:r>
        <w:rPr>
          <w:rFonts w:ascii="Times New Roman" w:hAnsi="Times New Roman"/>
          <w:sz w:val="28"/>
          <w:lang w:val="uk-UA"/>
        </w:rPr>
        <w:t>.,</w:t>
      </w:r>
      <w:r w:rsidRPr="008C4561">
        <w:rPr>
          <w:rFonts w:ascii="Times New Roman" w:hAnsi="Times New Roman"/>
          <w:sz w:val="28"/>
          <w:lang w:val="uk-UA"/>
        </w:rPr>
        <w:t xml:space="preserve"> 2014</w:t>
      </w:r>
      <w:r>
        <w:rPr>
          <w:rFonts w:ascii="Times New Roman" w:hAnsi="Times New Roman"/>
          <w:sz w:val="28"/>
          <w:lang w:val="uk-UA"/>
        </w:rPr>
        <w:t xml:space="preserve"> </w:t>
      </w:r>
      <w:r w:rsidRPr="008C4561">
        <w:rPr>
          <w:rFonts w:ascii="Times New Roman" w:hAnsi="Times New Roman"/>
          <w:sz w:val="28"/>
          <w:lang w:val="uk-UA"/>
        </w:rPr>
        <w:t>lib.iitta.gov.ua/6975/1/Збірник.Тез_(1).pdf</w:t>
      </w:r>
    </w:p>
    <w:p w:rsidR="009319E0" w:rsidRPr="008C4561" w:rsidRDefault="000616B8" w:rsidP="008C4561">
      <w:pPr>
        <w:pStyle w:val="a4"/>
        <w:numPr>
          <w:ilvl w:val="0"/>
          <w:numId w:val="25"/>
        </w:numPr>
        <w:spacing w:after="0" w:line="360" w:lineRule="auto"/>
        <w:ind w:left="0" w:hanging="284"/>
        <w:jc w:val="both"/>
        <w:rPr>
          <w:rFonts w:ascii="Times New Roman" w:hAnsi="Times New Roman"/>
          <w:sz w:val="28"/>
        </w:rPr>
      </w:pPr>
      <w:r w:rsidRPr="008C4561">
        <w:rPr>
          <w:rFonts w:ascii="Times New Roman" w:hAnsi="Times New Roman"/>
          <w:sz w:val="28"/>
        </w:rPr>
        <w:t>Кононенко П. Українознавство: концепції, програми, документи. – К., 1995.</w:t>
      </w:r>
    </w:p>
    <w:p w:rsidR="00CD1BF8" w:rsidRPr="00FB3631" w:rsidRDefault="00CD1BF8" w:rsidP="00CD1BF8">
      <w:pPr>
        <w:pStyle w:val="a4"/>
        <w:numPr>
          <w:ilvl w:val="0"/>
          <w:numId w:val="25"/>
        </w:numPr>
        <w:spacing w:after="0" w:line="360" w:lineRule="auto"/>
        <w:ind w:left="0"/>
        <w:jc w:val="both"/>
        <w:rPr>
          <w:rFonts w:ascii="Times New Roman" w:hAnsi="Times New Roman"/>
          <w:sz w:val="28"/>
          <w:lang w:val="uk-UA"/>
        </w:rPr>
      </w:pPr>
      <w:r w:rsidRPr="00CD1BF8">
        <w:rPr>
          <w:rFonts w:ascii="Times New Roman" w:hAnsi="Times New Roman"/>
          <w:sz w:val="28"/>
        </w:rPr>
        <w:t xml:space="preserve">Кулішенко Л. А., </w:t>
      </w:r>
      <w:r>
        <w:rPr>
          <w:rFonts w:ascii="Times New Roman" w:hAnsi="Times New Roman"/>
          <w:sz w:val="28"/>
          <w:lang w:val="uk-UA"/>
        </w:rPr>
        <w:t>Р</w:t>
      </w:r>
      <w:r w:rsidRPr="00CD1BF8">
        <w:rPr>
          <w:rFonts w:ascii="Times New Roman" w:hAnsi="Times New Roman"/>
          <w:sz w:val="28"/>
        </w:rPr>
        <w:t>еалізація національного компонента освіти</w:t>
      </w:r>
      <w:r w:rsidRPr="00CD1BF8">
        <w:rPr>
          <w:rFonts w:ascii="Times New Roman" w:hAnsi="Times New Roman"/>
          <w:sz w:val="28"/>
          <w:lang w:val="uk-UA"/>
        </w:rPr>
        <w:t xml:space="preserve"> </w:t>
      </w:r>
      <w:r w:rsidRPr="00CD1BF8">
        <w:rPr>
          <w:rFonts w:ascii="Times New Roman" w:hAnsi="Times New Roman"/>
          <w:sz w:val="28"/>
        </w:rPr>
        <w:t>у змі</w:t>
      </w:r>
      <w:proofErr w:type="gramStart"/>
      <w:r w:rsidRPr="00CD1BF8">
        <w:rPr>
          <w:rFonts w:ascii="Times New Roman" w:hAnsi="Times New Roman"/>
          <w:sz w:val="28"/>
        </w:rPr>
        <w:t>ст</w:t>
      </w:r>
      <w:proofErr w:type="gramEnd"/>
      <w:r w:rsidRPr="00CD1BF8">
        <w:rPr>
          <w:rFonts w:ascii="Times New Roman" w:hAnsi="Times New Roman"/>
          <w:sz w:val="28"/>
        </w:rPr>
        <w:t>і навчальних дисциплін</w:t>
      </w:r>
      <w:r>
        <w:rPr>
          <w:rFonts w:ascii="Times New Roman" w:hAnsi="Times New Roman"/>
          <w:sz w:val="28"/>
          <w:lang w:val="uk-UA"/>
        </w:rPr>
        <w:t>.</w:t>
      </w:r>
      <w:r w:rsidRPr="00CD1BF8">
        <w:rPr>
          <w:rFonts w:ascii="Times New Roman" w:hAnsi="Times New Roman"/>
          <w:sz w:val="28"/>
          <w:lang w:val="uk-UA"/>
        </w:rPr>
        <w:t xml:space="preserve"> </w:t>
      </w:r>
      <w:r w:rsidRPr="00FB3631">
        <w:rPr>
          <w:rFonts w:ascii="Times New Roman" w:hAnsi="Times New Roman"/>
          <w:sz w:val="28"/>
          <w:lang w:val="uk-UA"/>
        </w:rPr>
        <w:t>(на матеріалі педагогічних журналів сучасності)</w:t>
      </w:r>
      <w:r w:rsidRPr="00FB3631">
        <w:rPr>
          <w:lang w:val="uk-UA"/>
        </w:rPr>
        <w:t xml:space="preserve"> </w:t>
      </w:r>
      <w:r w:rsidRPr="00CD1BF8">
        <w:rPr>
          <w:rFonts w:ascii="Times New Roman" w:hAnsi="Times New Roman"/>
          <w:sz w:val="28"/>
        </w:rPr>
        <w:t>dspace</w:t>
      </w:r>
      <w:r w:rsidRPr="00FB3631">
        <w:rPr>
          <w:rFonts w:ascii="Times New Roman" w:hAnsi="Times New Roman"/>
          <w:sz w:val="28"/>
          <w:lang w:val="uk-UA"/>
        </w:rPr>
        <w:t>.</w:t>
      </w:r>
      <w:r w:rsidRPr="00CD1BF8">
        <w:rPr>
          <w:rFonts w:ascii="Times New Roman" w:hAnsi="Times New Roman"/>
          <w:sz w:val="28"/>
        </w:rPr>
        <w:t>uabs</w:t>
      </w:r>
      <w:r w:rsidRPr="00FB3631">
        <w:rPr>
          <w:rFonts w:ascii="Times New Roman" w:hAnsi="Times New Roman"/>
          <w:sz w:val="28"/>
          <w:lang w:val="uk-UA"/>
        </w:rPr>
        <w:t>.</w:t>
      </w:r>
      <w:r w:rsidRPr="00CD1BF8">
        <w:rPr>
          <w:rFonts w:ascii="Times New Roman" w:hAnsi="Times New Roman"/>
          <w:sz w:val="28"/>
        </w:rPr>
        <w:t>edu</w:t>
      </w:r>
      <w:r w:rsidRPr="00FB3631">
        <w:rPr>
          <w:rFonts w:ascii="Times New Roman" w:hAnsi="Times New Roman"/>
          <w:sz w:val="28"/>
          <w:lang w:val="uk-UA"/>
        </w:rPr>
        <w:t>.</w:t>
      </w:r>
      <w:r w:rsidRPr="00CD1BF8">
        <w:rPr>
          <w:rFonts w:ascii="Times New Roman" w:hAnsi="Times New Roman"/>
          <w:sz w:val="28"/>
        </w:rPr>
        <w:t>ua</w:t>
      </w:r>
      <w:r w:rsidRPr="00FB3631">
        <w:rPr>
          <w:rFonts w:ascii="Times New Roman" w:hAnsi="Times New Roman"/>
          <w:sz w:val="28"/>
          <w:lang w:val="uk-UA"/>
        </w:rPr>
        <w:t>/</w:t>
      </w:r>
      <w:r w:rsidRPr="00CD1BF8">
        <w:rPr>
          <w:rFonts w:ascii="Times New Roman" w:hAnsi="Times New Roman"/>
          <w:sz w:val="28"/>
        </w:rPr>
        <w:t>jspui</w:t>
      </w:r>
      <w:r w:rsidRPr="00FB3631">
        <w:rPr>
          <w:rFonts w:ascii="Times New Roman" w:hAnsi="Times New Roman"/>
          <w:sz w:val="28"/>
          <w:lang w:val="uk-UA"/>
        </w:rPr>
        <w:t>/</w:t>
      </w:r>
      <w:r w:rsidRPr="00CD1BF8">
        <w:rPr>
          <w:rFonts w:ascii="Times New Roman" w:hAnsi="Times New Roman"/>
          <w:sz w:val="28"/>
        </w:rPr>
        <w:t>bitstream</w:t>
      </w:r>
      <w:r w:rsidRPr="00FB3631">
        <w:rPr>
          <w:rFonts w:ascii="Times New Roman" w:hAnsi="Times New Roman"/>
          <w:sz w:val="28"/>
          <w:lang w:val="uk-UA"/>
        </w:rPr>
        <w:t>/123456789/.../</w:t>
      </w:r>
      <w:r w:rsidRPr="00CD1BF8">
        <w:rPr>
          <w:rFonts w:ascii="Times New Roman" w:hAnsi="Times New Roman"/>
          <w:sz w:val="28"/>
        </w:rPr>
        <w:t>Kulishenko</w:t>
      </w:r>
      <w:r w:rsidRPr="00FB3631">
        <w:rPr>
          <w:rFonts w:ascii="Times New Roman" w:hAnsi="Times New Roman"/>
          <w:sz w:val="28"/>
          <w:lang w:val="uk-UA"/>
        </w:rPr>
        <w:t>%2013.</w:t>
      </w:r>
      <w:r w:rsidRPr="00CD1BF8">
        <w:rPr>
          <w:rFonts w:ascii="Times New Roman" w:hAnsi="Times New Roman"/>
          <w:sz w:val="28"/>
        </w:rPr>
        <w:t>pdf</w:t>
      </w:r>
    </w:p>
    <w:p w:rsidR="009319E0" w:rsidRPr="00CD1BF8" w:rsidRDefault="000616B8" w:rsidP="0097779B">
      <w:pPr>
        <w:pStyle w:val="a4"/>
        <w:numPr>
          <w:ilvl w:val="0"/>
          <w:numId w:val="25"/>
        </w:numPr>
        <w:spacing w:after="0" w:line="360" w:lineRule="auto"/>
        <w:ind w:left="0"/>
        <w:jc w:val="both"/>
        <w:rPr>
          <w:rFonts w:ascii="Times New Roman" w:hAnsi="Times New Roman"/>
          <w:sz w:val="28"/>
          <w:lang w:val="uk-UA"/>
        </w:rPr>
      </w:pPr>
      <w:r w:rsidRPr="00CD1BF8">
        <w:rPr>
          <w:rFonts w:ascii="Times New Roman" w:hAnsi="Times New Roman"/>
          <w:sz w:val="28"/>
          <w:lang w:val="uk-UA"/>
        </w:rPr>
        <w:t>Луценко С. М., Третьякова</w:t>
      </w:r>
      <w:r w:rsidRPr="00CD1BF8">
        <w:rPr>
          <w:lang w:val="uk-UA"/>
        </w:rPr>
        <w:t xml:space="preserve"> </w:t>
      </w:r>
      <w:r w:rsidRPr="00CD1BF8">
        <w:rPr>
          <w:rFonts w:ascii="Times New Roman" w:hAnsi="Times New Roman"/>
          <w:sz w:val="28"/>
          <w:lang w:val="uk-UA"/>
        </w:rPr>
        <w:t>О. В. Формування громадянських цінностей учнівської молоді засобами суспільних дисциплін / Упор. С.М. Луценко, О.В. Третьякова, С.П. Ніколаєнко, Л.Д. Крамаренко. –  Суми: РВВ СОІППО, 2007.– 103 с.</w:t>
      </w:r>
    </w:p>
    <w:p w:rsidR="009319E0" w:rsidRPr="007C524C" w:rsidRDefault="000616B8" w:rsidP="0097779B">
      <w:pPr>
        <w:pStyle w:val="a4"/>
        <w:numPr>
          <w:ilvl w:val="0"/>
          <w:numId w:val="25"/>
        </w:numPr>
        <w:spacing w:after="0" w:line="360" w:lineRule="auto"/>
        <w:ind w:left="0"/>
        <w:jc w:val="both"/>
        <w:rPr>
          <w:rFonts w:ascii="Times New Roman" w:hAnsi="Times New Roman"/>
          <w:sz w:val="28"/>
        </w:rPr>
      </w:pPr>
      <w:r>
        <w:rPr>
          <w:rFonts w:ascii="Times New Roman" w:hAnsi="Times New Roman"/>
          <w:sz w:val="28"/>
        </w:rPr>
        <w:t xml:space="preserve">Мошков В. В. Навчання іноземних мов в Україні // Іноземні мови. – 2000. </w:t>
      </w:r>
      <w:r w:rsidR="007C524C">
        <w:rPr>
          <w:rFonts w:ascii="Times New Roman" w:hAnsi="Times New Roman"/>
          <w:sz w:val="28"/>
        </w:rPr>
        <w:t>–</w:t>
      </w:r>
      <w:r>
        <w:rPr>
          <w:rFonts w:ascii="Times New Roman" w:hAnsi="Times New Roman"/>
          <w:sz w:val="28"/>
        </w:rPr>
        <w:t xml:space="preserve"> №1. </w:t>
      </w:r>
      <w:r w:rsidR="007C524C">
        <w:rPr>
          <w:rFonts w:ascii="Times New Roman" w:hAnsi="Times New Roman"/>
          <w:sz w:val="28"/>
        </w:rPr>
        <w:t>–</w:t>
      </w:r>
      <w:r>
        <w:rPr>
          <w:rFonts w:ascii="Times New Roman" w:hAnsi="Times New Roman"/>
          <w:sz w:val="28"/>
        </w:rPr>
        <w:t xml:space="preserve"> С.6 - 8.</w:t>
      </w:r>
    </w:p>
    <w:p w:rsidR="007C524C" w:rsidRPr="007C524C" w:rsidRDefault="007C524C" w:rsidP="007C524C">
      <w:pPr>
        <w:pStyle w:val="a4"/>
        <w:numPr>
          <w:ilvl w:val="0"/>
          <w:numId w:val="25"/>
        </w:numPr>
        <w:spacing w:after="0" w:line="360" w:lineRule="auto"/>
        <w:ind w:left="0" w:hanging="284"/>
        <w:jc w:val="both"/>
        <w:rPr>
          <w:rFonts w:ascii="Times New Roman" w:hAnsi="Times New Roman"/>
          <w:sz w:val="28"/>
        </w:rPr>
      </w:pPr>
      <w:r w:rsidRPr="007C524C">
        <w:rPr>
          <w:rFonts w:ascii="Times New Roman" w:hAnsi="Times New Roman"/>
          <w:sz w:val="28"/>
        </w:rPr>
        <w:t xml:space="preserve">Оліфіренко В.В.Методика викладання народознавства у школі: </w:t>
      </w:r>
      <w:proofErr w:type="gramStart"/>
      <w:r w:rsidRPr="007C524C">
        <w:rPr>
          <w:rFonts w:ascii="Times New Roman" w:hAnsi="Times New Roman"/>
          <w:sz w:val="28"/>
        </w:rPr>
        <w:t>Пос</w:t>
      </w:r>
      <w:proofErr w:type="gramEnd"/>
      <w:r w:rsidRPr="007C524C">
        <w:rPr>
          <w:rFonts w:ascii="Times New Roman" w:hAnsi="Times New Roman"/>
          <w:sz w:val="28"/>
        </w:rPr>
        <w:t>ібник для вчителів шкіл Донбасу. - Донецьк: Український культурологічний центр, 1994. - 88 с.</w:t>
      </w:r>
    </w:p>
    <w:p w:rsidR="009319E0" w:rsidRDefault="000616B8" w:rsidP="0097779B">
      <w:pPr>
        <w:pStyle w:val="a4"/>
        <w:numPr>
          <w:ilvl w:val="0"/>
          <w:numId w:val="25"/>
        </w:numPr>
        <w:spacing w:after="0" w:line="360" w:lineRule="auto"/>
        <w:ind w:left="0"/>
        <w:jc w:val="both"/>
        <w:rPr>
          <w:rFonts w:ascii="Times New Roman" w:hAnsi="Times New Roman"/>
          <w:sz w:val="28"/>
        </w:rPr>
      </w:pPr>
      <w:r>
        <w:rPr>
          <w:rFonts w:ascii="Times New Roman" w:hAnsi="Times New Roman"/>
          <w:sz w:val="28"/>
        </w:rPr>
        <w:t xml:space="preserve">Павлюк С.П. Народознавство. Навчальний </w:t>
      </w:r>
      <w:proofErr w:type="gramStart"/>
      <w:r>
        <w:rPr>
          <w:rFonts w:ascii="Times New Roman" w:hAnsi="Times New Roman"/>
          <w:sz w:val="28"/>
        </w:rPr>
        <w:t>пос</w:t>
      </w:r>
      <w:proofErr w:type="gramEnd"/>
      <w:r>
        <w:rPr>
          <w:rFonts w:ascii="Times New Roman" w:hAnsi="Times New Roman"/>
          <w:sz w:val="28"/>
        </w:rPr>
        <w:t>ібник / За ред..С.П.Павлюка- 3тє вид. випр., К., Знання, 2006.-568с.</w:t>
      </w:r>
    </w:p>
    <w:p w:rsidR="009319E0" w:rsidRDefault="000616B8" w:rsidP="0097779B">
      <w:pPr>
        <w:pStyle w:val="a4"/>
        <w:numPr>
          <w:ilvl w:val="0"/>
          <w:numId w:val="25"/>
        </w:numPr>
        <w:spacing w:after="0" w:line="360" w:lineRule="auto"/>
        <w:ind w:left="0"/>
        <w:jc w:val="both"/>
        <w:rPr>
          <w:rFonts w:ascii="Times New Roman" w:hAnsi="Times New Roman"/>
          <w:sz w:val="28"/>
        </w:rPr>
      </w:pPr>
      <w:r>
        <w:rPr>
          <w:rFonts w:ascii="Times New Roman" w:hAnsi="Times New Roman"/>
          <w:sz w:val="28"/>
        </w:rPr>
        <w:t xml:space="preserve">Шевчук В. Українське народознавство як навчальний предмет. </w:t>
      </w:r>
      <w:proofErr w:type="gramStart"/>
      <w:r>
        <w:rPr>
          <w:rFonts w:ascii="Times New Roman" w:hAnsi="Times New Roman"/>
          <w:sz w:val="28"/>
        </w:rPr>
        <w:t>П</w:t>
      </w:r>
      <w:proofErr w:type="gramEnd"/>
      <w:r>
        <w:rPr>
          <w:rFonts w:ascii="Times New Roman" w:hAnsi="Times New Roman"/>
          <w:sz w:val="28"/>
        </w:rPr>
        <w:t>іслямова © Галина Лозко. Українське народознавство. – «Зодіак-ЕКО», Київ 1995.</w:t>
      </w:r>
      <w:r>
        <w:t xml:space="preserve"> </w:t>
      </w:r>
      <w:r>
        <w:rPr>
          <w:rFonts w:ascii="Times New Roman" w:hAnsi="Times New Roman"/>
          <w:sz w:val="28"/>
        </w:rPr>
        <w:t>www.redkyb.ru/lozko/ukrnarod/unvstup.html</w:t>
      </w:r>
    </w:p>
    <w:p w:rsidR="009319E0" w:rsidRDefault="000616B8" w:rsidP="0097779B">
      <w:pPr>
        <w:pStyle w:val="a4"/>
        <w:numPr>
          <w:ilvl w:val="0"/>
          <w:numId w:val="25"/>
        </w:numPr>
        <w:spacing w:after="0" w:line="360" w:lineRule="auto"/>
        <w:ind w:left="0"/>
        <w:jc w:val="both"/>
        <w:rPr>
          <w:rFonts w:ascii="Times New Roman" w:hAnsi="Times New Roman"/>
          <w:sz w:val="28"/>
        </w:rPr>
      </w:pPr>
      <w:r>
        <w:rPr>
          <w:rFonts w:ascii="Times New Roman" w:hAnsi="Times New Roman"/>
          <w:sz w:val="28"/>
        </w:rPr>
        <w:t>Якухно І.І. Українознавство. Посібник</w:t>
      </w:r>
      <w:proofErr w:type="gramStart"/>
      <w:r>
        <w:rPr>
          <w:rFonts w:ascii="Times New Roman" w:hAnsi="Times New Roman"/>
          <w:sz w:val="28"/>
        </w:rPr>
        <w:t xml:space="preserve"> О</w:t>
      </w:r>
      <w:proofErr w:type="gramEnd"/>
      <w:r>
        <w:rPr>
          <w:rFonts w:ascii="Times New Roman" w:hAnsi="Times New Roman"/>
          <w:sz w:val="28"/>
        </w:rPr>
        <w:t>ІУВ, 1997.</w:t>
      </w:r>
    </w:p>
    <w:p w:rsidR="009319E0" w:rsidRDefault="000616B8" w:rsidP="0097779B">
      <w:pPr>
        <w:pStyle w:val="a4"/>
        <w:numPr>
          <w:ilvl w:val="0"/>
          <w:numId w:val="25"/>
        </w:numPr>
        <w:spacing w:after="0" w:line="360" w:lineRule="auto"/>
        <w:ind w:left="0"/>
        <w:jc w:val="both"/>
        <w:rPr>
          <w:rFonts w:ascii="Times New Roman" w:hAnsi="Times New Roman"/>
          <w:sz w:val="28"/>
        </w:rPr>
      </w:pPr>
      <w:r>
        <w:rPr>
          <w:rFonts w:ascii="Times New Roman" w:hAnsi="Times New Roman"/>
          <w:sz w:val="28"/>
        </w:rPr>
        <w:t>Народознавство: суть, принципи, функції та засоби.</w:t>
      </w:r>
      <w:r>
        <w:t xml:space="preserve"> </w:t>
      </w:r>
      <w:r>
        <w:rPr>
          <w:rFonts w:ascii="Times New Roman" w:hAnsi="Times New Roman"/>
          <w:sz w:val="28"/>
        </w:rPr>
        <w:t>http://ukrefs.com.ua/102057-Narodoznavstvo-sut-principi-funkc-ta-zasobi.html</w:t>
      </w:r>
    </w:p>
    <w:p w:rsidR="009319E0" w:rsidRDefault="000616B8" w:rsidP="0097779B">
      <w:pPr>
        <w:pStyle w:val="a4"/>
        <w:numPr>
          <w:ilvl w:val="0"/>
          <w:numId w:val="25"/>
        </w:numPr>
        <w:spacing w:after="0" w:line="360" w:lineRule="auto"/>
        <w:ind w:left="0"/>
        <w:rPr>
          <w:rFonts w:ascii="Times New Roman" w:hAnsi="Times New Roman"/>
          <w:sz w:val="28"/>
        </w:rPr>
      </w:pPr>
      <w:r>
        <w:rPr>
          <w:rFonts w:ascii="Times New Roman" w:hAnsi="Times New Roman"/>
          <w:sz w:val="28"/>
        </w:rPr>
        <w:lastRenderedPageBreak/>
        <w:t>Проект концепції гумані</w:t>
      </w:r>
      <w:proofErr w:type="gramStart"/>
      <w:r>
        <w:rPr>
          <w:rFonts w:ascii="Times New Roman" w:hAnsi="Times New Roman"/>
          <w:sz w:val="28"/>
        </w:rPr>
        <w:t>тарного</w:t>
      </w:r>
      <w:proofErr w:type="gramEnd"/>
      <w:r>
        <w:rPr>
          <w:rFonts w:ascii="Times New Roman" w:hAnsi="Times New Roman"/>
          <w:sz w:val="28"/>
        </w:rPr>
        <w:t xml:space="preserve"> розвитку України на період до 2020 року.- Стратегічні </w:t>
      </w:r>
      <w:proofErr w:type="gramStart"/>
      <w:r>
        <w:rPr>
          <w:rFonts w:ascii="Times New Roman" w:hAnsi="Times New Roman"/>
          <w:sz w:val="28"/>
        </w:rPr>
        <w:t>пр</w:t>
      </w:r>
      <w:proofErr w:type="gramEnd"/>
      <w:r>
        <w:rPr>
          <w:rFonts w:ascii="Times New Roman" w:hAnsi="Times New Roman"/>
          <w:sz w:val="28"/>
        </w:rPr>
        <w:t>іоритети, №3(12), 2009 р.</w:t>
      </w:r>
    </w:p>
    <w:p w:rsidR="00586A82" w:rsidRPr="00586A82" w:rsidRDefault="00586A82" w:rsidP="00586A82">
      <w:pPr>
        <w:pStyle w:val="a4"/>
        <w:numPr>
          <w:ilvl w:val="0"/>
          <w:numId w:val="25"/>
        </w:numPr>
        <w:tabs>
          <w:tab w:val="left" w:pos="0"/>
        </w:tabs>
        <w:spacing w:after="0" w:line="360" w:lineRule="auto"/>
        <w:ind w:left="0" w:hanging="426"/>
        <w:jc w:val="both"/>
        <w:rPr>
          <w:rFonts w:ascii="Times New Roman" w:hAnsi="Times New Roman"/>
          <w:sz w:val="28"/>
        </w:rPr>
      </w:pPr>
      <w:r>
        <w:rPr>
          <w:rFonts w:ascii="Times New Roman" w:hAnsi="Times New Roman"/>
          <w:sz w:val="28"/>
          <w:lang w:val="uk-UA"/>
        </w:rPr>
        <w:t>П</w:t>
      </w:r>
      <w:r w:rsidRPr="00586A82">
        <w:rPr>
          <w:rFonts w:ascii="Times New Roman" w:hAnsi="Times New Roman"/>
          <w:sz w:val="28"/>
        </w:rPr>
        <w:t>рограма для загальноосвітніх навчальних закладів</w:t>
      </w:r>
      <w:r w:rsidRPr="00586A82">
        <w:rPr>
          <w:rFonts w:ascii="Times New Roman" w:hAnsi="Times New Roman"/>
          <w:sz w:val="28"/>
          <w:lang w:val="uk-UA"/>
        </w:rPr>
        <w:t xml:space="preserve">. </w:t>
      </w:r>
      <w:r>
        <w:rPr>
          <w:rFonts w:ascii="Times New Roman" w:hAnsi="Times New Roman"/>
          <w:sz w:val="28"/>
          <w:lang w:val="uk-UA"/>
        </w:rPr>
        <w:t>У</w:t>
      </w:r>
      <w:r w:rsidRPr="00586A82">
        <w:rPr>
          <w:rFonts w:ascii="Times New Roman" w:hAnsi="Times New Roman"/>
          <w:sz w:val="28"/>
        </w:rPr>
        <w:t>країнознавство</w:t>
      </w:r>
      <w:r w:rsidRPr="00586A82">
        <w:rPr>
          <w:rFonts w:ascii="Times New Roman" w:hAnsi="Times New Roman"/>
          <w:sz w:val="28"/>
          <w:lang w:val="uk-UA"/>
        </w:rPr>
        <w:t xml:space="preserve">. </w:t>
      </w:r>
      <w:r w:rsidRPr="00586A82">
        <w:rPr>
          <w:rFonts w:ascii="Times New Roman" w:hAnsi="Times New Roman"/>
          <w:sz w:val="28"/>
        </w:rPr>
        <w:t>1-4 класи</w:t>
      </w:r>
      <w:r w:rsidRPr="00586A82">
        <w:rPr>
          <w:rFonts w:ascii="Times New Roman" w:hAnsi="Times New Roman"/>
          <w:sz w:val="28"/>
          <w:lang w:val="uk-UA"/>
        </w:rPr>
        <w:t xml:space="preserve">. </w:t>
      </w:r>
      <w:r w:rsidRPr="00586A82">
        <w:rPr>
          <w:rFonts w:ascii="Times New Roman" w:hAnsi="Times New Roman"/>
          <w:sz w:val="28"/>
        </w:rPr>
        <w:t>Науково-дослідн</w:t>
      </w:r>
      <w:r w:rsidRPr="00586A82">
        <w:rPr>
          <w:rFonts w:ascii="Times New Roman" w:hAnsi="Times New Roman"/>
          <w:sz w:val="28"/>
          <w:lang w:val="uk-UA"/>
        </w:rPr>
        <w:t>ий</w:t>
      </w:r>
      <w:r w:rsidRPr="00586A82">
        <w:rPr>
          <w:rFonts w:ascii="Times New Roman" w:hAnsi="Times New Roman"/>
          <w:sz w:val="28"/>
        </w:rPr>
        <w:t xml:space="preserve"> інститут українознавства Міністерства освіти і науки України</w:t>
      </w:r>
      <w:r w:rsidRPr="00586A82">
        <w:rPr>
          <w:rFonts w:ascii="Times New Roman" w:hAnsi="Times New Roman"/>
          <w:sz w:val="28"/>
          <w:lang w:val="uk-UA"/>
        </w:rPr>
        <w:t xml:space="preserve">. Укладач </w:t>
      </w:r>
      <w:r w:rsidRPr="00586A82">
        <w:rPr>
          <w:rFonts w:ascii="Times New Roman" w:hAnsi="Times New Roman"/>
          <w:sz w:val="28"/>
        </w:rPr>
        <w:t xml:space="preserve">Кононенко П.П., </w:t>
      </w:r>
      <w:r>
        <w:rPr>
          <w:rFonts w:ascii="Times New Roman" w:hAnsi="Times New Roman"/>
          <w:sz w:val="28"/>
        </w:rPr>
        <w:t>–</w:t>
      </w:r>
      <w:r>
        <w:rPr>
          <w:rFonts w:ascii="Times New Roman" w:hAnsi="Times New Roman"/>
          <w:sz w:val="28"/>
          <w:lang w:val="uk-UA"/>
        </w:rPr>
        <w:t xml:space="preserve"> К., 2008</w:t>
      </w:r>
    </w:p>
    <w:p w:rsidR="009319E0" w:rsidRDefault="000616B8" w:rsidP="0097779B">
      <w:pPr>
        <w:pStyle w:val="a4"/>
        <w:numPr>
          <w:ilvl w:val="0"/>
          <w:numId w:val="25"/>
        </w:numPr>
        <w:spacing w:after="0" w:line="360" w:lineRule="auto"/>
        <w:ind w:left="0"/>
        <w:jc w:val="both"/>
        <w:rPr>
          <w:rFonts w:ascii="Times New Roman" w:hAnsi="Times New Roman"/>
          <w:sz w:val="28"/>
        </w:rPr>
      </w:pPr>
      <w:r>
        <w:rPr>
          <w:rFonts w:ascii="Times New Roman" w:hAnsi="Times New Roman"/>
          <w:sz w:val="28"/>
        </w:rPr>
        <w:t>Українознавство. Антропологія. Упор. Крисаченко В.С. – К., 1996.</w:t>
      </w:r>
    </w:p>
    <w:p w:rsidR="007C524C" w:rsidRPr="007C524C" w:rsidRDefault="007C524C" w:rsidP="007C524C">
      <w:pPr>
        <w:pStyle w:val="a4"/>
        <w:numPr>
          <w:ilvl w:val="0"/>
          <w:numId w:val="25"/>
        </w:numPr>
        <w:spacing w:after="0" w:line="360" w:lineRule="auto"/>
        <w:ind w:left="0"/>
        <w:jc w:val="both"/>
        <w:rPr>
          <w:rFonts w:ascii="Times New Roman" w:hAnsi="Times New Roman"/>
          <w:color w:val="000000"/>
          <w:sz w:val="28"/>
        </w:rPr>
      </w:pPr>
      <w:r w:rsidRPr="007C524C">
        <w:rPr>
          <w:rFonts w:ascii="Times New Roman" w:hAnsi="Times New Roman"/>
          <w:sz w:val="28"/>
        </w:rPr>
        <w:t>Українське народознавство</w:t>
      </w:r>
      <w:r w:rsidRPr="007C524C">
        <w:rPr>
          <w:rFonts w:ascii="Times New Roman" w:hAnsi="Times New Roman"/>
          <w:sz w:val="28"/>
          <w:lang w:val="uk-UA"/>
        </w:rPr>
        <w:t xml:space="preserve"> </w:t>
      </w:r>
      <w:r w:rsidRPr="007C524C">
        <w:rPr>
          <w:rFonts w:ascii="Times New Roman" w:hAnsi="Times New Roman"/>
          <w:sz w:val="28"/>
        </w:rPr>
        <w:t>в позакласній роботі</w:t>
      </w:r>
      <w:r w:rsidRPr="007C524C">
        <w:rPr>
          <w:rFonts w:ascii="Times New Roman" w:hAnsi="Times New Roman"/>
          <w:sz w:val="28"/>
          <w:lang w:val="uk-UA"/>
        </w:rPr>
        <w:t xml:space="preserve"> </w:t>
      </w:r>
      <w:proofErr w:type="gramStart"/>
      <w:r w:rsidRPr="007C524C">
        <w:rPr>
          <w:rFonts w:ascii="Times New Roman" w:hAnsi="Times New Roman"/>
          <w:sz w:val="28"/>
        </w:rPr>
        <w:t xml:space="preserve">( </w:t>
      </w:r>
      <w:proofErr w:type="gramEnd"/>
      <w:r w:rsidRPr="007C524C">
        <w:rPr>
          <w:rFonts w:ascii="Times New Roman" w:hAnsi="Times New Roman"/>
          <w:sz w:val="28"/>
        </w:rPr>
        <w:t>з досвіду роботи шкільного методичного об’єднання вчителів словесності</w:t>
      </w:r>
      <w:r w:rsidRPr="007C524C">
        <w:rPr>
          <w:rFonts w:ascii="Times New Roman" w:hAnsi="Times New Roman"/>
          <w:sz w:val="28"/>
          <w:lang w:val="uk-UA"/>
        </w:rPr>
        <w:t xml:space="preserve"> </w:t>
      </w:r>
      <w:r w:rsidRPr="007C524C">
        <w:rPr>
          <w:rFonts w:ascii="Times New Roman" w:hAnsi="Times New Roman"/>
          <w:sz w:val="28"/>
        </w:rPr>
        <w:t>та мистецтва Харківської загальноосвітньої школи І-ІІІ ступенів № 138 Харківської міської ради Харківської області)</w:t>
      </w:r>
      <w:r w:rsidRPr="007C524C">
        <w:rPr>
          <w:rFonts w:ascii="Times New Roman" w:hAnsi="Times New Roman"/>
          <w:color w:val="000000"/>
          <w:sz w:val="28"/>
        </w:rPr>
        <w:t xml:space="preserve"> www.kharkivosvita.net.ua/files/ukr.narodoznavstvo_138.pdf</w:t>
      </w:r>
    </w:p>
    <w:p w:rsidR="009319E0" w:rsidRPr="007C524C" w:rsidRDefault="000616B8" w:rsidP="007C524C">
      <w:pPr>
        <w:pStyle w:val="a4"/>
        <w:numPr>
          <w:ilvl w:val="0"/>
          <w:numId w:val="25"/>
        </w:numPr>
        <w:spacing w:after="0" w:line="360" w:lineRule="auto"/>
        <w:ind w:left="0"/>
        <w:jc w:val="both"/>
        <w:rPr>
          <w:rFonts w:ascii="Times New Roman" w:hAnsi="Times New Roman"/>
          <w:color w:val="000000"/>
          <w:sz w:val="28"/>
        </w:rPr>
      </w:pPr>
      <w:proofErr w:type="gramStart"/>
      <w:r w:rsidRPr="007C524C">
        <w:rPr>
          <w:rFonts w:ascii="Times New Roman" w:hAnsi="Times New Roman"/>
          <w:color w:val="000000"/>
          <w:sz w:val="28"/>
        </w:rPr>
        <w:t>Англ</w:t>
      </w:r>
      <w:proofErr w:type="gramEnd"/>
      <w:r w:rsidRPr="007C524C">
        <w:rPr>
          <w:rFonts w:ascii="Times New Roman" w:hAnsi="Times New Roman"/>
          <w:color w:val="000000"/>
          <w:sz w:val="28"/>
        </w:rPr>
        <w:t xml:space="preserve">ійська за новими програмами: 10 клас /упоряд. Т. Михайленко.—К.:  Шк. </w:t>
      </w:r>
      <w:proofErr w:type="gramStart"/>
      <w:r w:rsidRPr="007C524C">
        <w:rPr>
          <w:rFonts w:ascii="Times New Roman" w:hAnsi="Times New Roman"/>
          <w:color w:val="000000"/>
          <w:sz w:val="28"/>
        </w:rPr>
        <w:t>св</w:t>
      </w:r>
      <w:proofErr w:type="gramEnd"/>
      <w:r w:rsidRPr="007C524C">
        <w:rPr>
          <w:rFonts w:ascii="Times New Roman" w:hAnsi="Times New Roman"/>
          <w:color w:val="000000"/>
          <w:sz w:val="28"/>
        </w:rPr>
        <w:t>іт, 2010. — 92 с. —</w:t>
      </w:r>
      <w:r w:rsidR="00AC2F80">
        <w:rPr>
          <w:rFonts w:ascii="Times New Roman" w:hAnsi="Times New Roman"/>
          <w:color w:val="000000"/>
          <w:sz w:val="28"/>
        </w:rPr>
        <w:t xml:space="preserve"> (Бібліотека «Шкільного світу»)</w:t>
      </w:r>
    </w:p>
    <w:p w:rsidR="009319E0" w:rsidRDefault="000616B8" w:rsidP="0097779B">
      <w:pPr>
        <w:pStyle w:val="a4"/>
        <w:numPr>
          <w:ilvl w:val="0"/>
          <w:numId w:val="25"/>
        </w:numPr>
        <w:spacing w:after="0" w:line="360" w:lineRule="auto"/>
        <w:ind w:left="0"/>
        <w:jc w:val="both"/>
        <w:rPr>
          <w:rFonts w:ascii="Times New Roman" w:hAnsi="Times New Roman"/>
          <w:sz w:val="28"/>
        </w:rPr>
      </w:pPr>
      <w:r>
        <w:rPr>
          <w:rFonts w:ascii="Times New Roman" w:hAnsi="Times New Roman"/>
          <w:sz w:val="28"/>
        </w:rPr>
        <w:t xml:space="preserve">Збірник завдань для державної </w:t>
      </w:r>
      <w:proofErr w:type="gramStart"/>
      <w:r>
        <w:rPr>
          <w:rFonts w:ascii="Times New Roman" w:hAnsi="Times New Roman"/>
          <w:sz w:val="28"/>
        </w:rPr>
        <w:t>п</w:t>
      </w:r>
      <w:proofErr w:type="gramEnd"/>
      <w:r>
        <w:rPr>
          <w:rFonts w:ascii="Times New Roman" w:hAnsi="Times New Roman"/>
          <w:sz w:val="28"/>
        </w:rPr>
        <w:t>ідсумкової атестації з англійської мови: 9 клас./уклад.: О.Я.Коваленко (та ін..). – 2-ге вид., доопрац. – К.:Центр навч</w:t>
      </w:r>
      <w:proofErr w:type="gramStart"/>
      <w:r>
        <w:rPr>
          <w:rFonts w:ascii="Times New Roman" w:hAnsi="Times New Roman"/>
          <w:sz w:val="28"/>
        </w:rPr>
        <w:t>.-</w:t>
      </w:r>
      <w:proofErr w:type="gramEnd"/>
      <w:r>
        <w:rPr>
          <w:rFonts w:ascii="Times New Roman" w:hAnsi="Times New Roman"/>
          <w:sz w:val="28"/>
        </w:rPr>
        <w:t>метод. л-ри, 2012. – 224 с.</w:t>
      </w:r>
    </w:p>
    <w:p w:rsidR="009319E0" w:rsidRDefault="000616B8" w:rsidP="0097779B">
      <w:pPr>
        <w:pStyle w:val="a4"/>
        <w:numPr>
          <w:ilvl w:val="0"/>
          <w:numId w:val="25"/>
        </w:numPr>
        <w:spacing w:after="0" w:line="360" w:lineRule="auto"/>
        <w:ind w:left="0"/>
        <w:jc w:val="both"/>
        <w:rPr>
          <w:rFonts w:ascii="Times New Roman" w:hAnsi="Times New Roman"/>
          <w:sz w:val="28"/>
        </w:rPr>
      </w:pPr>
      <w:r>
        <w:rPr>
          <w:rFonts w:ascii="Times New Roman" w:hAnsi="Times New Roman"/>
          <w:sz w:val="28"/>
        </w:rPr>
        <w:t>Панченко Л.Н. Your Guide in English: Сборник текстов для учащихся 9 классов. - Луганск «Шлях», 1999. - 72 с.;</w:t>
      </w:r>
    </w:p>
    <w:p w:rsidR="009319E0" w:rsidRPr="00E028DA" w:rsidRDefault="000616B8" w:rsidP="0097779B">
      <w:pPr>
        <w:pStyle w:val="a4"/>
        <w:numPr>
          <w:ilvl w:val="0"/>
          <w:numId w:val="25"/>
        </w:numPr>
        <w:spacing w:after="0" w:line="360" w:lineRule="auto"/>
        <w:ind w:left="0"/>
        <w:jc w:val="both"/>
        <w:rPr>
          <w:rFonts w:ascii="Times New Roman" w:hAnsi="Times New Roman"/>
          <w:sz w:val="28"/>
          <w:lang w:val="en-US"/>
        </w:rPr>
      </w:pPr>
      <w:r>
        <w:rPr>
          <w:rFonts w:ascii="Times New Roman" w:hAnsi="Times New Roman"/>
          <w:sz w:val="28"/>
        </w:rPr>
        <w:t xml:space="preserve">Полупан В.Л., Полупан А.П., Махова В.В. Ukraine. </w:t>
      </w:r>
      <w:r w:rsidRPr="00E028DA">
        <w:rPr>
          <w:rFonts w:ascii="Times New Roman" w:hAnsi="Times New Roman"/>
          <w:sz w:val="28"/>
          <w:lang w:val="en-US"/>
        </w:rPr>
        <w:t>A cultural reader. - X. «</w:t>
      </w:r>
      <w:r>
        <w:rPr>
          <w:rFonts w:ascii="Times New Roman" w:hAnsi="Times New Roman"/>
          <w:sz w:val="28"/>
        </w:rPr>
        <w:t>Гімназія</w:t>
      </w:r>
      <w:r w:rsidRPr="00E028DA">
        <w:rPr>
          <w:rFonts w:ascii="Times New Roman" w:hAnsi="Times New Roman"/>
          <w:sz w:val="28"/>
          <w:lang w:val="en-US"/>
        </w:rPr>
        <w:t>», «</w:t>
      </w:r>
      <w:r>
        <w:rPr>
          <w:rFonts w:ascii="Times New Roman" w:hAnsi="Times New Roman"/>
          <w:sz w:val="28"/>
        </w:rPr>
        <w:t>Країна</w:t>
      </w:r>
      <w:r w:rsidRPr="00E028DA">
        <w:rPr>
          <w:rFonts w:ascii="Times New Roman" w:hAnsi="Times New Roman"/>
          <w:sz w:val="28"/>
          <w:lang w:val="en-US"/>
        </w:rPr>
        <w:t xml:space="preserve"> </w:t>
      </w:r>
      <w:r>
        <w:rPr>
          <w:rFonts w:ascii="Times New Roman" w:hAnsi="Times New Roman"/>
          <w:sz w:val="28"/>
        </w:rPr>
        <w:t>мрій</w:t>
      </w:r>
      <w:r w:rsidRPr="00E028DA">
        <w:rPr>
          <w:rFonts w:ascii="Times New Roman" w:hAnsi="Times New Roman"/>
          <w:sz w:val="28"/>
          <w:lang w:val="en-US"/>
        </w:rPr>
        <w:t xml:space="preserve">™», 2002. - 188 </w:t>
      </w:r>
      <w:r>
        <w:rPr>
          <w:rFonts w:ascii="Times New Roman" w:hAnsi="Times New Roman"/>
          <w:sz w:val="28"/>
        </w:rPr>
        <w:t>с</w:t>
      </w:r>
      <w:r w:rsidRPr="00E028DA">
        <w:rPr>
          <w:rFonts w:ascii="Times New Roman" w:hAnsi="Times New Roman"/>
          <w:sz w:val="28"/>
          <w:lang w:val="en-US"/>
        </w:rPr>
        <w:t>.;</w:t>
      </w:r>
    </w:p>
    <w:p w:rsidR="009319E0" w:rsidRPr="00E028DA" w:rsidRDefault="000616B8" w:rsidP="0097779B">
      <w:pPr>
        <w:pStyle w:val="a4"/>
        <w:numPr>
          <w:ilvl w:val="0"/>
          <w:numId w:val="25"/>
        </w:numPr>
        <w:spacing w:after="0" w:line="360" w:lineRule="auto"/>
        <w:ind w:left="0"/>
        <w:rPr>
          <w:rFonts w:ascii="Times New Roman" w:hAnsi="Times New Roman"/>
          <w:sz w:val="28"/>
          <w:lang w:val="en-US"/>
        </w:rPr>
      </w:pPr>
      <w:r w:rsidRPr="00E028DA">
        <w:rPr>
          <w:rFonts w:ascii="Times New Roman" w:hAnsi="Times New Roman"/>
          <w:sz w:val="28"/>
          <w:lang w:val="en-US"/>
        </w:rPr>
        <w:t>Ukrainian toy exhibition in Kiev - Primetour.ua http://primetour.ua/en/company/articles/Vyistavka-ukrainskoy-igrushki-v-Kieve.html</w:t>
      </w:r>
    </w:p>
    <w:p w:rsidR="009319E0" w:rsidRPr="00143A28" w:rsidRDefault="000616B8" w:rsidP="0097779B">
      <w:pPr>
        <w:pStyle w:val="a4"/>
        <w:numPr>
          <w:ilvl w:val="0"/>
          <w:numId w:val="25"/>
        </w:numPr>
        <w:spacing w:after="0" w:line="360" w:lineRule="auto"/>
        <w:ind w:left="0"/>
        <w:rPr>
          <w:rFonts w:ascii="Times New Roman" w:hAnsi="Times New Roman"/>
          <w:sz w:val="28"/>
        </w:rPr>
      </w:pPr>
      <w:r w:rsidRPr="00E028DA">
        <w:rPr>
          <w:rFonts w:ascii="Times New Roman" w:hAnsi="Times New Roman"/>
          <w:sz w:val="28"/>
          <w:lang w:val="en-US"/>
        </w:rPr>
        <w:t>Kyiv. National toy museum. A walk to childhood.</w:t>
      </w:r>
      <w:r w:rsidRPr="00E028DA">
        <w:rPr>
          <w:rFonts w:ascii="Arial" w:hAnsi="Arial"/>
          <w:color w:val="333333"/>
          <w:sz w:val="21"/>
          <w:shd w:val="clear" w:color="auto" w:fill="EDEDED"/>
          <w:lang w:val="en-US"/>
        </w:rPr>
        <w:t xml:space="preserve"> </w:t>
      </w:r>
      <w:hyperlink r:id="rId46">
        <w:r w:rsidRPr="00143A28">
          <w:rPr>
            <w:rFonts w:ascii="Times New Roman" w:hAnsi="Times New Roman"/>
            <w:sz w:val="28"/>
            <w:u w:val="single"/>
          </w:rPr>
          <w:t>http://kpi.ua/en/node/9521#sthash.L0JUeGsD.dpuf</w:t>
        </w:r>
      </w:hyperlink>
    </w:p>
    <w:p w:rsidR="009319E0" w:rsidRDefault="000616B8" w:rsidP="0097779B">
      <w:pPr>
        <w:rPr>
          <w:rFonts w:ascii="Times New Roman" w:hAnsi="Times New Roman"/>
          <w:sz w:val="28"/>
        </w:rPr>
      </w:pPr>
      <w:r>
        <w:rPr>
          <w:rFonts w:ascii="Times New Roman" w:hAnsi="Times New Roman"/>
          <w:sz w:val="28"/>
        </w:rPr>
        <w:br w:type="page"/>
      </w:r>
    </w:p>
    <w:p w:rsidR="005A2634" w:rsidRDefault="005A2634" w:rsidP="00661DCA">
      <w:pPr>
        <w:pStyle w:val="1"/>
        <w:spacing w:before="0"/>
        <w:jc w:val="center"/>
        <w:rPr>
          <w:rFonts w:ascii="Times New Roman" w:hAnsi="Times New Roman" w:cs="Times New Roman"/>
          <w:b w:val="0"/>
          <w:color w:val="000000" w:themeColor="text1"/>
          <w:lang w:val="uk-UA"/>
        </w:rPr>
      </w:pPr>
      <w:bookmarkStart w:id="16" w:name="_Toc411322929"/>
      <w:r w:rsidRPr="005A2634">
        <w:rPr>
          <w:rFonts w:ascii="Times New Roman" w:hAnsi="Times New Roman" w:cs="Times New Roman"/>
          <w:b w:val="0"/>
          <w:color w:val="000000" w:themeColor="text1"/>
          <w:lang w:val="uk-UA"/>
        </w:rPr>
        <w:lastRenderedPageBreak/>
        <w:t>ДОДАТКИ</w:t>
      </w:r>
      <w:bookmarkEnd w:id="16"/>
    </w:p>
    <w:p w:rsidR="005A2634" w:rsidRPr="005A2634" w:rsidRDefault="005A2634" w:rsidP="00661DCA">
      <w:pPr>
        <w:rPr>
          <w:sz w:val="28"/>
          <w:szCs w:val="28"/>
          <w:lang w:val="uk-UA"/>
        </w:rPr>
      </w:pPr>
    </w:p>
    <w:p w:rsidR="009319E0" w:rsidRDefault="005A2634" w:rsidP="00661DCA">
      <w:pPr>
        <w:pStyle w:val="2"/>
        <w:spacing w:before="0"/>
        <w:rPr>
          <w:rFonts w:ascii="Times New Roman" w:hAnsi="Times New Roman" w:cs="Times New Roman"/>
          <w:color w:val="000000" w:themeColor="text1"/>
          <w:sz w:val="28"/>
          <w:szCs w:val="28"/>
          <w:lang w:val="uk-UA"/>
        </w:rPr>
      </w:pPr>
      <w:bookmarkStart w:id="17" w:name="_Toc411322930"/>
      <w:r w:rsidRPr="005A2634">
        <w:rPr>
          <w:rFonts w:ascii="Times New Roman" w:hAnsi="Times New Roman" w:cs="Times New Roman"/>
          <w:color w:val="000000" w:themeColor="text1"/>
          <w:sz w:val="28"/>
          <w:szCs w:val="28"/>
          <w:lang w:val="uk-UA"/>
        </w:rPr>
        <w:t>Д</w:t>
      </w:r>
      <w:r w:rsidRPr="005A2634">
        <w:rPr>
          <w:rFonts w:ascii="Times New Roman" w:hAnsi="Times New Roman" w:cs="Times New Roman"/>
          <w:color w:val="000000" w:themeColor="text1"/>
          <w:sz w:val="28"/>
          <w:szCs w:val="28"/>
        </w:rPr>
        <w:t>одаток</w:t>
      </w:r>
      <w:r w:rsidR="000616B8" w:rsidRPr="005A2634">
        <w:rPr>
          <w:rFonts w:ascii="Times New Roman" w:hAnsi="Times New Roman" w:cs="Times New Roman"/>
          <w:color w:val="000000" w:themeColor="text1"/>
          <w:sz w:val="28"/>
          <w:szCs w:val="28"/>
          <w:lang w:val="en-US"/>
        </w:rPr>
        <w:t xml:space="preserve"> 1. Visiting the Museum</w:t>
      </w:r>
      <w:bookmarkEnd w:id="17"/>
    </w:p>
    <w:p w:rsidR="005A2634" w:rsidRPr="005A2634" w:rsidRDefault="005A2634" w:rsidP="00661DCA">
      <w:pPr>
        <w:rPr>
          <w:sz w:val="28"/>
          <w:szCs w:val="28"/>
          <w:lang w:val="uk-UA"/>
        </w:rPr>
      </w:pPr>
    </w:p>
    <w:p w:rsidR="009319E0" w:rsidRDefault="000616B8" w:rsidP="00661DCA">
      <w:pPr>
        <w:pStyle w:val="3"/>
        <w:spacing w:before="0"/>
        <w:jc w:val="center"/>
        <w:rPr>
          <w:rFonts w:ascii="Times New Roman" w:hAnsi="Times New Roman" w:cs="Times New Roman"/>
          <w:color w:val="000000" w:themeColor="text1"/>
          <w:sz w:val="28"/>
          <w:szCs w:val="28"/>
          <w:lang w:val="uk-UA"/>
        </w:rPr>
      </w:pPr>
      <w:bookmarkStart w:id="18" w:name="_Toc411322931"/>
      <w:r w:rsidRPr="005A2634">
        <w:rPr>
          <w:rFonts w:ascii="Times New Roman" w:hAnsi="Times New Roman" w:cs="Times New Roman"/>
          <w:color w:val="000000" w:themeColor="text1"/>
          <w:sz w:val="28"/>
          <w:szCs w:val="28"/>
          <w:lang w:val="en-US"/>
        </w:rPr>
        <w:t>Pysanka Museum</w:t>
      </w:r>
      <w:bookmarkEnd w:id="18"/>
    </w:p>
    <w:p w:rsidR="00661DCA" w:rsidRPr="00661DCA" w:rsidRDefault="00661DCA" w:rsidP="00661DCA">
      <w:pPr>
        <w:rPr>
          <w:sz w:val="28"/>
          <w:szCs w:val="28"/>
          <w:lang w:val="uk-UA"/>
        </w:rPr>
      </w:pPr>
    </w:p>
    <w:p w:rsidR="009319E0" w:rsidRPr="00E028DA" w:rsidRDefault="000616B8" w:rsidP="00661DCA">
      <w:pPr>
        <w:spacing w:line="360" w:lineRule="auto"/>
        <w:ind w:firstLine="708"/>
        <w:jc w:val="both"/>
        <w:rPr>
          <w:rFonts w:ascii="Times New Roman" w:hAnsi="Times New Roman"/>
          <w:sz w:val="28"/>
          <w:lang w:val="en-US"/>
        </w:rPr>
      </w:pPr>
      <w:r w:rsidRPr="00E028DA">
        <w:rPr>
          <w:rFonts w:ascii="Times New Roman" w:hAnsi="Times New Roman"/>
          <w:sz w:val="28"/>
          <w:lang w:val="en-US"/>
        </w:rPr>
        <w:t>We invite you to touch an old Ukrainian national tradition symbolizing life, good and hope. You are going to see a magic talisman, a keeper of its philosophy and culture that is ready to reveal you the secrets of its esoteric meaning.</w:t>
      </w:r>
    </w:p>
    <w:p w:rsidR="009319E0" w:rsidRPr="00E028DA" w:rsidRDefault="000616B8" w:rsidP="00661DCA">
      <w:pPr>
        <w:spacing w:line="360" w:lineRule="auto"/>
        <w:ind w:firstLine="708"/>
        <w:jc w:val="both"/>
        <w:rPr>
          <w:rFonts w:ascii="Times New Roman" w:hAnsi="Times New Roman"/>
          <w:sz w:val="28"/>
          <w:lang w:val="en-US"/>
        </w:rPr>
      </w:pPr>
      <w:r w:rsidRPr="00E028DA">
        <w:rPr>
          <w:rFonts w:ascii="Times New Roman" w:hAnsi="Times New Roman"/>
          <w:sz w:val="28"/>
          <w:lang w:val="en-US"/>
        </w:rPr>
        <w:t xml:space="preserve">The current Pysanka Museum building was built in 2000 in the western Ukrainian city of </w:t>
      </w:r>
      <w:hyperlink r:id="rId47">
        <w:r w:rsidRPr="00E028DA">
          <w:rPr>
            <w:rFonts w:ascii="Times New Roman" w:hAnsi="Times New Roman"/>
            <w:sz w:val="28"/>
            <w:lang w:val="en-US"/>
          </w:rPr>
          <w:t>Kolomyia</w:t>
        </w:r>
      </w:hyperlink>
      <w:r w:rsidRPr="00E028DA">
        <w:rPr>
          <w:rFonts w:ascii="Times New Roman" w:hAnsi="Times New Roman"/>
          <w:sz w:val="28"/>
          <w:lang w:val="en-US"/>
        </w:rPr>
        <w:t xml:space="preserve">, </w:t>
      </w:r>
      <w:hyperlink r:id="rId48">
        <w:r w:rsidRPr="00E028DA">
          <w:rPr>
            <w:rFonts w:ascii="Times New Roman" w:hAnsi="Times New Roman"/>
            <w:sz w:val="28"/>
            <w:lang w:val="en-US"/>
          </w:rPr>
          <w:t>Ivano-Frankivska Oblast</w:t>
        </w:r>
      </w:hyperlink>
      <w:r w:rsidRPr="00E028DA">
        <w:rPr>
          <w:rFonts w:ascii="Times New Roman" w:hAnsi="Times New Roman"/>
          <w:sz w:val="28"/>
          <w:lang w:val="en-US"/>
        </w:rPr>
        <w:t xml:space="preserve">. Previously the pysanka collection had been housed in the Kolomyia church of the Annunciation. The museum is part of the National museum of </w:t>
      </w:r>
      <w:hyperlink r:id="rId49">
        <w:r w:rsidRPr="00E028DA">
          <w:rPr>
            <w:rFonts w:ascii="Times New Roman" w:hAnsi="Times New Roman"/>
            <w:sz w:val="28"/>
            <w:lang w:val="en-US"/>
          </w:rPr>
          <w:t>Hutsul</w:t>
        </w:r>
      </w:hyperlink>
      <w:r w:rsidRPr="00E028DA">
        <w:rPr>
          <w:rFonts w:ascii="Times New Roman" w:hAnsi="Times New Roman"/>
          <w:sz w:val="28"/>
          <w:lang w:val="en-US"/>
        </w:rPr>
        <w:t xml:space="preserve">-land and </w:t>
      </w:r>
      <w:hyperlink r:id="rId50">
        <w:r w:rsidRPr="00E028DA">
          <w:rPr>
            <w:rFonts w:ascii="Times New Roman" w:hAnsi="Times New Roman"/>
            <w:sz w:val="28"/>
            <w:lang w:val="en-US"/>
          </w:rPr>
          <w:t>Pokuttia</w:t>
        </w:r>
      </w:hyperlink>
      <w:r w:rsidRPr="00E028DA">
        <w:rPr>
          <w:rFonts w:ascii="Times New Roman" w:hAnsi="Times New Roman"/>
          <w:sz w:val="28"/>
          <w:lang w:val="en-US"/>
        </w:rPr>
        <w:t xml:space="preserve"> folk-art of Yosafat Kobrynsky.</w:t>
      </w:r>
    </w:p>
    <w:p w:rsidR="009319E0" w:rsidRPr="00E028DA" w:rsidRDefault="000616B8" w:rsidP="0097779B">
      <w:pPr>
        <w:spacing w:line="360" w:lineRule="auto"/>
        <w:ind w:firstLine="708"/>
        <w:jc w:val="both"/>
        <w:rPr>
          <w:rFonts w:ascii="Times New Roman" w:hAnsi="Times New Roman"/>
          <w:sz w:val="28"/>
          <w:lang w:val="en-US"/>
        </w:rPr>
      </w:pPr>
      <w:r w:rsidRPr="00E028DA">
        <w:rPr>
          <w:rFonts w:ascii="Times New Roman" w:hAnsi="Times New Roman"/>
          <w:sz w:val="28"/>
          <w:lang w:val="en-US"/>
        </w:rPr>
        <w:t xml:space="preserve">An architectural building of Pysanka Museum is built in the shape of the biggest worldwide ornamental egg (14m in height and 10m in diameter) with an exposition and exhibition halls inside. At this time, the museum possesses a collection of over 10,000 </w:t>
      </w:r>
      <w:hyperlink r:id="rId51">
        <w:r w:rsidRPr="00E028DA">
          <w:rPr>
            <w:rFonts w:ascii="Times New Roman" w:hAnsi="Times New Roman"/>
            <w:sz w:val="28"/>
            <w:lang w:val="en-US"/>
          </w:rPr>
          <w:t>pysanky</w:t>
        </w:r>
      </w:hyperlink>
      <w:r w:rsidRPr="00E028DA">
        <w:rPr>
          <w:rFonts w:ascii="Times New Roman" w:hAnsi="Times New Roman"/>
          <w:sz w:val="28"/>
          <w:lang w:val="en-US"/>
        </w:rPr>
        <w:t xml:space="preserve">. The permanent collection includes pysanky from the majority of the </w:t>
      </w:r>
      <w:hyperlink r:id="rId52">
        <w:r w:rsidRPr="00E028DA">
          <w:rPr>
            <w:rFonts w:ascii="Times New Roman" w:hAnsi="Times New Roman"/>
            <w:sz w:val="28"/>
            <w:lang w:val="en-US"/>
          </w:rPr>
          <w:t>oblasts</w:t>
        </w:r>
      </w:hyperlink>
      <w:r w:rsidRPr="00E028DA">
        <w:rPr>
          <w:rFonts w:ascii="Times New Roman" w:hAnsi="Times New Roman"/>
          <w:sz w:val="28"/>
          <w:lang w:val="en-US"/>
        </w:rPr>
        <w:t xml:space="preserve"> of </w:t>
      </w:r>
      <w:hyperlink r:id="rId53">
        <w:r w:rsidRPr="00E028DA">
          <w:rPr>
            <w:rFonts w:ascii="Times New Roman" w:hAnsi="Times New Roman"/>
            <w:sz w:val="28"/>
            <w:lang w:val="en-US"/>
          </w:rPr>
          <w:t>Ukraine</w:t>
        </w:r>
      </w:hyperlink>
      <w:r w:rsidRPr="00E028DA">
        <w:rPr>
          <w:rFonts w:ascii="Times New Roman" w:hAnsi="Times New Roman"/>
          <w:sz w:val="28"/>
          <w:lang w:val="en-US"/>
        </w:rPr>
        <w:t>. Many are modern recreations of traditional designs, but there is also a fine collection of older pysanky from the Ivano-Frankivsk region that date from the 19th and 20th centuries.</w:t>
      </w:r>
    </w:p>
    <w:p w:rsidR="009319E0" w:rsidRPr="00E028DA" w:rsidRDefault="000616B8" w:rsidP="0097779B">
      <w:pPr>
        <w:spacing w:line="360" w:lineRule="auto"/>
        <w:ind w:firstLine="708"/>
        <w:jc w:val="both"/>
        <w:rPr>
          <w:rFonts w:ascii="Times New Roman" w:hAnsi="Times New Roman"/>
          <w:sz w:val="28"/>
          <w:lang w:val="en-US"/>
        </w:rPr>
      </w:pPr>
      <w:r w:rsidRPr="00E028DA">
        <w:rPr>
          <w:rFonts w:ascii="Times New Roman" w:hAnsi="Times New Roman"/>
          <w:sz w:val="28"/>
          <w:lang w:val="en-US"/>
        </w:rPr>
        <w:t xml:space="preserve">Here you can learn about traditions of pysankas presenting culture of Ternopil, Lviv, Vinnytsia, Cherkasy, Kirovohrad, Odessa, Kharkiv, and Zhytomyr regions of Ukraine. The museum will tell you that many nations traditionally and culturally considered an egg as a symbol of </w:t>
      </w:r>
      <w:proofErr w:type="gramStart"/>
      <w:r w:rsidRPr="00E028DA">
        <w:rPr>
          <w:rFonts w:ascii="Times New Roman" w:hAnsi="Times New Roman"/>
          <w:sz w:val="28"/>
          <w:lang w:val="en-US"/>
        </w:rPr>
        <w:t>life,</w:t>
      </w:r>
      <w:proofErr w:type="gramEnd"/>
      <w:r w:rsidRPr="00E028DA">
        <w:rPr>
          <w:rFonts w:ascii="Times New Roman" w:hAnsi="Times New Roman"/>
          <w:sz w:val="28"/>
          <w:lang w:val="en-US"/>
        </w:rPr>
        <w:t xml:space="preserve"> it was painted and used in different rituals. That is why you should visit a separate exposition of decorative eggs from Belarus, Poland, Czech, Slovakia, Romania, France, Denmark, China, India, Argentina, Canada, the USA, Israel, Sri-Lanka, Pakistan and Egypt (some exhibits were made in </w:t>
      </w:r>
      <w:r>
        <w:rPr>
          <w:rFonts w:ascii="Times New Roman" w:hAnsi="Times New Roman"/>
          <w:sz w:val="28"/>
        </w:rPr>
        <w:t>Х</w:t>
      </w:r>
      <w:r w:rsidRPr="00E028DA">
        <w:rPr>
          <w:rFonts w:ascii="Times New Roman" w:hAnsi="Times New Roman"/>
          <w:sz w:val="28"/>
          <w:lang w:val="en-US"/>
        </w:rPr>
        <w:t>I</w:t>
      </w:r>
      <w:r>
        <w:rPr>
          <w:rFonts w:ascii="Times New Roman" w:hAnsi="Times New Roman"/>
          <w:sz w:val="28"/>
        </w:rPr>
        <w:t>Х</w:t>
      </w:r>
      <w:r w:rsidRPr="00E028DA">
        <w:rPr>
          <w:rFonts w:ascii="Times New Roman" w:hAnsi="Times New Roman"/>
          <w:sz w:val="28"/>
          <w:lang w:val="en-US"/>
        </w:rPr>
        <w:t>-</w:t>
      </w:r>
      <w:r>
        <w:rPr>
          <w:rFonts w:ascii="Times New Roman" w:hAnsi="Times New Roman"/>
          <w:sz w:val="28"/>
        </w:rPr>
        <w:t>ХХ</w:t>
      </w:r>
      <w:r w:rsidRPr="00E028DA">
        <w:rPr>
          <w:rFonts w:ascii="Times New Roman" w:hAnsi="Times New Roman"/>
          <w:sz w:val="28"/>
          <w:lang w:val="en-US"/>
        </w:rPr>
        <w:t xml:space="preserve"> centuries).</w:t>
      </w:r>
    </w:p>
    <w:p w:rsidR="009319E0" w:rsidRPr="00E028DA" w:rsidRDefault="000616B8" w:rsidP="0097779B">
      <w:pPr>
        <w:spacing w:line="360" w:lineRule="auto"/>
        <w:ind w:firstLine="708"/>
        <w:jc w:val="both"/>
        <w:rPr>
          <w:rFonts w:ascii="Times New Roman" w:hAnsi="Times New Roman"/>
          <w:sz w:val="28"/>
          <w:lang w:val="en-US"/>
        </w:rPr>
      </w:pPr>
      <w:r w:rsidRPr="00E028DA">
        <w:rPr>
          <w:rFonts w:ascii="Times New Roman" w:hAnsi="Times New Roman"/>
          <w:sz w:val="28"/>
          <w:lang w:val="en-US"/>
        </w:rPr>
        <w:t xml:space="preserve">The museum has a peculiar tradition – when heads of states visit the museum, they are given a white hen's egg, some beeswax and a brush. They are asked to autograph the egg, and then the pysanka artists use the egg to complete a traditionally painted pysanka. </w:t>
      </w:r>
    </w:p>
    <w:p w:rsidR="009319E0" w:rsidRPr="00E028DA" w:rsidRDefault="000616B8" w:rsidP="0097779B">
      <w:pPr>
        <w:spacing w:line="360" w:lineRule="auto"/>
        <w:ind w:firstLine="708"/>
        <w:jc w:val="both"/>
        <w:rPr>
          <w:rFonts w:ascii="Times New Roman" w:hAnsi="Times New Roman"/>
          <w:sz w:val="28"/>
          <w:lang w:val="en-US"/>
        </w:rPr>
      </w:pPr>
      <w:r w:rsidRPr="00E028DA">
        <w:rPr>
          <w:rFonts w:ascii="Times New Roman" w:hAnsi="Times New Roman"/>
          <w:sz w:val="28"/>
          <w:lang w:val="en-US"/>
        </w:rPr>
        <w:lastRenderedPageBreak/>
        <w:t>It's one of the most interesting museums in the whole Ukraine. And the aura of its building high fills everyone with joy and gladness.</w:t>
      </w:r>
    </w:p>
    <w:p w:rsidR="009319E0" w:rsidRDefault="000616B8" w:rsidP="00661DCA">
      <w:pPr>
        <w:spacing w:line="360" w:lineRule="auto"/>
        <w:ind w:firstLine="567"/>
        <w:jc w:val="both"/>
        <w:rPr>
          <w:rFonts w:ascii="Times New Roman" w:hAnsi="Times New Roman"/>
          <w:sz w:val="28"/>
          <w:lang w:val="uk-UA"/>
        </w:rPr>
      </w:pPr>
      <w:r w:rsidRPr="00E028DA">
        <w:rPr>
          <w:rFonts w:ascii="Times New Roman" w:hAnsi="Times New Roman"/>
          <w:sz w:val="28"/>
          <w:lang w:val="en-US"/>
        </w:rPr>
        <w:t>It is an old and forever young art of color gammas, a system of information codes read as an ornament at present time. The researchers number more than a hundred different elements in the egg painting. They can be compared with letters forming words or pictures and colours creating some messages in ornaments that are waiting for us to reveal us the secrets of the universe. The world is fragile as an eggshell and beautiful just as the pysanka. The world’s safety depends on a man who sang of life a lot of thousand years ago and put his love and faith into an egg by leaving a symbolic message for us.</w:t>
      </w:r>
    </w:p>
    <w:p w:rsidR="00661DCA" w:rsidRPr="00661DCA" w:rsidRDefault="00661DCA" w:rsidP="00661DCA">
      <w:pPr>
        <w:spacing w:line="360" w:lineRule="auto"/>
        <w:ind w:firstLine="567"/>
        <w:jc w:val="both"/>
        <w:rPr>
          <w:rFonts w:ascii="Times New Roman" w:hAnsi="Times New Roman"/>
          <w:sz w:val="28"/>
          <w:lang w:val="uk-UA"/>
        </w:rPr>
      </w:pPr>
    </w:p>
    <w:p w:rsidR="009319E0" w:rsidRDefault="000616B8" w:rsidP="00661DCA">
      <w:pPr>
        <w:pStyle w:val="3"/>
        <w:spacing w:before="0"/>
        <w:jc w:val="center"/>
        <w:rPr>
          <w:rFonts w:ascii="Times New Roman" w:hAnsi="Times New Roman" w:cs="Times New Roman"/>
          <w:color w:val="000000" w:themeColor="text1"/>
          <w:sz w:val="28"/>
          <w:szCs w:val="28"/>
          <w:lang w:val="uk-UA"/>
        </w:rPr>
      </w:pPr>
      <w:bookmarkStart w:id="19" w:name="_Toc411322932"/>
      <w:r w:rsidRPr="005A2634">
        <w:rPr>
          <w:rFonts w:ascii="Times New Roman" w:hAnsi="Times New Roman" w:cs="Times New Roman"/>
          <w:color w:val="000000" w:themeColor="text1"/>
          <w:sz w:val="28"/>
          <w:szCs w:val="28"/>
          <w:lang w:val="en-US"/>
        </w:rPr>
        <w:t>Exhibitions of Ukrainian Traditional Toys and Dolls</w:t>
      </w:r>
      <w:bookmarkEnd w:id="19"/>
    </w:p>
    <w:p w:rsidR="00661DCA" w:rsidRPr="00661DCA" w:rsidRDefault="00661DCA" w:rsidP="00661DCA">
      <w:pPr>
        <w:rPr>
          <w:sz w:val="28"/>
          <w:szCs w:val="28"/>
          <w:lang w:val="uk-UA"/>
        </w:rPr>
      </w:pPr>
    </w:p>
    <w:p w:rsidR="005A2634" w:rsidRPr="005A2634" w:rsidRDefault="005A2634" w:rsidP="00661DCA">
      <w:pPr>
        <w:rPr>
          <w:sz w:val="28"/>
          <w:szCs w:val="28"/>
          <w:lang w:val="uk-UA"/>
        </w:rPr>
      </w:pPr>
    </w:p>
    <w:p w:rsidR="009319E0" w:rsidRPr="00E028DA" w:rsidRDefault="000616B8" w:rsidP="00661DCA">
      <w:pPr>
        <w:spacing w:line="360" w:lineRule="auto"/>
        <w:ind w:firstLine="709"/>
        <w:jc w:val="both"/>
        <w:rPr>
          <w:rFonts w:ascii="Times New Roman" w:hAnsi="Times New Roman"/>
          <w:sz w:val="28"/>
          <w:lang w:val="en-US"/>
        </w:rPr>
      </w:pPr>
      <w:r w:rsidRPr="00E028DA">
        <w:rPr>
          <w:rFonts w:ascii="Times New Roman" w:hAnsi="Times New Roman"/>
          <w:sz w:val="28"/>
          <w:lang w:val="en-US"/>
        </w:rPr>
        <w:t>What natural materials did people use to make toys?</w:t>
      </w:r>
    </w:p>
    <w:p w:rsidR="009319E0" w:rsidRPr="00E028DA" w:rsidRDefault="000616B8" w:rsidP="00661DCA">
      <w:pPr>
        <w:spacing w:line="360" w:lineRule="auto"/>
        <w:ind w:firstLine="709"/>
        <w:jc w:val="both"/>
        <w:rPr>
          <w:rFonts w:ascii="Times New Roman" w:hAnsi="Times New Roman"/>
          <w:sz w:val="28"/>
          <w:lang w:val="en-US"/>
        </w:rPr>
      </w:pPr>
      <w:r w:rsidRPr="00E028DA">
        <w:rPr>
          <w:rFonts w:ascii="Times New Roman" w:hAnsi="Times New Roman"/>
          <w:sz w:val="28"/>
          <w:lang w:val="en-US"/>
        </w:rPr>
        <w:t>How old are the earliest soft dolls?</w:t>
      </w:r>
    </w:p>
    <w:p w:rsidR="009319E0" w:rsidRPr="00E028DA" w:rsidRDefault="000616B8" w:rsidP="00661DCA">
      <w:pPr>
        <w:spacing w:line="360" w:lineRule="auto"/>
        <w:ind w:firstLine="709"/>
        <w:jc w:val="both"/>
        <w:rPr>
          <w:rFonts w:ascii="Times New Roman" w:hAnsi="Times New Roman"/>
          <w:sz w:val="28"/>
          <w:lang w:val="en-US"/>
        </w:rPr>
      </w:pPr>
      <w:r w:rsidRPr="00E028DA">
        <w:rPr>
          <w:rFonts w:ascii="Times New Roman" w:hAnsi="Times New Roman"/>
          <w:sz w:val="28"/>
          <w:lang w:val="en-US"/>
        </w:rPr>
        <w:t>What do they call dolls made of flax and wool?</w:t>
      </w:r>
    </w:p>
    <w:p w:rsidR="009319E0" w:rsidRPr="00E028DA" w:rsidRDefault="000616B8" w:rsidP="0097779B">
      <w:pPr>
        <w:spacing w:line="360" w:lineRule="auto"/>
        <w:ind w:firstLine="709"/>
        <w:jc w:val="both"/>
        <w:rPr>
          <w:rFonts w:ascii="Times New Roman" w:hAnsi="Times New Roman"/>
          <w:sz w:val="28"/>
          <w:lang w:val="en-US"/>
        </w:rPr>
      </w:pPr>
      <w:r w:rsidRPr="00E028DA">
        <w:rPr>
          <w:rFonts w:ascii="Times New Roman" w:hAnsi="Times New Roman"/>
          <w:sz w:val="28"/>
          <w:lang w:val="en-US"/>
        </w:rPr>
        <w:t>What is special about the modern Ukrainian dolls?</w:t>
      </w:r>
    </w:p>
    <w:p w:rsidR="009319E0" w:rsidRPr="00E028DA" w:rsidRDefault="000616B8" w:rsidP="0097779B">
      <w:pPr>
        <w:spacing w:line="360" w:lineRule="auto"/>
        <w:ind w:firstLine="709"/>
        <w:jc w:val="both"/>
        <w:rPr>
          <w:rFonts w:ascii="Times New Roman" w:hAnsi="Times New Roman"/>
          <w:sz w:val="28"/>
          <w:lang w:val="en-US"/>
        </w:rPr>
      </w:pPr>
      <w:r w:rsidRPr="00E028DA">
        <w:rPr>
          <w:rFonts w:ascii="Times New Roman" w:hAnsi="Times New Roman"/>
          <w:sz w:val="28"/>
          <w:lang w:val="en-US"/>
        </w:rPr>
        <w:t>As people are once again getting more and more interested in the true culture of Ukraine they are, at last, paying attention to one of its most significant elements - toys.</w:t>
      </w:r>
    </w:p>
    <w:p w:rsidR="009319E0" w:rsidRPr="00E028DA" w:rsidRDefault="000616B8" w:rsidP="0097779B">
      <w:pPr>
        <w:spacing w:line="360" w:lineRule="auto"/>
        <w:ind w:firstLine="709"/>
        <w:jc w:val="both"/>
        <w:rPr>
          <w:rFonts w:ascii="Times New Roman" w:hAnsi="Times New Roman"/>
          <w:sz w:val="28"/>
          <w:lang w:val="en-US"/>
        </w:rPr>
      </w:pPr>
      <w:r w:rsidRPr="00E028DA">
        <w:rPr>
          <w:rFonts w:ascii="Times New Roman" w:hAnsi="Times New Roman"/>
          <w:sz w:val="28"/>
          <w:lang w:val="en-US"/>
        </w:rPr>
        <w:t>Ukraine has extremely rich traditions in making toys. Many different regions such as Podillia, Middle Naddnipryanshchyna, Polissia, Zakarpattia, Pokuttia, are represented in the toy kingdom of traditional culture. The art of creating traditional toys shows the peculiarity of perception of the world, the nature of the nation, and at the same time develops creative abilities.</w:t>
      </w:r>
    </w:p>
    <w:p w:rsidR="009319E0" w:rsidRPr="00E028DA" w:rsidRDefault="000616B8" w:rsidP="0097779B">
      <w:pPr>
        <w:spacing w:line="360" w:lineRule="auto"/>
        <w:ind w:firstLine="709"/>
        <w:jc w:val="both"/>
        <w:rPr>
          <w:rFonts w:ascii="Times New Roman" w:hAnsi="Times New Roman"/>
          <w:sz w:val="28"/>
          <w:lang w:val="en-US"/>
        </w:rPr>
      </w:pPr>
      <w:r w:rsidRPr="00E028DA">
        <w:rPr>
          <w:rFonts w:ascii="Times New Roman" w:hAnsi="Times New Roman"/>
          <w:sz w:val="28"/>
          <w:lang w:val="en-US"/>
        </w:rPr>
        <w:t>Toy is a relic of culture, national souvenir and inspiration for creation process. Folk toys are unique phenomenon of traditional people's culture. It is both an object of game and a way of education for a child. Toys help children to get to know the traditions of the nation.</w:t>
      </w:r>
    </w:p>
    <w:p w:rsidR="009319E0" w:rsidRPr="00E028DA" w:rsidRDefault="000616B8" w:rsidP="0097779B">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Toys making is a widely spread occupation in Ukraine. </w:t>
      </w:r>
    </w:p>
    <w:p w:rsidR="009319E0" w:rsidRPr="00E028DA" w:rsidRDefault="000616B8" w:rsidP="0097779B">
      <w:pPr>
        <w:spacing w:line="360" w:lineRule="auto"/>
        <w:ind w:firstLine="709"/>
        <w:jc w:val="both"/>
        <w:rPr>
          <w:rFonts w:ascii="Times New Roman" w:hAnsi="Times New Roman"/>
          <w:sz w:val="28"/>
          <w:lang w:val="en-US"/>
        </w:rPr>
      </w:pPr>
      <w:r w:rsidRPr="00E028DA">
        <w:rPr>
          <w:rFonts w:ascii="Times New Roman" w:hAnsi="Times New Roman"/>
          <w:sz w:val="28"/>
          <w:lang w:val="en-US"/>
        </w:rPr>
        <w:t>In the past, toys were made of withe and long grass. Handmade toys were also made of colored paper, fabric, and cardboard.</w:t>
      </w:r>
    </w:p>
    <w:p w:rsidR="009319E0" w:rsidRPr="00E028DA" w:rsidRDefault="000616B8" w:rsidP="0097779B">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All of us came from childhood. Certainly, everyone remembers the favourite toy (usually it is a thing made by the parents or yourself). Nowadays National Toy Museum in Kyiv invites you to touch to the childhood. </w:t>
      </w:r>
    </w:p>
    <w:p w:rsidR="009319E0" w:rsidRPr="00E028DA" w:rsidRDefault="000616B8" w:rsidP="0097779B">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If you have a teddy bear, a wooden horse, a puppet, a tin toy soldier, a Jack-in-the-box or a favourite doll among your friends, the Ukrainian Toy Exhibition is for you. </w:t>
      </w:r>
    </w:p>
    <w:p w:rsidR="009319E0" w:rsidRPr="00E028DA" w:rsidRDefault="000616B8" w:rsidP="0097779B">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An Exhibition </w:t>
      </w:r>
      <w:proofErr w:type="gramStart"/>
      <w:r w:rsidRPr="00E028DA">
        <w:rPr>
          <w:rFonts w:ascii="Times New Roman" w:hAnsi="Times New Roman"/>
          <w:sz w:val="28"/>
          <w:lang w:val="en-US"/>
        </w:rPr>
        <w:t>Of</w:t>
      </w:r>
      <w:proofErr w:type="gramEnd"/>
      <w:r w:rsidRPr="00E028DA">
        <w:rPr>
          <w:rFonts w:ascii="Times New Roman" w:hAnsi="Times New Roman"/>
          <w:sz w:val="28"/>
          <w:lang w:val="en-US"/>
        </w:rPr>
        <w:t xml:space="preserve"> Ukrainian Traditional Toys and Dolls is held in the Taras Shevchenko Museum in Kyiv and Kiev amateur and folk arts "Svitlytsya" gallery. It exhibits over 500 traditional and author's toys and dolls from museum collections and private collections. They are made of wood, clay, straw, haulm fabric, cheese, dough and other materials by Ukrainian masters from different regions of Ukraine</w:t>
      </w:r>
      <w:r w:rsidR="00E1565B">
        <w:rPr>
          <w:rFonts w:ascii="Times New Roman" w:hAnsi="Times New Roman"/>
          <w:sz w:val="28"/>
          <w:lang w:val="en-US"/>
        </w:rPr>
        <w:t xml:space="preserve"> </w:t>
      </w:r>
      <w:r w:rsidR="00E1565B" w:rsidRPr="00E1565B">
        <w:rPr>
          <w:rFonts w:ascii="Times New Roman" w:hAnsi="Times New Roman"/>
          <w:sz w:val="28"/>
          <w:lang w:val="en-US"/>
        </w:rPr>
        <w:t>[</w:t>
      </w:r>
      <w:r w:rsidR="00E1565B">
        <w:rPr>
          <w:rFonts w:ascii="Times New Roman" w:hAnsi="Times New Roman"/>
          <w:sz w:val="28"/>
          <w:lang w:val="en-US"/>
        </w:rPr>
        <w:t>20, 21</w:t>
      </w:r>
      <w:r w:rsidR="00E1565B" w:rsidRPr="00E1565B">
        <w:rPr>
          <w:rFonts w:ascii="Times New Roman" w:hAnsi="Times New Roman"/>
          <w:sz w:val="28"/>
          <w:lang w:val="en-US"/>
        </w:rPr>
        <w:t>]</w:t>
      </w:r>
      <w:r w:rsidRPr="00E028DA">
        <w:rPr>
          <w:rFonts w:ascii="Times New Roman" w:hAnsi="Times New Roman"/>
          <w:sz w:val="28"/>
          <w:lang w:val="en-US"/>
        </w:rPr>
        <w:t>.</w:t>
      </w:r>
    </w:p>
    <w:p w:rsidR="009319E0" w:rsidRPr="00E028DA" w:rsidRDefault="000616B8" w:rsidP="0097779B">
      <w:pPr>
        <w:spacing w:line="360" w:lineRule="auto"/>
        <w:ind w:firstLine="709"/>
        <w:jc w:val="both"/>
        <w:rPr>
          <w:rFonts w:ascii="Times New Roman" w:hAnsi="Times New Roman"/>
          <w:sz w:val="28"/>
          <w:lang w:val="en-US"/>
        </w:rPr>
      </w:pPr>
      <w:r w:rsidRPr="00E028DA">
        <w:rPr>
          <w:rFonts w:ascii="Times New Roman" w:hAnsi="Times New Roman"/>
          <w:sz w:val="28"/>
          <w:lang w:val="en-US"/>
        </w:rPr>
        <w:lastRenderedPageBreak/>
        <w:t>Toys represented at the Exhibition are almost all kinds of toys. Author's works are the special genre presented in it. They are works of outstanding folk artists who represent famous centers of folk toy art. Many toys are patterned after old Ukrainian toys and dolls made many years ago.</w:t>
      </w:r>
    </w:p>
    <w:p w:rsidR="009319E0" w:rsidRPr="00E028DA" w:rsidRDefault="000616B8" w:rsidP="0097779B">
      <w:pPr>
        <w:spacing w:line="360" w:lineRule="auto"/>
        <w:ind w:firstLine="709"/>
        <w:jc w:val="both"/>
        <w:rPr>
          <w:rFonts w:ascii="Times New Roman" w:hAnsi="Times New Roman"/>
          <w:sz w:val="28"/>
          <w:lang w:val="en-US"/>
        </w:rPr>
      </w:pPr>
      <w:r w:rsidRPr="00E028DA">
        <w:rPr>
          <w:rFonts w:ascii="Times New Roman" w:hAnsi="Times New Roman"/>
          <w:sz w:val="28"/>
          <w:lang w:val="en-US"/>
        </w:rPr>
        <w:t>The purpose of the Exhibition is to get the public (first of all young people and teachers) to know the rich tradition of Ukrainian handmade toys, to preserve the traditional arts of making toys, and to represent the best examples of traditional toys for the children of today.</w:t>
      </w:r>
    </w:p>
    <w:p w:rsidR="009319E0" w:rsidRPr="00E028DA" w:rsidRDefault="000616B8" w:rsidP="0097779B">
      <w:pPr>
        <w:spacing w:line="360" w:lineRule="auto"/>
        <w:ind w:firstLine="709"/>
        <w:jc w:val="both"/>
        <w:rPr>
          <w:rFonts w:ascii="Times New Roman" w:hAnsi="Times New Roman"/>
          <w:sz w:val="28"/>
          <w:lang w:val="en-US"/>
        </w:rPr>
      </w:pPr>
      <w:r w:rsidRPr="00E028DA">
        <w:rPr>
          <w:rFonts w:ascii="Times New Roman" w:hAnsi="Times New Roman"/>
          <w:sz w:val="28"/>
          <w:lang w:val="en-US"/>
        </w:rPr>
        <w:t>The exhibition shows ways of using toys in everyday life for parents and educators, as well as for manufacturers, and for folk art artists.</w:t>
      </w:r>
    </w:p>
    <w:p w:rsidR="009319E0" w:rsidRPr="00E028DA" w:rsidRDefault="000616B8" w:rsidP="0097779B">
      <w:pPr>
        <w:spacing w:line="360" w:lineRule="auto"/>
        <w:ind w:firstLine="709"/>
        <w:jc w:val="both"/>
        <w:rPr>
          <w:rFonts w:ascii="Times New Roman" w:hAnsi="Times New Roman"/>
          <w:sz w:val="28"/>
          <w:lang w:val="en-US"/>
        </w:rPr>
      </w:pPr>
      <w:r w:rsidRPr="00E028DA">
        <w:rPr>
          <w:rFonts w:ascii="Times New Roman" w:hAnsi="Times New Roman"/>
          <w:sz w:val="28"/>
          <w:lang w:val="en-US"/>
        </w:rPr>
        <w:t>It displays all kinds of toys - from ancient ones to brand new ones. In the first hall you can find toys made of natural materials - straw, wood and clay. They are easy to make and safe to play with. The oldest and the most valuable objects in our collection are whistles made of clay. There are stuffed animals, hand carved Christmas decorations, creatures from folk-lore, pull-toys.</w:t>
      </w:r>
    </w:p>
    <w:p w:rsidR="009319E0" w:rsidRPr="00E028DA" w:rsidRDefault="000616B8" w:rsidP="0097779B">
      <w:pPr>
        <w:spacing w:line="360" w:lineRule="auto"/>
        <w:ind w:firstLine="709"/>
        <w:jc w:val="both"/>
        <w:rPr>
          <w:rFonts w:ascii="Times New Roman" w:hAnsi="Times New Roman"/>
          <w:sz w:val="28"/>
          <w:lang w:val="en-US"/>
        </w:rPr>
      </w:pPr>
      <w:r w:rsidRPr="00E028DA">
        <w:rPr>
          <w:rFonts w:ascii="Times New Roman" w:hAnsi="Times New Roman"/>
          <w:sz w:val="28"/>
          <w:lang w:val="en-US"/>
        </w:rPr>
        <w:t>In the second hall you can see various dolls. Notice the soft ones called motanka. The tradition of making such dolls dates back to 3000 B.C., when Ukrainians started growing flax. Women made the dolls soft inside, with wool and flax threads around them. The next generation of dolls was the rag doll made of brightly-coloured cloth. There are also modern dolls - female and male - dressed accordingly. Their clothes are exact replicas of Ukrainian national costumes with embroidered shirts, necklaces with coral beads, red or black high boots and so on. There are historical dolls representing famous Ukrainians from long ago, farm workers and much more</w:t>
      </w:r>
      <w:r w:rsidR="00E1565B">
        <w:rPr>
          <w:rFonts w:ascii="Times New Roman" w:hAnsi="Times New Roman"/>
          <w:sz w:val="28"/>
          <w:lang w:val="en-US"/>
        </w:rPr>
        <w:t xml:space="preserve"> </w:t>
      </w:r>
      <w:r w:rsidR="00E1565B" w:rsidRPr="00E1565B">
        <w:rPr>
          <w:rFonts w:ascii="Times New Roman" w:hAnsi="Times New Roman"/>
          <w:sz w:val="28"/>
          <w:lang w:val="en-US"/>
        </w:rPr>
        <w:t>[</w:t>
      </w:r>
      <w:r w:rsidR="00E1565B">
        <w:rPr>
          <w:rFonts w:ascii="Times New Roman" w:hAnsi="Times New Roman"/>
          <w:sz w:val="28"/>
          <w:lang w:val="en-US"/>
        </w:rPr>
        <w:t>18</w:t>
      </w:r>
      <w:r w:rsidR="00E1565B" w:rsidRPr="00E1565B">
        <w:rPr>
          <w:rFonts w:ascii="Times New Roman" w:hAnsi="Times New Roman"/>
          <w:sz w:val="28"/>
          <w:lang w:val="en-US"/>
        </w:rPr>
        <w:t>]</w:t>
      </w:r>
      <w:r w:rsidRPr="00E028DA">
        <w:rPr>
          <w:rFonts w:ascii="Times New Roman" w:hAnsi="Times New Roman"/>
          <w:sz w:val="28"/>
          <w:lang w:val="en-US"/>
        </w:rPr>
        <w:t>.</w:t>
      </w:r>
    </w:p>
    <w:p w:rsidR="009319E0" w:rsidRPr="00E028DA" w:rsidRDefault="000616B8" w:rsidP="0097779B">
      <w:pPr>
        <w:spacing w:line="360" w:lineRule="auto"/>
        <w:ind w:firstLine="709"/>
        <w:jc w:val="both"/>
        <w:rPr>
          <w:rFonts w:ascii="Times New Roman" w:hAnsi="Times New Roman"/>
          <w:sz w:val="28"/>
          <w:lang w:val="en-US"/>
        </w:rPr>
      </w:pPr>
      <w:r w:rsidRPr="00E028DA">
        <w:rPr>
          <w:rFonts w:ascii="Times New Roman" w:hAnsi="Times New Roman"/>
          <w:sz w:val="28"/>
          <w:lang w:val="en-US"/>
        </w:rPr>
        <w:t>Each exhibit has a charm of its own. It can entertain you and your family, and remind you and your family of the toys you played with as a child.</w:t>
      </w:r>
    </w:p>
    <w:p w:rsidR="009319E0" w:rsidRPr="00E028DA" w:rsidRDefault="000616B8" w:rsidP="0097779B">
      <w:pPr>
        <w:spacing w:line="360" w:lineRule="auto"/>
        <w:ind w:firstLine="709"/>
        <w:jc w:val="both"/>
        <w:rPr>
          <w:rFonts w:ascii="Times New Roman" w:hAnsi="Times New Roman"/>
          <w:sz w:val="28"/>
          <w:lang w:val="en-US"/>
        </w:rPr>
      </w:pPr>
      <w:r w:rsidRPr="00E028DA">
        <w:rPr>
          <w:rFonts w:ascii="Times New Roman" w:hAnsi="Times New Roman"/>
          <w:sz w:val="28"/>
          <w:lang w:val="en-US"/>
        </w:rPr>
        <w:t>Ukraine has a rich, long tradition of folk art, village art and primitive art which continues today throughout rural Ukraine. Many top masters of folk art can still be found in Ukraine.</w:t>
      </w:r>
    </w:p>
    <w:p w:rsidR="009319E0" w:rsidRPr="00E028DA" w:rsidRDefault="000616B8" w:rsidP="00661DCA">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Such cultural </w:t>
      </w:r>
      <w:proofErr w:type="gramStart"/>
      <w:r w:rsidRPr="00E028DA">
        <w:rPr>
          <w:rFonts w:ascii="Times New Roman" w:hAnsi="Times New Roman"/>
          <w:sz w:val="28"/>
          <w:lang w:val="en-US"/>
        </w:rPr>
        <w:t>projects,</w:t>
      </w:r>
      <w:proofErr w:type="gramEnd"/>
      <w:r w:rsidRPr="00E028DA">
        <w:rPr>
          <w:rFonts w:ascii="Times New Roman" w:hAnsi="Times New Roman"/>
          <w:sz w:val="28"/>
          <w:lang w:val="en-US"/>
        </w:rPr>
        <w:t xml:space="preserve"> demonstrate the history of the national toy in Ukraine and show the status of ethnic culture in this area, draw attention to the need to stimulate </w:t>
      </w:r>
      <w:r w:rsidRPr="00E028DA">
        <w:rPr>
          <w:rFonts w:ascii="Times New Roman" w:hAnsi="Times New Roman"/>
          <w:sz w:val="28"/>
          <w:lang w:val="en-US"/>
        </w:rPr>
        <w:lastRenderedPageBreak/>
        <w:t xml:space="preserve">children's art institutions, associations, and folk artists and craftsmen for the production of toys using the national-cultural traditions. </w:t>
      </w:r>
    </w:p>
    <w:p w:rsidR="009319E0" w:rsidRPr="00E028DA" w:rsidRDefault="009319E0" w:rsidP="00661DCA">
      <w:pPr>
        <w:spacing w:line="360" w:lineRule="auto"/>
        <w:ind w:firstLine="851"/>
        <w:rPr>
          <w:rFonts w:ascii="Times New Roman" w:hAnsi="Times New Roman"/>
          <w:b/>
          <w:sz w:val="28"/>
          <w:lang w:val="en-US"/>
        </w:rPr>
      </w:pPr>
    </w:p>
    <w:p w:rsidR="009319E0" w:rsidRDefault="000616B8" w:rsidP="00661DCA">
      <w:pPr>
        <w:pStyle w:val="2"/>
        <w:spacing w:before="0" w:line="360" w:lineRule="auto"/>
        <w:rPr>
          <w:rFonts w:ascii="Times New Roman" w:hAnsi="Times New Roman" w:cs="Times New Roman"/>
          <w:color w:val="000000" w:themeColor="text1"/>
          <w:sz w:val="28"/>
          <w:szCs w:val="28"/>
          <w:lang w:val="uk-UA"/>
        </w:rPr>
      </w:pPr>
      <w:bookmarkStart w:id="20" w:name="_Toc411322933"/>
      <w:r w:rsidRPr="005A2634">
        <w:rPr>
          <w:rFonts w:ascii="Times New Roman" w:hAnsi="Times New Roman" w:cs="Times New Roman"/>
          <w:color w:val="000000" w:themeColor="text1"/>
          <w:sz w:val="28"/>
          <w:szCs w:val="28"/>
        </w:rPr>
        <w:t>Додат</w:t>
      </w:r>
      <w:proofErr w:type="gramStart"/>
      <w:r w:rsidRPr="005A2634">
        <w:rPr>
          <w:rFonts w:ascii="Times New Roman" w:hAnsi="Times New Roman" w:cs="Times New Roman"/>
          <w:color w:val="000000" w:themeColor="text1"/>
          <w:sz w:val="28"/>
          <w:szCs w:val="28"/>
          <w:lang w:val="en-US"/>
        </w:rPr>
        <w:t>o</w:t>
      </w:r>
      <w:proofErr w:type="gramEnd"/>
      <w:r w:rsidRPr="005A2634">
        <w:rPr>
          <w:rFonts w:ascii="Times New Roman" w:hAnsi="Times New Roman" w:cs="Times New Roman"/>
          <w:color w:val="000000" w:themeColor="text1"/>
          <w:sz w:val="28"/>
          <w:szCs w:val="28"/>
        </w:rPr>
        <w:t>к</w:t>
      </w:r>
      <w:r w:rsidRPr="005A2634">
        <w:rPr>
          <w:rFonts w:ascii="Times New Roman" w:hAnsi="Times New Roman" w:cs="Times New Roman"/>
          <w:color w:val="000000" w:themeColor="text1"/>
          <w:sz w:val="28"/>
          <w:szCs w:val="28"/>
          <w:lang w:val="en-US"/>
        </w:rPr>
        <w:t xml:space="preserve"> </w:t>
      </w:r>
      <w:r w:rsidR="005A2634" w:rsidRPr="005A2634">
        <w:rPr>
          <w:rFonts w:ascii="Times New Roman" w:hAnsi="Times New Roman" w:cs="Times New Roman"/>
          <w:color w:val="000000" w:themeColor="text1"/>
          <w:sz w:val="28"/>
          <w:szCs w:val="28"/>
          <w:lang w:val="uk-UA"/>
        </w:rPr>
        <w:t>2</w:t>
      </w:r>
      <w:r w:rsidR="005A2634" w:rsidRPr="00A45F16">
        <w:rPr>
          <w:rFonts w:ascii="Times New Roman" w:hAnsi="Times New Roman" w:cs="Times New Roman"/>
          <w:color w:val="000000" w:themeColor="text1"/>
          <w:sz w:val="28"/>
          <w:szCs w:val="28"/>
          <w:lang w:val="en-US"/>
        </w:rPr>
        <w:t xml:space="preserve">. </w:t>
      </w:r>
      <w:r w:rsidRPr="00A45F16">
        <w:rPr>
          <w:rFonts w:ascii="Times New Roman" w:hAnsi="Times New Roman" w:cs="Times New Roman"/>
          <w:color w:val="000000" w:themeColor="text1"/>
          <w:sz w:val="28"/>
          <w:szCs w:val="28"/>
          <w:lang w:val="en-US"/>
        </w:rPr>
        <w:t>Additional texts for reading and listening</w:t>
      </w:r>
      <w:bookmarkEnd w:id="20"/>
    </w:p>
    <w:p w:rsidR="00661DCA" w:rsidRPr="00661DCA" w:rsidRDefault="00661DCA" w:rsidP="00661DCA">
      <w:pPr>
        <w:rPr>
          <w:sz w:val="28"/>
          <w:szCs w:val="28"/>
          <w:lang w:val="uk-UA"/>
        </w:rPr>
      </w:pPr>
    </w:p>
    <w:p w:rsidR="009319E0" w:rsidRDefault="000616B8" w:rsidP="00661DCA">
      <w:pPr>
        <w:pStyle w:val="3"/>
        <w:spacing w:before="0"/>
        <w:jc w:val="center"/>
        <w:rPr>
          <w:rFonts w:ascii="Times New Roman" w:hAnsi="Times New Roman" w:cs="Times New Roman"/>
          <w:color w:val="000000" w:themeColor="text1"/>
          <w:sz w:val="28"/>
          <w:szCs w:val="28"/>
          <w:lang w:val="uk-UA"/>
        </w:rPr>
      </w:pPr>
      <w:bookmarkStart w:id="21" w:name="_Toc411322934"/>
      <w:proofErr w:type="gramStart"/>
      <w:r w:rsidRPr="005A2634">
        <w:rPr>
          <w:rFonts w:ascii="Times New Roman" w:hAnsi="Times New Roman" w:cs="Times New Roman"/>
          <w:color w:val="000000" w:themeColor="text1"/>
          <w:sz w:val="28"/>
          <w:szCs w:val="28"/>
          <w:lang w:val="en-US"/>
        </w:rPr>
        <w:t>My Native Town Vinnytsia.</w:t>
      </w:r>
      <w:proofErr w:type="gramEnd"/>
      <w:r w:rsidRPr="005A2634">
        <w:rPr>
          <w:rFonts w:ascii="Times New Roman" w:hAnsi="Times New Roman" w:cs="Times New Roman"/>
          <w:color w:val="000000" w:themeColor="text1"/>
          <w:sz w:val="28"/>
          <w:szCs w:val="28"/>
          <w:lang w:val="en-US"/>
        </w:rPr>
        <w:t xml:space="preserve"> Its historical places</w:t>
      </w:r>
      <w:bookmarkEnd w:id="21"/>
    </w:p>
    <w:p w:rsidR="00661DCA" w:rsidRPr="00661DCA" w:rsidRDefault="00661DCA" w:rsidP="00661DCA">
      <w:pPr>
        <w:rPr>
          <w:sz w:val="28"/>
          <w:szCs w:val="28"/>
          <w:lang w:val="uk-UA"/>
        </w:rPr>
      </w:pPr>
    </w:p>
    <w:p w:rsidR="009319E0" w:rsidRPr="00E028DA" w:rsidRDefault="000616B8" w:rsidP="00661DCA">
      <w:pPr>
        <w:spacing w:line="360" w:lineRule="auto"/>
        <w:ind w:firstLine="567"/>
        <w:jc w:val="both"/>
        <w:rPr>
          <w:rFonts w:ascii="Times New Roman" w:hAnsi="Times New Roman"/>
          <w:color w:val="000000"/>
          <w:sz w:val="28"/>
          <w:lang w:val="en-US"/>
        </w:rPr>
      </w:pPr>
      <w:r w:rsidRPr="00E028DA">
        <w:rPr>
          <w:rFonts w:ascii="Times New Roman" w:hAnsi="Times New Roman"/>
          <w:color w:val="000000"/>
          <w:sz w:val="28"/>
          <w:lang w:val="en-US"/>
        </w:rPr>
        <w:t>Hellol My name is …. I live in one of the oldest and best cities of Ukraine - Vinnytsia. It’s my native place because I was born here twelve years ago. I like living in the city. There is a choice of public transport and there are a lot of interesting things to do and places to see.</w:t>
      </w:r>
    </w:p>
    <w:p w:rsidR="009319E0" w:rsidRPr="00E028DA" w:rsidRDefault="000616B8" w:rsidP="005A2634">
      <w:pPr>
        <w:spacing w:line="360" w:lineRule="auto"/>
        <w:ind w:firstLine="567"/>
        <w:jc w:val="both"/>
        <w:rPr>
          <w:rFonts w:ascii="Times New Roman" w:hAnsi="Times New Roman"/>
          <w:color w:val="000000"/>
          <w:sz w:val="28"/>
          <w:lang w:val="en-US"/>
        </w:rPr>
      </w:pPr>
      <w:r w:rsidRPr="00E028DA">
        <w:rPr>
          <w:rFonts w:ascii="Times New Roman" w:hAnsi="Times New Roman"/>
          <w:color w:val="000000"/>
          <w:sz w:val="28"/>
          <w:lang w:val="en-US"/>
        </w:rPr>
        <w:t xml:space="preserve">Vinnytsia is an ancient </w:t>
      </w:r>
      <w:hyperlink r:id="rId54">
        <w:r w:rsidRPr="00E028DA">
          <w:rPr>
            <w:rFonts w:ascii="Times New Roman" w:hAnsi="Times New Roman"/>
            <w:color w:val="000000"/>
            <w:sz w:val="28"/>
            <w:lang w:val="en-US"/>
          </w:rPr>
          <w:t>city</w:t>
        </w:r>
      </w:hyperlink>
      <w:r w:rsidRPr="00E028DA">
        <w:rPr>
          <w:rFonts w:ascii="Times New Roman" w:hAnsi="Times New Roman"/>
          <w:color w:val="000000"/>
          <w:sz w:val="28"/>
          <w:lang w:val="en-US"/>
        </w:rPr>
        <w:t xml:space="preserve"> in central </w:t>
      </w:r>
      <w:hyperlink r:id="rId55">
        <w:r w:rsidRPr="00E028DA">
          <w:rPr>
            <w:rFonts w:ascii="Times New Roman" w:hAnsi="Times New Roman"/>
            <w:color w:val="000000"/>
            <w:sz w:val="28"/>
            <w:lang w:val="en-US"/>
          </w:rPr>
          <w:t>Ukraine</w:t>
        </w:r>
      </w:hyperlink>
      <w:r w:rsidRPr="00E028DA">
        <w:rPr>
          <w:rFonts w:ascii="Times New Roman" w:hAnsi="Times New Roman"/>
          <w:color w:val="000000"/>
          <w:sz w:val="28"/>
          <w:lang w:val="en-US"/>
        </w:rPr>
        <w:t xml:space="preserve">, located on the banks of the </w:t>
      </w:r>
      <w:hyperlink r:id="rId56">
        <w:r w:rsidRPr="00E028DA">
          <w:rPr>
            <w:rFonts w:ascii="Times New Roman" w:hAnsi="Times New Roman"/>
            <w:color w:val="000000"/>
            <w:sz w:val="28"/>
            <w:lang w:val="en-US"/>
          </w:rPr>
          <w:t>Southern Bug</w:t>
        </w:r>
      </w:hyperlink>
      <w:r w:rsidRPr="00E028DA">
        <w:rPr>
          <w:rFonts w:ascii="Times New Roman" w:hAnsi="Times New Roman"/>
          <w:color w:val="000000"/>
          <w:sz w:val="28"/>
          <w:lang w:val="en-US"/>
        </w:rPr>
        <w:t xml:space="preserve">. It is the </w:t>
      </w:r>
      <w:hyperlink r:id="rId57">
        <w:r w:rsidRPr="00E028DA">
          <w:rPr>
            <w:rFonts w:ascii="Times New Roman" w:hAnsi="Times New Roman"/>
            <w:color w:val="000000"/>
            <w:sz w:val="28"/>
            <w:lang w:val="en-US"/>
          </w:rPr>
          <w:t>administrative center</w:t>
        </w:r>
      </w:hyperlink>
      <w:r w:rsidRPr="00E028DA">
        <w:rPr>
          <w:rFonts w:ascii="Times New Roman" w:hAnsi="Times New Roman"/>
          <w:color w:val="000000"/>
          <w:sz w:val="28"/>
          <w:lang w:val="en-US"/>
        </w:rPr>
        <w:t xml:space="preserve"> of </w:t>
      </w:r>
      <w:hyperlink r:id="rId58">
        <w:r w:rsidRPr="00E028DA">
          <w:rPr>
            <w:rFonts w:ascii="Times New Roman" w:hAnsi="Times New Roman"/>
            <w:color w:val="000000"/>
            <w:sz w:val="28"/>
            <w:lang w:val="en-US"/>
          </w:rPr>
          <w:t>Vinnytsia Oblast</w:t>
        </w:r>
      </w:hyperlink>
      <w:r w:rsidRPr="00E028DA">
        <w:rPr>
          <w:rFonts w:ascii="Times New Roman" w:hAnsi="Times New Roman"/>
          <w:color w:val="000000"/>
          <w:sz w:val="28"/>
          <w:lang w:val="en-US"/>
        </w:rPr>
        <w:t xml:space="preserve"> and the largest city in the historic region of </w:t>
      </w:r>
      <w:hyperlink r:id="rId59">
        <w:r w:rsidRPr="00E028DA">
          <w:rPr>
            <w:rFonts w:ascii="Times New Roman" w:hAnsi="Times New Roman"/>
            <w:color w:val="000000"/>
            <w:sz w:val="28"/>
            <w:lang w:val="en-US"/>
          </w:rPr>
          <w:t>Podillia</w:t>
        </w:r>
      </w:hyperlink>
      <w:r w:rsidRPr="00E028DA">
        <w:rPr>
          <w:rFonts w:ascii="Times New Roman" w:hAnsi="Times New Roman"/>
          <w:color w:val="000000"/>
          <w:sz w:val="28"/>
          <w:lang w:val="en-US"/>
        </w:rPr>
        <w:t xml:space="preserve">. </w:t>
      </w:r>
    </w:p>
    <w:p w:rsidR="009319E0" w:rsidRPr="00E028DA" w:rsidRDefault="000616B8" w:rsidP="0097779B">
      <w:pPr>
        <w:spacing w:line="360" w:lineRule="auto"/>
        <w:ind w:firstLine="567"/>
        <w:jc w:val="both"/>
        <w:rPr>
          <w:rFonts w:ascii="Times New Roman" w:hAnsi="Times New Roman"/>
          <w:color w:val="000000"/>
          <w:sz w:val="28"/>
          <w:lang w:val="en-US"/>
        </w:rPr>
      </w:pPr>
      <w:r w:rsidRPr="00E028DA">
        <w:rPr>
          <w:rFonts w:ascii="Times New Roman" w:hAnsi="Times New Roman"/>
          <w:color w:val="000000"/>
          <w:sz w:val="28"/>
          <w:lang w:val="en-US"/>
        </w:rPr>
        <w:t xml:space="preserve">The total area of the city is 6100 hectars. Its population is 370 100. </w:t>
      </w:r>
    </w:p>
    <w:p w:rsidR="009319E0" w:rsidRPr="00E028DA" w:rsidRDefault="000616B8" w:rsidP="0097779B">
      <w:pPr>
        <w:spacing w:line="360" w:lineRule="auto"/>
        <w:ind w:firstLine="567"/>
        <w:jc w:val="both"/>
        <w:rPr>
          <w:rFonts w:ascii="Times New Roman" w:hAnsi="Times New Roman"/>
          <w:color w:val="000000"/>
          <w:sz w:val="28"/>
          <w:lang w:val="en-US"/>
        </w:rPr>
      </w:pPr>
      <w:r w:rsidRPr="00E028DA">
        <w:rPr>
          <w:rFonts w:ascii="Times New Roman" w:hAnsi="Times New Roman"/>
          <w:color w:val="000000"/>
          <w:sz w:val="28"/>
          <w:lang w:val="en-US"/>
        </w:rPr>
        <w:t>It was first mentioned in historical documents in 1363, as a Lithuanian fortress. The settlement gradually developed from a farming village into a manufacturing and trading centre. It became the region’s capital in 1932.</w:t>
      </w:r>
      <w:r w:rsidRPr="00E028DA">
        <w:rPr>
          <w:rFonts w:ascii="Times New Roman" w:hAnsi="Times New Roman"/>
          <w:color w:val="000000"/>
          <w:sz w:val="24"/>
          <w:lang w:val="en-US"/>
        </w:rPr>
        <w:t xml:space="preserve"> </w:t>
      </w:r>
    </w:p>
    <w:p w:rsidR="009319E0" w:rsidRPr="00E028DA" w:rsidRDefault="000616B8" w:rsidP="0097779B">
      <w:pPr>
        <w:spacing w:line="360" w:lineRule="auto"/>
        <w:ind w:firstLine="567"/>
        <w:jc w:val="both"/>
        <w:rPr>
          <w:rFonts w:ascii="Times New Roman" w:hAnsi="Times New Roman"/>
          <w:color w:val="000000"/>
          <w:sz w:val="28"/>
          <w:lang w:val="en-US"/>
        </w:rPr>
      </w:pPr>
      <w:r w:rsidRPr="00E028DA">
        <w:rPr>
          <w:rFonts w:ascii="Times New Roman" w:hAnsi="Times New Roman"/>
          <w:color w:val="000000"/>
          <w:sz w:val="28"/>
          <w:lang w:val="en-US"/>
        </w:rPr>
        <w:t>Its chief cultural institutions are M. Sadovs’ky Ukrainian Music and Drama Theatre, the Puppet theatre, the Regional Philarmonic Society, the literary museum dedicated to M. Kotsiubynsky, who was born in Vinnytsia, and a regional studies museum. The M. Pirogov Estate Museum (established in1947) is in the south-western urban district of the city.</w:t>
      </w:r>
      <w:r w:rsidRPr="00E028DA">
        <w:rPr>
          <w:lang w:val="en-US"/>
        </w:rPr>
        <w:t xml:space="preserve"> </w:t>
      </w:r>
      <w:r w:rsidRPr="00E028DA">
        <w:rPr>
          <w:rFonts w:ascii="Times New Roman" w:hAnsi="Times New Roman"/>
          <w:color w:val="000000"/>
          <w:sz w:val="28"/>
          <w:lang w:val="en-US"/>
        </w:rPr>
        <w:t xml:space="preserve">The regional museum of Local Lore and the Art Gallery - a real treasury - contain masterpieces of art, sculpture, articles of decorative art, </w:t>
      </w:r>
      <w:proofErr w:type="gramStart"/>
      <w:r w:rsidRPr="00E028DA">
        <w:rPr>
          <w:rFonts w:ascii="Times New Roman" w:hAnsi="Times New Roman"/>
          <w:color w:val="000000"/>
          <w:sz w:val="28"/>
          <w:lang w:val="en-US"/>
        </w:rPr>
        <w:t>the</w:t>
      </w:r>
      <w:proofErr w:type="gramEnd"/>
      <w:r w:rsidRPr="00E028DA">
        <w:rPr>
          <w:rFonts w:ascii="Times New Roman" w:hAnsi="Times New Roman"/>
          <w:color w:val="000000"/>
          <w:sz w:val="28"/>
          <w:lang w:val="en-US"/>
        </w:rPr>
        <w:t xml:space="preserve"> collection of masterpieces of Polish nobility, archeological and ethnographic discoveries.</w:t>
      </w:r>
    </w:p>
    <w:p w:rsidR="009319E0" w:rsidRPr="00E028DA" w:rsidRDefault="000616B8" w:rsidP="0097779B">
      <w:pPr>
        <w:spacing w:line="360" w:lineRule="auto"/>
        <w:ind w:firstLine="567"/>
        <w:jc w:val="both"/>
        <w:rPr>
          <w:rFonts w:ascii="Times New Roman" w:hAnsi="Times New Roman"/>
          <w:color w:val="000000"/>
          <w:sz w:val="28"/>
          <w:lang w:val="en-US"/>
        </w:rPr>
      </w:pPr>
      <w:r w:rsidRPr="00E028DA">
        <w:rPr>
          <w:rFonts w:ascii="Times New Roman" w:hAnsi="Times New Roman"/>
          <w:color w:val="000000"/>
          <w:sz w:val="28"/>
          <w:lang w:val="en-US"/>
        </w:rPr>
        <w:t>Today Vinnytsia is a large industrial centre. 76 industrial enterprises manufacture a wide range of products. The large food industry consists of meat-packing, oil and fat processing, canning, and confectionery manufacture.</w:t>
      </w:r>
    </w:p>
    <w:p w:rsidR="009319E0" w:rsidRPr="00E028DA" w:rsidRDefault="000616B8" w:rsidP="0097779B">
      <w:pPr>
        <w:spacing w:line="360" w:lineRule="auto"/>
        <w:ind w:firstLine="567"/>
        <w:jc w:val="both"/>
        <w:rPr>
          <w:rFonts w:ascii="Times New Roman" w:hAnsi="Times New Roman"/>
          <w:color w:val="000000"/>
          <w:sz w:val="28"/>
          <w:lang w:val="en-US"/>
        </w:rPr>
      </w:pPr>
      <w:r w:rsidRPr="00E028DA">
        <w:rPr>
          <w:rFonts w:ascii="Times New Roman" w:hAnsi="Times New Roman"/>
          <w:color w:val="000000"/>
          <w:sz w:val="28"/>
          <w:lang w:val="en-US"/>
        </w:rPr>
        <w:t xml:space="preserve">There are many higher educational establishments: technical secondary schools, institutes, universities (medical, pedagogical, polytechnical, cultural, Trade and Economics and agricultural). </w:t>
      </w:r>
    </w:p>
    <w:p w:rsidR="009319E0" w:rsidRPr="00E028DA" w:rsidRDefault="000616B8" w:rsidP="0097779B">
      <w:pPr>
        <w:spacing w:line="360" w:lineRule="auto"/>
        <w:ind w:firstLine="567"/>
        <w:jc w:val="both"/>
        <w:rPr>
          <w:rFonts w:ascii="Times New Roman" w:hAnsi="Times New Roman"/>
          <w:color w:val="000000"/>
          <w:sz w:val="28"/>
          <w:lang w:val="en-US"/>
        </w:rPr>
      </w:pPr>
      <w:r w:rsidRPr="00E028DA">
        <w:rPr>
          <w:rFonts w:ascii="Times New Roman" w:hAnsi="Times New Roman"/>
          <w:color w:val="000000"/>
          <w:sz w:val="28"/>
          <w:lang w:val="en-US"/>
        </w:rPr>
        <w:lastRenderedPageBreak/>
        <w:t>The city is very green. It has a lot of parks.</w:t>
      </w:r>
    </w:p>
    <w:p w:rsidR="009319E0" w:rsidRPr="00E028DA" w:rsidRDefault="000616B8" w:rsidP="0097779B">
      <w:pPr>
        <w:spacing w:line="360" w:lineRule="auto"/>
        <w:ind w:firstLine="567"/>
        <w:jc w:val="both"/>
        <w:rPr>
          <w:rFonts w:ascii="Times New Roman" w:hAnsi="Times New Roman"/>
          <w:color w:val="000000"/>
          <w:sz w:val="28"/>
          <w:lang w:val="en-US"/>
        </w:rPr>
      </w:pPr>
      <w:r w:rsidRPr="00E028DA">
        <w:rPr>
          <w:rFonts w:ascii="Times New Roman" w:hAnsi="Times New Roman"/>
          <w:color w:val="000000"/>
          <w:sz w:val="28"/>
          <w:lang w:val="en-US"/>
        </w:rPr>
        <w:t>I’d like to tell you about the main Vinnytsia attraction.</w:t>
      </w:r>
    </w:p>
    <w:p w:rsidR="009319E0" w:rsidRPr="00E028DA" w:rsidRDefault="000616B8" w:rsidP="0097779B">
      <w:pPr>
        <w:spacing w:line="360" w:lineRule="auto"/>
        <w:ind w:firstLine="567"/>
        <w:jc w:val="both"/>
        <w:rPr>
          <w:rFonts w:ascii="Times New Roman" w:hAnsi="Times New Roman"/>
          <w:color w:val="000000"/>
          <w:sz w:val="28"/>
          <w:lang w:val="en-US"/>
        </w:rPr>
      </w:pPr>
      <w:r w:rsidRPr="00E028DA">
        <w:rPr>
          <w:rFonts w:ascii="Times New Roman" w:hAnsi="Times New Roman"/>
          <w:color w:val="000000"/>
          <w:sz w:val="28"/>
          <w:lang w:val="en-US"/>
        </w:rPr>
        <w:t>It is a musical fountain. The musical fountain in Vinnitsa is 60 meters high and its front length is 140 metres. It is the largest musical fountain in Europe.</w:t>
      </w:r>
    </w:p>
    <w:p w:rsidR="009319E0" w:rsidRPr="00E028DA" w:rsidRDefault="000616B8" w:rsidP="0097779B">
      <w:pPr>
        <w:spacing w:line="360" w:lineRule="auto"/>
        <w:ind w:firstLine="567"/>
        <w:jc w:val="both"/>
        <w:rPr>
          <w:rFonts w:ascii="Times New Roman" w:hAnsi="Times New Roman"/>
          <w:color w:val="000000"/>
          <w:sz w:val="28"/>
          <w:lang w:val="en-US"/>
        </w:rPr>
      </w:pPr>
      <w:r w:rsidRPr="00E028DA">
        <w:rPr>
          <w:rFonts w:ascii="Times New Roman" w:hAnsi="Times New Roman"/>
          <w:color w:val="000000"/>
          <w:sz w:val="28"/>
          <w:lang w:val="en-US"/>
        </w:rPr>
        <w:t>70 000 citizens and city guests came to the opening of the sound-and-light fountain on September 4th, 2011.</w:t>
      </w:r>
    </w:p>
    <w:p w:rsidR="009319E0" w:rsidRDefault="000616B8" w:rsidP="00204738">
      <w:pPr>
        <w:spacing w:line="360" w:lineRule="auto"/>
        <w:ind w:firstLine="567"/>
        <w:jc w:val="both"/>
        <w:rPr>
          <w:rFonts w:ascii="Times New Roman" w:hAnsi="Times New Roman"/>
          <w:color w:val="000000"/>
          <w:sz w:val="28"/>
          <w:lang w:val="uk-UA"/>
        </w:rPr>
      </w:pPr>
      <w:r w:rsidRPr="00E028DA">
        <w:rPr>
          <w:rFonts w:ascii="Times New Roman" w:hAnsi="Times New Roman"/>
          <w:color w:val="000000"/>
          <w:sz w:val="28"/>
          <w:lang w:val="en-US"/>
        </w:rPr>
        <w:t xml:space="preserve">The fountain creates the unique atmosphere on the banks of the Southern Buh </w:t>
      </w:r>
      <w:proofErr w:type="gramStart"/>
      <w:r w:rsidRPr="00E028DA">
        <w:rPr>
          <w:rFonts w:ascii="Times New Roman" w:hAnsi="Times New Roman"/>
          <w:color w:val="000000"/>
          <w:sz w:val="28"/>
          <w:lang w:val="en-US"/>
        </w:rPr>
        <w:t>It’s</w:t>
      </w:r>
      <w:proofErr w:type="gramEnd"/>
      <w:r w:rsidRPr="00E028DA">
        <w:rPr>
          <w:rFonts w:ascii="Times New Roman" w:hAnsi="Times New Roman"/>
          <w:color w:val="000000"/>
          <w:sz w:val="28"/>
          <w:lang w:val="en-US"/>
        </w:rPr>
        <w:t xml:space="preserve"> my favourite place. I often walk there with my parents and friends.</w:t>
      </w:r>
    </w:p>
    <w:p w:rsidR="00204738" w:rsidRPr="00204738" w:rsidRDefault="00204738" w:rsidP="00204738">
      <w:pPr>
        <w:spacing w:line="360" w:lineRule="auto"/>
        <w:ind w:firstLine="567"/>
        <w:jc w:val="both"/>
        <w:rPr>
          <w:rFonts w:ascii="Times New Roman" w:hAnsi="Times New Roman"/>
          <w:color w:val="000000"/>
          <w:sz w:val="28"/>
          <w:lang w:val="uk-UA"/>
        </w:rPr>
      </w:pPr>
    </w:p>
    <w:p w:rsidR="009319E0" w:rsidRDefault="000616B8" w:rsidP="00204738">
      <w:pPr>
        <w:pStyle w:val="3"/>
        <w:spacing w:before="0" w:line="360" w:lineRule="auto"/>
        <w:jc w:val="center"/>
        <w:rPr>
          <w:rFonts w:ascii="Times New Roman" w:hAnsi="Times New Roman" w:cs="Times New Roman"/>
          <w:color w:val="000000" w:themeColor="text1"/>
          <w:sz w:val="28"/>
          <w:szCs w:val="28"/>
          <w:lang w:val="uk-UA"/>
        </w:rPr>
      </w:pPr>
      <w:bookmarkStart w:id="22" w:name="_Toc411322935"/>
      <w:r w:rsidRPr="005A2634">
        <w:rPr>
          <w:rFonts w:ascii="Times New Roman" w:hAnsi="Times New Roman" w:cs="Times New Roman"/>
          <w:color w:val="000000" w:themeColor="text1"/>
          <w:sz w:val="28"/>
          <w:szCs w:val="28"/>
          <w:lang w:val="en-US"/>
        </w:rPr>
        <w:t>Kyiv</w:t>
      </w:r>
      <w:bookmarkEnd w:id="22"/>
    </w:p>
    <w:p w:rsidR="00204738" w:rsidRPr="00204738" w:rsidRDefault="00204738" w:rsidP="00204738">
      <w:pPr>
        <w:spacing w:line="360" w:lineRule="auto"/>
        <w:rPr>
          <w:sz w:val="28"/>
          <w:szCs w:val="28"/>
          <w:lang w:val="uk-UA"/>
        </w:rPr>
      </w:pPr>
    </w:p>
    <w:p w:rsidR="009319E0" w:rsidRPr="00E028DA" w:rsidRDefault="000616B8" w:rsidP="00204738">
      <w:pPr>
        <w:spacing w:line="360" w:lineRule="auto"/>
        <w:ind w:firstLine="567"/>
        <w:jc w:val="both"/>
        <w:rPr>
          <w:rFonts w:ascii="Times New Roman" w:hAnsi="Times New Roman"/>
          <w:color w:val="000000"/>
          <w:sz w:val="28"/>
          <w:lang w:val="en-US"/>
        </w:rPr>
      </w:pPr>
      <w:r w:rsidRPr="00E028DA">
        <w:rPr>
          <w:rFonts w:ascii="Times New Roman" w:hAnsi="Times New Roman"/>
          <w:color w:val="000000"/>
          <w:sz w:val="28"/>
          <w:lang w:val="en-US"/>
        </w:rPr>
        <w:t>The capital of Ukraine is Kyiv. It is one of the most beautiful cities in the world. It is situated on the picturesque banks of the Dnipro River. More than three million people live there.</w:t>
      </w:r>
    </w:p>
    <w:p w:rsidR="009319E0" w:rsidRPr="00E028DA" w:rsidRDefault="000616B8" w:rsidP="0097779B">
      <w:pPr>
        <w:spacing w:line="360" w:lineRule="auto"/>
        <w:ind w:firstLine="567"/>
        <w:jc w:val="both"/>
        <w:rPr>
          <w:rFonts w:ascii="Times New Roman" w:hAnsi="Times New Roman"/>
          <w:color w:val="000000"/>
          <w:sz w:val="28"/>
          <w:lang w:val="en-US"/>
        </w:rPr>
      </w:pPr>
      <w:r w:rsidRPr="00E028DA">
        <w:rPr>
          <w:rFonts w:ascii="Times New Roman" w:hAnsi="Times New Roman"/>
          <w:color w:val="000000"/>
          <w:sz w:val="28"/>
          <w:lang w:val="en-US"/>
        </w:rPr>
        <w:t>The streets of Kyiv are wide and nice. They are lined up with chestnut trees, lime trees and poplars. A chestnut is a symbol of Kyiv.</w:t>
      </w:r>
    </w:p>
    <w:p w:rsidR="009319E0" w:rsidRPr="00E028DA" w:rsidRDefault="000616B8" w:rsidP="0097779B">
      <w:pPr>
        <w:spacing w:line="360" w:lineRule="auto"/>
        <w:ind w:firstLine="567"/>
        <w:jc w:val="both"/>
        <w:rPr>
          <w:rFonts w:ascii="Times New Roman" w:hAnsi="Times New Roman"/>
          <w:color w:val="000000"/>
          <w:sz w:val="28"/>
          <w:lang w:val="en-US"/>
        </w:rPr>
      </w:pPr>
      <w:r w:rsidRPr="00E028DA">
        <w:rPr>
          <w:rFonts w:ascii="Times New Roman" w:hAnsi="Times New Roman"/>
          <w:color w:val="000000"/>
          <w:sz w:val="28"/>
          <w:lang w:val="en-US"/>
        </w:rPr>
        <w:t>Kyiv is the political, economic, scientific, industrial and cultural center of Ukraine. There are over 20 higher educational establishments in Kyiv. There are many museums, art galleries, concert halls, theatres and cinemas in it. They are very popular with tourists. Kyiv is also famous for its attractive parks.</w:t>
      </w:r>
    </w:p>
    <w:p w:rsidR="009319E0" w:rsidRPr="00E028DA" w:rsidRDefault="000616B8" w:rsidP="0097779B">
      <w:pPr>
        <w:spacing w:line="360" w:lineRule="auto"/>
        <w:ind w:firstLine="567"/>
        <w:jc w:val="both"/>
        <w:rPr>
          <w:rFonts w:ascii="Times New Roman" w:hAnsi="Times New Roman"/>
          <w:color w:val="000000"/>
          <w:sz w:val="28"/>
          <w:lang w:val="en-US"/>
        </w:rPr>
      </w:pPr>
      <w:r w:rsidRPr="00E028DA">
        <w:rPr>
          <w:rFonts w:ascii="Times New Roman" w:hAnsi="Times New Roman"/>
          <w:color w:val="000000"/>
          <w:sz w:val="28"/>
          <w:lang w:val="en-US"/>
        </w:rPr>
        <w:t>The city has a well-developed transport system. Many buses, minibuses, trolley-buses, trams and cars carry passengers around the city. There is also an underground, a railway station, an airport and a river port in it.</w:t>
      </w:r>
    </w:p>
    <w:p w:rsidR="009319E0" w:rsidRPr="00E028DA" w:rsidRDefault="000616B8" w:rsidP="0097779B">
      <w:pPr>
        <w:spacing w:line="360" w:lineRule="auto"/>
        <w:ind w:firstLine="567"/>
        <w:jc w:val="both"/>
        <w:rPr>
          <w:rFonts w:ascii="Times New Roman" w:hAnsi="Times New Roman"/>
          <w:color w:val="000000"/>
          <w:sz w:val="28"/>
          <w:lang w:val="en-US"/>
        </w:rPr>
      </w:pPr>
      <w:r w:rsidRPr="00E028DA">
        <w:rPr>
          <w:rFonts w:ascii="Times New Roman" w:hAnsi="Times New Roman"/>
          <w:color w:val="000000"/>
          <w:sz w:val="28"/>
          <w:lang w:val="en-US"/>
        </w:rPr>
        <w:t>Kyiv has a long history and rich culture. That is why there are many places of interest there. It is one of the oldest cities in Europe. There are many ancient cathedrals and churches, museums and monuments, beautiful streets and squares in it.</w:t>
      </w:r>
    </w:p>
    <w:p w:rsidR="009319E0" w:rsidRPr="00E028DA" w:rsidRDefault="000616B8" w:rsidP="0097779B">
      <w:pPr>
        <w:spacing w:line="360" w:lineRule="auto"/>
        <w:ind w:firstLine="567"/>
        <w:jc w:val="both"/>
        <w:rPr>
          <w:rFonts w:ascii="Times New Roman" w:hAnsi="Times New Roman"/>
          <w:color w:val="000000"/>
          <w:sz w:val="28"/>
          <w:lang w:val="en-US"/>
        </w:rPr>
      </w:pPr>
      <w:r w:rsidRPr="00E028DA">
        <w:rPr>
          <w:rFonts w:ascii="Times New Roman" w:hAnsi="Times New Roman"/>
          <w:color w:val="000000"/>
          <w:sz w:val="28"/>
          <w:lang w:val="en-US"/>
        </w:rPr>
        <w:t>The main street of Kyiv is Khreshchatyk. If you have never been to Kyiv you should start your sightseeing there. The street is only one kilometre long but is very impressive.</w:t>
      </w:r>
    </w:p>
    <w:p w:rsidR="009319E0" w:rsidRPr="00E028DA" w:rsidRDefault="000616B8" w:rsidP="0097779B">
      <w:pPr>
        <w:spacing w:line="360" w:lineRule="auto"/>
        <w:ind w:firstLine="567"/>
        <w:jc w:val="both"/>
        <w:rPr>
          <w:rFonts w:ascii="Times New Roman" w:hAnsi="Times New Roman"/>
          <w:color w:val="000000"/>
          <w:sz w:val="28"/>
          <w:lang w:val="en-US"/>
        </w:rPr>
      </w:pPr>
      <w:r w:rsidRPr="00E028DA">
        <w:rPr>
          <w:rFonts w:ascii="Times New Roman" w:hAnsi="Times New Roman"/>
          <w:color w:val="000000"/>
          <w:sz w:val="28"/>
          <w:lang w:val="en-US"/>
        </w:rPr>
        <w:t>Kyiv is famous for its Kyivo-Pecherska Lavra. More than 80 buildings were built on its territory during 900 years of the monastery’s existence.</w:t>
      </w:r>
      <w:r w:rsidRPr="00E028DA">
        <w:rPr>
          <w:b/>
          <w:sz w:val="28"/>
          <w:lang w:val="en-US"/>
        </w:rPr>
        <w:t xml:space="preserve"> </w:t>
      </w:r>
      <w:r w:rsidRPr="00E028DA">
        <w:rPr>
          <w:rFonts w:ascii="Times New Roman" w:hAnsi="Times New Roman"/>
          <w:color w:val="000000"/>
          <w:sz w:val="28"/>
          <w:lang w:val="en-US"/>
        </w:rPr>
        <w:t>For many people it is a saint land where they come to worship, to visit holy caves, to pray in the churches.</w:t>
      </w:r>
    </w:p>
    <w:p w:rsidR="009319E0" w:rsidRPr="00E028DA" w:rsidRDefault="000616B8" w:rsidP="0097779B">
      <w:pPr>
        <w:spacing w:line="360" w:lineRule="auto"/>
        <w:ind w:firstLine="567"/>
        <w:jc w:val="both"/>
        <w:rPr>
          <w:rFonts w:ascii="Times New Roman" w:hAnsi="Times New Roman"/>
          <w:color w:val="000000"/>
          <w:sz w:val="28"/>
          <w:lang w:val="en-US"/>
        </w:rPr>
      </w:pPr>
      <w:r w:rsidRPr="00E028DA">
        <w:rPr>
          <w:rFonts w:ascii="Times New Roman" w:hAnsi="Times New Roman"/>
          <w:color w:val="000000"/>
          <w:sz w:val="28"/>
          <w:lang w:val="en-US"/>
        </w:rPr>
        <w:lastRenderedPageBreak/>
        <w:t>Tourists always go to have a look at the monument to Bohdan Khmelnytsky, the outstanding Ukrainian statesman and military leader.</w:t>
      </w:r>
    </w:p>
    <w:p w:rsidR="009319E0" w:rsidRPr="00E028DA" w:rsidRDefault="000616B8" w:rsidP="0097779B">
      <w:pPr>
        <w:spacing w:line="360" w:lineRule="auto"/>
        <w:ind w:firstLine="567"/>
        <w:jc w:val="both"/>
        <w:rPr>
          <w:rFonts w:ascii="Times New Roman" w:hAnsi="Times New Roman"/>
          <w:color w:val="000000"/>
          <w:sz w:val="28"/>
          <w:lang w:val="en-US"/>
        </w:rPr>
      </w:pPr>
      <w:r w:rsidRPr="00E028DA">
        <w:rPr>
          <w:rFonts w:ascii="Times New Roman" w:hAnsi="Times New Roman"/>
          <w:color w:val="000000"/>
          <w:sz w:val="28"/>
          <w:lang w:val="en-US"/>
        </w:rPr>
        <w:t>The State Historical Museum of Ukraine is in Kyiv too. The exposition tells us about the history of Ukraine and its culture from ancient times to the present days.</w:t>
      </w:r>
    </w:p>
    <w:p w:rsidR="009319E0" w:rsidRPr="00E028DA" w:rsidRDefault="000616B8" w:rsidP="0097779B">
      <w:pPr>
        <w:spacing w:line="360" w:lineRule="auto"/>
        <w:ind w:firstLine="567"/>
        <w:jc w:val="both"/>
        <w:rPr>
          <w:rFonts w:ascii="Times New Roman" w:hAnsi="Times New Roman"/>
          <w:color w:val="000000"/>
          <w:sz w:val="28"/>
          <w:lang w:val="en-US"/>
        </w:rPr>
      </w:pPr>
      <w:r w:rsidRPr="00E028DA">
        <w:rPr>
          <w:rFonts w:ascii="Times New Roman" w:hAnsi="Times New Roman"/>
          <w:color w:val="000000"/>
          <w:sz w:val="28"/>
          <w:lang w:val="en-US"/>
        </w:rPr>
        <w:t>The Golden Gates, St.Andrew’s Church, the monuments to Prince Volodymyr and Taras Shevchenko are the must of every tourist.</w:t>
      </w:r>
    </w:p>
    <w:p w:rsidR="009319E0" w:rsidRPr="00E028DA" w:rsidRDefault="000616B8" w:rsidP="0097779B">
      <w:pPr>
        <w:spacing w:line="360" w:lineRule="auto"/>
        <w:ind w:firstLine="567"/>
        <w:jc w:val="both"/>
        <w:rPr>
          <w:rFonts w:ascii="Times New Roman" w:hAnsi="Times New Roman"/>
          <w:color w:val="000000"/>
          <w:sz w:val="28"/>
          <w:lang w:val="en-US"/>
        </w:rPr>
      </w:pPr>
      <w:r w:rsidRPr="00E028DA">
        <w:rPr>
          <w:rFonts w:ascii="Times New Roman" w:hAnsi="Times New Roman"/>
          <w:color w:val="000000"/>
          <w:sz w:val="28"/>
          <w:lang w:val="en-US"/>
        </w:rPr>
        <w:t xml:space="preserve">Kyiv Shevchenko Opera and Ballet House, Kyiv Ivan Franko Drama Theatre </w:t>
      </w:r>
      <w:proofErr w:type="gramStart"/>
      <w:r w:rsidRPr="00E028DA">
        <w:rPr>
          <w:rFonts w:ascii="Times New Roman" w:hAnsi="Times New Roman"/>
          <w:color w:val="000000"/>
          <w:sz w:val="28"/>
          <w:lang w:val="en-US"/>
        </w:rPr>
        <w:t>are</w:t>
      </w:r>
      <w:proofErr w:type="gramEnd"/>
      <w:r w:rsidRPr="00E028DA">
        <w:rPr>
          <w:rFonts w:ascii="Times New Roman" w:hAnsi="Times New Roman"/>
          <w:color w:val="000000"/>
          <w:sz w:val="28"/>
          <w:lang w:val="en-US"/>
        </w:rPr>
        <w:t xml:space="preserve"> well-known all over the country.</w:t>
      </w:r>
    </w:p>
    <w:p w:rsidR="009319E0" w:rsidRDefault="000616B8" w:rsidP="00204738">
      <w:pPr>
        <w:spacing w:line="360" w:lineRule="auto"/>
        <w:ind w:firstLine="709"/>
        <w:jc w:val="both"/>
        <w:rPr>
          <w:rFonts w:ascii="Times New Roman" w:hAnsi="Times New Roman"/>
          <w:color w:val="000000"/>
          <w:sz w:val="28"/>
          <w:lang w:val="uk-UA"/>
        </w:rPr>
      </w:pPr>
      <w:r w:rsidRPr="00E028DA">
        <w:rPr>
          <w:rFonts w:ascii="Times New Roman" w:hAnsi="Times New Roman"/>
          <w:color w:val="000000"/>
          <w:sz w:val="28"/>
          <w:lang w:val="en-US"/>
        </w:rPr>
        <w:t>Any place is interesting in its own way and when we visit it we love this city and country more. Kyiv is growing, it also becomes more beautiful.</w:t>
      </w:r>
    </w:p>
    <w:p w:rsidR="00204738" w:rsidRPr="00204738" w:rsidRDefault="00204738" w:rsidP="00204738">
      <w:pPr>
        <w:spacing w:line="360" w:lineRule="auto"/>
        <w:ind w:firstLine="709"/>
        <w:jc w:val="both"/>
        <w:rPr>
          <w:rFonts w:ascii="Times New Roman" w:hAnsi="Times New Roman"/>
          <w:color w:val="000000"/>
          <w:sz w:val="28"/>
          <w:lang w:val="uk-UA"/>
        </w:rPr>
      </w:pPr>
    </w:p>
    <w:p w:rsidR="009319E0" w:rsidRDefault="000616B8" w:rsidP="00204738">
      <w:pPr>
        <w:pStyle w:val="2"/>
        <w:spacing w:before="0" w:line="360" w:lineRule="auto"/>
        <w:jc w:val="center"/>
        <w:rPr>
          <w:rFonts w:ascii="Times New Roman" w:hAnsi="Times New Roman" w:cs="Times New Roman"/>
          <w:color w:val="000000" w:themeColor="text1"/>
          <w:sz w:val="28"/>
          <w:szCs w:val="28"/>
          <w:lang w:val="uk-UA"/>
        </w:rPr>
      </w:pPr>
      <w:bookmarkStart w:id="23" w:name="_Toc411322936"/>
      <w:r w:rsidRPr="005A2634">
        <w:rPr>
          <w:rFonts w:ascii="Times New Roman" w:hAnsi="Times New Roman" w:cs="Times New Roman"/>
          <w:color w:val="000000" w:themeColor="text1"/>
          <w:sz w:val="28"/>
          <w:szCs w:val="28"/>
          <w:lang w:val="en-US"/>
        </w:rPr>
        <w:t>Customs and Traditions in Ukraine</w:t>
      </w:r>
      <w:bookmarkEnd w:id="23"/>
    </w:p>
    <w:p w:rsidR="00204738" w:rsidRPr="00204738" w:rsidRDefault="00204738" w:rsidP="00204738">
      <w:pPr>
        <w:spacing w:line="360" w:lineRule="auto"/>
        <w:rPr>
          <w:sz w:val="28"/>
          <w:szCs w:val="28"/>
          <w:lang w:val="uk-UA"/>
        </w:rPr>
      </w:pPr>
    </w:p>
    <w:p w:rsidR="009319E0" w:rsidRPr="00E028DA" w:rsidRDefault="000616B8" w:rsidP="00204738">
      <w:pPr>
        <w:spacing w:line="360" w:lineRule="auto"/>
        <w:ind w:firstLine="709"/>
        <w:jc w:val="both"/>
        <w:rPr>
          <w:rFonts w:ascii="Times New Roman" w:hAnsi="Times New Roman"/>
          <w:sz w:val="28"/>
          <w:lang w:val="en-US"/>
        </w:rPr>
      </w:pPr>
      <w:r w:rsidRPr="00E028DA">
        <w:rPr>
          <w:rFonts w:ascii="Times New Roman" w:hAnsi="Times New Roman"/>
          <w:sz w:val="28"/>
          <w:lang w:val="en-US"/>
        </w:rPr>
        <w:t>One of the most peculiar features of life in Ukraine which strikes any visitor to this country is the cherishing and preserving of many traditions and customs, sometimes very archaic as they may seem.</w:t>
      </w:r>
    </w:p>
    <w:p w:rsidR="009319E0" w:rsidRPr="00E028DA" w:rsidRDefault="000616B8" w:rsidP="002C1B1F">
      <w:pPr>
        <w:pStyle w:val="22"/>
        <w:spacing w:before="0" w:line="360" w:lineRule="auto"/>
        <w:ind w:firstLine="709"/>
        <w:rPr>
          <w:sz w:val="28"/>
          <w:lang w:val="en-US"/>
        </w:rPr>
      </w:pPr>
      <w:r w:rsidRPr="00E028DA">
        <w:rPr>
          <w:sz w:val="28"/>
          <w:lang w:val="en-US"/>
        </w:rPr>
        <w:t xml:space="preserve">The Ukrainian people have the tradition to meet guests with bread and salt on a special towel which is called “rushnik”. It is a symbol of hospitality of the Ukrainian people. Embroided towels mark the celebration of all important occasions: engagement, marriage, birth, death, Christmas and Easter. </w:t>
      </w:r>
      <w:proofErr w:type="gramStart"/>
      <w:r w:rsidRPr="00E028DA">
        <w:rPr>
          <w:sz w:val="28"/>
          <w:lang w:val="en-US"/>
        </w:rPr>
        <w:t>Special towels are often used to serve ritual breads and in many homes a “rushnyk” is</w:t>
      </w:r>
      <w:proofErr w:type="gramEnd"/>
      <w:r w:rsidRPr="00E028DA">
        <w:rPr>
          <w:sz w:val="28"/>
          <w:lang w:val="en-US"/>
        </w:rPr>
        <w:t xml:space="preserve"> draped around icons or family portraits. The towel on the wall is our ancient custom. To accept the towel, to kiss bread symbolize unity, peace, deep respect among the people. This custom has become a good tradition in our country.</w:t>
      </w:r>
    </w:p>
    <w:p w:rsidR="009319E0" w:rsidRPr="00E028DA" w:rsidRDefault="000616B8" w:rsidP="0097779B">
      <w:pPr>
        <w:pStyle w:val="22"/>
        <w:spacing w:before="0" w:line="360" w:lineRule="auto"/>
        <w:ind w:firstLine="709"/>
        <w:rPr>
          <w:sz w:val="28"/>
          <w:lang w:val="en-US"/>
        </w:rPr>
      </w:pPr>
      <w:r w:rsidRPr="00E028DA">
        <w:rPr>
          <w:sz w:val="28"/>
          <w:lang w:val="en-US"/>
        </w:rPr>
        <w:t>The traditional embroidery is another distinctive element of Ukrainian culture, the inexhaustible source of popular creative work. It is widely spread in various variants as clothes ornament and decoration of clothes and interior. Each region of Ukraine has its own style of embroidery. Embroidered shirts called “sorochkiy” were traditionally worn by both men and women.</w:t>
      </w:r>
    </w:p>
    <w:p w:rsidR="009319E0" w:rsidRPr="00E028DA" w:rsidRDefault="000616B8" w:rsidP="0097779B">
      <w:pPr>
        <w:pStyle w:val="22"/>
        <w:spacing w:before="0" w:line="360" w:lineRule="auto"/>
        <w:ind w:firstLine="709"/>
        <w:rPr>
          <w:sz w:val="28"/>
          <w:lang w:val="en-US"/>
        </w:rPr>
      </w:pPr>
      <w:r w:rsidRPr="00E028DA">
        <w:rPr>
          <w:sz w:val="28"/>
          <w:lang w:val="en-US"/>
        </w:rPr>
        <w:t>Bread and salt are used as a symbol of welcome. These two foods are an essential part of everyday life and ceremonial occasions.</w:t>
      </w:r>
    </w:p>
    <w:p w:rsidR="009319E0" w:rsidRPr="00E028DA" w:rsidRDefault="000616B8" w:rsidP="0097779B">
      <w:pPr>
        <w:pStyle w:val="22"/>
        <w:spacing w:before="0" w:line="360" w:lineRule="auto"/>
        <w:ind w:firstLine="709"/>
        <w:rPr>
          <w:sz w:val="28"/>
          <w:lang w:val="en-US"/>
        </w:rPr>
      </w:pPr>
      <w:r w:rsidRPr="00E028DA">
        <w:rPr>
          <w:sz w:val="28"/>
          <w:lang w:val="en-US"/>
        </w:rPr>
        <w:lastRenderedPageBreak/>
        <w:t>There are many traditional meals in Ukraine such as the one served on Christmas Eve when no fewer than 12 dishes are prepared without using meat or dairy products.</w:t>
      </w:r>
    </w:p>
    <w:p w:rsidR="009319E0" w:rsidRPr="00E028DA" w:rsidRDefault="000616B8" w:rsidP="0097779B">
      <w:pPr>
        <w:pStyle w:val="22"/>
        <w:spacing w:before="0" w:line="360" w:lineRule="auto"/>
        <w:ind w:firstLine="709"/>
        <w:rPr>
          <w:sz w:val="28"/>
          <w:lang w:val="en-US"/>
        </w:rPr>
      </w:pPr>
      <w:r w:rsidRPr="00E028DA">
        <w:rPr>
          <w:sz w:val="28"/>
          <w:lang w:val="en-US"/>
        </w:rPr>
        <w:t>Ukrainian parties “vechornytsy”are a custom to spend free time in the evening with songs and poems, stories, jokes and dances.</w:t>
      </w:r>
    </w:p>
    <w:p w:rsidR="009319E0" w:rsidRPr="00E028DA" w:rsidRDefault="000616B8" w:rsidP="0097779B">
      <w:pPr>
        <w:pStyle w:val="22"/>
        <w:spacing w:before="0" w:line="360" w:lineRule="auto"/>
        <w:ind w:firstLine="709"/>
        <w:rPr>
          <w:sz w:val="28"/>
          <w:lang w:val="en-US"/>
        </w:rPr>
      </w:pPr>
      <w:r w:rsidRPr="00E028DA">
        <w:rPr>
          <w:sz w:val="28"/>
          <w:lang w:val="en-US"/>
        </w:rPr>
        <w:t>The decoration of “pysanka” is a rich folk art tradition dating back to prehistoric times in Ukraine. Eggs symbolize the rebirth of life.</w:t>
      </w:r>
    </w:p>
    <w:p w:rsidR="009319E0" w:rsidRPr="00E028DA" w:rsidRDefault="000616B8" w:rsidP="0097779B">
      <w:pPr>
        <w:pStyle w:val="22"/>
        <w:spacing w:before="0" w:line="360" w:lineRule="auto"/>
        <w:ind w:firstLine="709"/>
        <w:rPr>
          <w:sz w:val="28"/>
          <w:lang w:val="en-US"/>
        </w:rPr>
      </w:pPr>
      <w:r w:rsidRPr="00E028DA">
        <w:rPr>
          <w:sz w:val="28"/>
          <w:lang w:val="en-US"/>
        </w:rPr>
        <w:t>Batic is the technique used to apply designs in various colours.</w:t>
      </w:r>
    </w:p>
    <w:p w:rsidR="009319E0" w:rsidRPr="00E028DA" w:rsidRDefault="000616B8" w:rsidP="0097779B">
      <w:pPr>
        <w:pStyle w:val="22"/>
        <w:spacing w:before="0" w:line="360" w:lineRule="auto"/>
        <w:ind w:firstLine="709"/>
        <w:rPr>
          <w:sz w:val="28"/>
          <w:lang w:val="en-US"/>
        </w:rPr>
      </w:pPr>
      <w:r w:rsidRPr="00E028DA">
        <w:rPr>
          <w:sz w:val="28"/>
          <w:lang w:val="en-US"/>
        </w:rPr>
        <w:t>One of the popular traditions is the famous Sorochintsy Fair in a village in the Poltava region called Velyki Sorochintsi. Every year the village welcomes guests from neighbouring countries and even from distant places.</w:t>
      </w:r>
    </w:p>
    <w:p w:rsidR="009319E0" w:rsidRPr="00E028DA" w:rsidRDefault="000616B8" w:rsidP="0097779B">
      <w:pPr>
        <w:pStyle w:val="22"/>
        <w:spacing w:before="0" w:line="360" w:lineRule="auto"/>
        <w:ind w:firstLine="709"/>
        <w:rPr>
          <w:sz w:val="28"/>
          <w:lang w:val="en-US"/>
        </w:rPr>
      </w:pPr>
      <w:r w:rsidRPr="00E028DA">
        <w:rPr>
          <w:sz w:val="28"/>
          <w:lang w:val="en-US"/>
        </w:rPr>
        <w:t>Here everyone is doing something: selling, buying, singing and dancing. Whole rows of workshops are set at the fair.</w:t>
      </w:r>
    </w:p>
    <w:p w:rsidR="009319E0" w:rsidRPr="00E028DA" w:rsidRDefault="000616B8" w:rsidP="0097779B">
      <w:pPr>
        <w:pStyle w:val="22"/>
        <w:spacing w:before="0" w:line="360" w:lineRule="auto"/>
        <w:ind w:firstLine="709"/>
        <w:rPr>
          <w:sz w:val="28"/>
          <w:lang w:val="en-US"/>
        </w:rPr>
      </w:pPr>
      <w:r w:rsidRPr="00E028DA">
        <w:rPr>
          <w:sz w:val="28"/>
          <w:lang w:val="en-US"/>
        </w:rPr>
        <w:t>You can buy some world famous Reshetilov’s embroidery. The famous masters are demonstrating their art, making milk pots. No one can resist tasting the borshch or galushky. You can see Gogol’s heroes-and Nikolai Gogol himself. The bandures, the violins, the accordions ring out merrily. Kobza players recite.</w:t>
      </w:r>
    </w:p>
    <w:p w:rsidR="009319E0" w:rsidRDefault="000616B8" w:rsidP="00204738">
      <w:pPr>
        <w:pStyle w:val="22"/>
        <w:spacing w:before="0" w:line="360" w:lineRule="auto"/>
        <w:ind w:firstLine="709"/>
        <w:rPr>
          <w:sz w:val="28"/>
          <w:lang w:val="uk-UA"/>
        </w:rPr>
      </w:pPr>
      <w:r w:rsidRPr="00E028DA">
        <w:rPr>
          <w:sz w:val="28"/>
          <w:lang w:val="en-US"/>
        </w:rPr>
        <w:t xml:space="preserve">Customs and traditions play a very important </w:t>
      </w:r>
      <w:proofErr w:type="gramStart"/>
      <w:r w:rsidRPr="00E028DA">
        <w:rPr>
          <w:sz w:val="28"/>
          <w:lang w:val="en-US"/>
        </w:rPr>
        <w:t>role,</w:t>
      </w:r>
      <w:proofErr w:type="gramEnd"/>
      <w:r w:rsidRPr="00E028DA">
        <w:rPr>
          <w:sz w:val="28"/>
          <w:lang w:val="en-US"/>
        </w:rPr>
        <w:t xml:space="preserve"> their social mission is to render rich spiritual values to young people. They adopt moral principles and norms and show solidarity of generations.</w:t>
      </w:r>
    </w:p>
    <w:p w:rsidR="00204738" w:rsidRPr="00204738" w:rsidRDefault="00204738" w:rsidP="00204738">
      <w:pPr>
        <w:pStyle w:val="22"/>
        <w:spacing w:before="0" w:line="360" w:lineRule="auto"/>
        <w:ind w:firstLine="709"/>
        <w:rPr>
          <w:sz w:val="28"/>
          <w:lang w:val="uk-UA"/>
        </w:rPr>
      </w:pPr>
    </w:p>
    <w:p w:rsidR="009319E0" w:rsidRDefault="000616B8" w:rsidP="00204738">
      <w:pPr>
        <w:pStyle w:val="3"/>
        <w:spacing w:before="0"/>
        <w:jc w:val="center"/>
        <w:rPr>
          <w:rFonts w:ascii="Times New Roman" w:hAnsi="Times New Roman" w:cs="Times New Roman"/>
          <w:color w:val="000000" w:themeColor="text1"/>
          <w:sz w:val="28"/>
          <w:szCs w:val="28"/>
          <w:lang w:val="uk-UA"/>
        </w:rPr>
      </w:pPr>
      <w:bookmarkStart w:id="24" w:name="_Toc411322937"/>
      <w:r w:rsidRPr="005A2634">
        <w:rPr>
          <w:rFonts w:ascii="Times New Roman" w:hAnsi="Times New Roman" w:cs="Times New Roman"/>
          <w:color w:val="000000" w:themeColor="text1"/>
          <w:sz w:val="28"/>
          <w:szCs w:val="28"/>
          <w:lang w:val="en-US"/>
        </w:rPr>
        <w:t>Holidays in Ukraine (Form 5-6)</w:t>
      </w:r>
      <w:bookmarkEnd w:id="24"/>
    </w:p>
    <w:p w:rsidR="00204738" w:rsidRPr="00204738" w:rsidRDefault="00204738" w:rsidP="00204738">
      <w:pPr>
        <w:rPr>
          <w:sz w:val="28"/>
          <w:szCs w:val="28"/>
          <w:lang w:val="uk-UA"/>
        </w:rPr>
      </w:pPr>
    </w:p>
    <w:p w:rsidR="009319E0" w:rsidRPr="00E028DA" w:rsidRDefault="000616B8" w:rsidP="00204738">
      <w:pPr>
        <w:spacing w:line="360" w:lineRule="auto"/>
        <w:ind w:firstLine="567"/>
        <w:jc w:val="both"/>
        <w:rPr>
          <w:rFonts w:ascii="Times New Roman" w:hAnsi="Times New Roman"/>
          <w:sz w:val="28"/>
          <w:lang w:val="en-US"/>
        </w:rPr>
      </w:pPr>
      <w:r w:rsidRPr="00E028DA">
        <w:rPr>
          <w:rFonts w:ascii="Times New Roman" w:hAnsi="Times New Roman"/>
          <w:sz w:val="28"/>
          <w:lang w:val="en-US"/>
        </w:rPr>
        <w:t>Each country has its own customs, traditions and holidays. If to speak about Ukraine, we should tell about the most favourite holiday- New Year Holiday. People decorate the New Year tree and prepare presents for their relatives.</w:t>
      </w:r>
    </w:p>
    <w:p w:rsidR="009319E0" w:rsidRPr="00E028DA" w:rsidRDefault="000616B8" w:rsidP="0097779B">
      <w:pPr>
        <w:spacing w:line="360" w:lineRule="auto"/>
        <w:ind w:firstLine="567"/>
        <w:jc w:val="both"/>
        <w:rPr>
          <w:rFonts w:ascii="Times New Roman" w:hAnsi="Times New Roman"/>
          <w:sz w:val="28"/>
          <w:lang w:val="en-US"/>
        </w:rPr>
      </w:pPr>
      <w:r w:rsidRPr="00E028DA">
        <w:rPr>
          <w:rFonts w:ascii="Times New Roman" w:hAnsi="Times New Roman"/>
          <w:sz w:val="28"/>
          <w:lang w:val="en-US"/>
        </w:rPr>
        <w:t xml:space="preserve">On the eve of January the 7th Ukrainians start celebrating Christmas. It’s the day of Jesus Christ’s birthday. People sing </w:t>
      </w:r>
      <w:proofErr w:type="gramStart"/>
      <w:r w:rsidRPr="00E028DA">
        <w:rPr>
          <w:rFonts w:ascii="Times New Roman" w:hAnsi="Times New Roman"/>
          <w:sz w:val="28"/>
          <w:lang w:val="en-US"/>
        </w:rPr>
        <w:t>carols,</w:t>
      </w:r>
      <w:proofErr w:type="gramEnd"/>
      <w:r w:rsidRPr="00E028DA">
        <w:rPr>
          <w:rFonts w:ascii="Times New Roman" w:hAnsi="Times New Roman"/>
          <w:sz w:val="28"/>
          <w:lang w:val="en-US"/>
        </w:rPr>
        <w:t xml:space="preserve"> cook a national Christmas dish named “kut</w:t>
      </w:r>
      <w:r>
        <w:rPr>
          <w:rFonts w:ascii="Times New Roman" w:hAnsi="Times New Roman"/>
          <w:sz w:val="28"/>
        </w:rPr>
        <w:t>і</w:t>
      </w:r>
      <w:r w:rsidRPr="00E028DA">
        <w:rPr>
          <w:rFonts w:ascii="Times New Roman" w:hAnsi="Times New Roman"/>
          <w:sz w:val="28"/>
          <w:lang w:val="en-US"/>
        </w:rPr>
        <w:t>a”. Then people go to church.</w:t>
      </w:r>
    </w:p>
    <w:p w:rsidR="009319E0" w:rsidRPr="00E028DA" w:rsidRDefault="000616B8" w:rsidP="0097779B">
      <w:pPr>
        <w:spacing w:line="360" w:lineRule="auto"/>
        <w:ind w:firstLine="567"/>
        <w:jc w:val="both"/>
        <w:rPr>
          <w:rFonts w:ascii="Times New Roman" w:hAnsi="Times New Roman"/>
          <w:sz w:val="28"/>
          <w:lang w:val="en-US"/>
        </w:rPr>
      </w:pPr>
      <w:r w:rsidRPr="00E028DA">
        <w:rPr>
          <w:rFonts w:ascii="Times New Roman" w:hAnsi="Times New Roman"/>
          <w:sz w:val="28"/>
          <w:lang w:val="en-US"/>
        </w:rPr>
        <w:t>Not long ago Ukrainians started celebrating St. Valentine’s Day. It’s the day of lovers when we give spe</w:t>
      </w:r>
      <w:r>
        <w:rPr>
          <w:rFonts w:ascii="Times New Roman" w:hAnsi="Times New Roman"/>
          <w:sz w:val="28"/>
        </w:rPr>
        <w:t>с</w:t>
      </w:r>
      <w:r w:rsidRPr="00E028DA">
        <w:rPr>
          <w:rFonts w:ascii="Times New Roman" w:hAnsi="Times New Roman"/>
          <w:sz w:val="28"/>
          <w:lang w:val="en-US"/>
        </w:rPr>
        <w:t>ial cards and presents to our sweethearts. These are usually flowers and chocolates.</w:t>
      </w:r>
    </w:p>
    <w:p w:rsidR="009319E0" w:rsidRPr="00E028DA" w:rsidRDefault="000616B8" w:rsidP="0097779B">
      <w:pPr>
        <w:spacing w:line="360" w:lineRule="auto"/>
        <w:ind w:firstLine="567"/>
        <w:jc w:val="both"/>
        <w:rPr>
          <w:rFonts w:ascii="Times New Roman" w:hAnsi="Times New Roman"/>
          <w:sz w:val="28"/>
          <w:lang w:val="en-US"/>
        </w:rPr>
      </w:pPr>
      <w:r w:rsidRPr="00E028DA">
        <w:rPr>
          <w:rFonts w:ascii="Times New Roman" w:hAnsi="Times New Roman"/>
          <w:sz w:val="28"/>
          <w:lang w:val="en-US"/>
        </w:rPr>
        <w:t xml:space="preserve">March the 8th is Women’s Day. </w:t>
      </w:r>
    </w:p>
    <w:p w:rsidR="009319E0" w:rsidRPr="00E028DA" w:rsidRDefault="000616B8" w:rsidP="0097779B">
      <w:pPr>
        <w:spacing w:line="360" w:lineRule="auto"/>
        <w:ind w:firstLine="567"/>
        <w:jc w:val="both"/>
        <w:rPr>
          <w:rFonts w:ascii="Times New Roman" w:hAnsi="Times New Roman"/>
          <w:sz w:val="28"/>
          <w:lang w:val="en-US"/>
        </w:rPr>
      </w:pPr>
      <w:r w:rsidRPr="00E028DA">
        <w:rPr>
          <w:rFonts w:ascii="Times New Roman" w:hAnsi="Times New Roman"/>
          <w:sz w:val="28"/>
          <w:lang w:val="en-US"/>
        </w:rPr>
        <w:lastRenderedPageBreak/>
        <w:t>Easter Day comes according to the lunar calendar. It’s the Day of Jesus Christ’s Resurrection. People celebrate this Holiday because He died on the cross for our sake.</w:t>
      </w:r>
    </w:p>
    <w:p w:rsidR="009319E0" w:rsidRPr="00E028DA" w:rsidRDefault="000616B8" w:rsidP="0097779B">
      <w:pPr>
        <w:spacing w:line="360" w:lineRule="auto"/>
        <w:ind w:firstLine="567"/>
        <w:jc w:val="both"/>
        <w:rPr>
          <w:rFonts w:ascii="Times New Roman" w:hAnsi="Times New Roman"/>
          <w:sz w:val="28"/>
          <w:lang w:val="en-US"/>
        </w:rPr>
      </w:pPr>
      <w:proofErr w:type="gramStart"/>
      <w:r w:rsidRPr="00E028DA">
        <w:rPr>
          <w:rFonts w:ascii="Times New Roman" w:hAnsi="Times New Roman"/>
          <w:sz w:val="28"/>
          <w:lang w:val="en-US"/>
        </w:rPr>
        <w:t>On May the 1st Ukrainians celebrate the holiday of spring and beauty.</w:t>
      </w:r>
      <w:proofErr w:type="gramEnd"/>
      <w:r w:rsidRPr="00E028DA">
        <w:rPr>
          <w:rFonts w:ascii="Times New Roman" w:hAnsi="Times New Roman"/>
          <w:sz w:val="28"/>
          <w:lang w:val="en-US"/>
        </w:rPr>
        <w:t xml:space="preserve"> All Ukrainians like these holidays because they can meet their close people and give them </w:t>
      </w:r>
      <w:r>
        <w:rPr>
          <w:rFonts w:ascii="Times New Roman" w:hAnsi="Times New Roman"/>
          <w:sz w:val="28"/>
        </w:rPr>
        <w:t>р</w:t>
      </w:r>
      <w:r w:rsidRPr="00E028DA">
        <w:rPr>
          <w:rFonts w:ascii="Times New Roman" w:hAnsi="Times New Roman"/>
          <w:sz w:val="28"/>
          <w:lang w:val="en-US"/>
        </w:rPr>
        <w:t>resents.</w:t>
      </w:r>
    </w:p>
    <w:p w:rsidR="009319E0" w:rsidRPr="00E028DA" w:rsidRDefault="000616B8" w:rsidP="0097779B">
      <w:pPr>
        <w:spacing w:line="360" w:lineRule="auto"/>
        <w:ind w:firstLine="567"/>
        <w:jc w:val="both"/>
        <w:rPr>
          <w:rFonts w:ascii="Times New Roman" w:hAnsi="Times New Roman"/>
          <w:sz w:val="28"/>
          <w:lang w:val="en-US"/>
        </w:rPr>
      </w:pPr>
      <w:r w:rsidRPr="00E028DA">
        <w:rPr>
          <w:rFonts w:ascii="Times New Roman" w:hAnsi="Times New Roman"/>
          <w:sz w:val="28"/>
          <w:lang w:val="en-US"/>
        </w:rPr>
        <w:t>On the ninth of May we celebrate Victory Day.</w:t>
      </w:r>
    </w:p>
    <w:p w:rsidR="009319E0" w:rsidRDefault="000616B8" w:rsidP="005A2634">
      <w:pPr>
        <w:spacing w:line="360" w:lineRule="auto"/>
        <w:ind w:firstLine="567"/>
        <w:jc w:val="both"/>
        <w:rPr>
          <w:rFonts w:ascii="Times New Roman" w:hAnsi="Times New Roman"/>
          <w:sz w:val="28"/>
          <w:lang w:val="uk-UA"/>
        </w:rPr>
      </w:pPr>
      <w:r w:rsidRPr="00E028DA">
        <w:rPr>
          <w:rFonts w:ascii="Times New Roman" w:hAnsi="Times New Roman"/>
          <w:sz w:val="28"/>
          <w:lang w:val="en-US"/>
        </w:rPr>
        <w:t xml:space="preserve">My favourite holiday is New Year’s Day. People get ready for this holiday long before it. They buy New Year trees and decorate them. Every year a fairy-tale comes to every house and every family on New Year's Eve. People believe that all their troubles are left in the previous year and the New Year will bring </w:t>
      </w:r>
      <w:proofErr w:type="gramStart"/>
      <w:r w:rsidRPr="00E028DA">
        <w:rPr>
          <w:rFonts w:ascii="Times New Roman" w:hAnsi="Times New Roman"/>
          <w:sz w:val="28"/>
          <w:lang w:val="en-US"/>
        </w:rPr>
        <w:t>them</w:t>
      </w:r>
      <w:proofErr w:type="gramEnd"/>
      <w:r w:rsidRPr="00E028DA">
        <w:rPr>
          <w:rFonts w:ascii="Times New Roman" w:hAnsi="Times New Roman"/>
          <w:sz w:val="28"/>
          <w:lang w:val="en-US"/>
        </w:rPr>
        <w:t xml:space="preserve"> hopes and happiness and all their wishes and desires come true. It is a really wonderful holiday.</w:t>
      </w:r>
    </w:p>
    <w:p w:rsidR="00204738" w:rsidRPr="00204738" w:rsidRDefault="00204738" w:rsidP="005A2634">
      <w:pPr>
        <w:spacing w:line="360" w:lineRule="auto"/>
        <w:ind w:firstLine="567"/>
        <w:jc w:val="both"/>
        <w:rPr>
          <w:rFonts w:ascii="Times New Roman" w:hAnsi="Times New Roman"/>
          <w:sz w:val="28"/>
          <w:lang w:val="uk-UA"/>
        </w:rPr>
      </w:pPr>
    </w:p>
    <w:p w:rsidR="009319E0" w:rsidRDefault="000616B8" w:rsidP="005A2634">
      <w:pPr>
        <w:pStyle w:val="3"/>
        <w:spacing w:before="0"/>
        <w:jc w:val="center"/>
        <w:rPr>
          <w:rFonts w:ascii="Times New Roman" w:hAnsi="Times New Roman" w:cs="Times New Roman"/>
          <w:color w:val="000000" w:themeColor="text1"/>
          <w:sz w:val="28"/>
          <w:szCs w:val="28"/>
          <w:lang w:val="uk-UA"/>
        </w:rPr>
      </w:pPr>
      <w:bookmarkStart w:id="25" w:name="_Toc411322938"/>
      <w:r w:rsidRPr="005A2634">
        <w:rPr>
          <w:rFonts w:ascii="Times New Roman" w:hAnsi="Times New Roman" w:cs="Times New Roman"/>
          <w:color w:val="000000" w:themeColor="text1"/>
          <w:sz w:val="28"/>
          <w:szCs w:val="28"/>
          <w:lang w:val="en-US"/>
        </w:rPr>
        <w:t>Ukrainian Holidays (Form 7)</w:t>
      </w:r>
      <w:bookmarkEnd w:id="25"/>
      <w:r w:rsidR="00E1565B">
        <w:rPr>
          <w:rFonts w:ascii="Times New Roman" w:hAnsi="Times New Roman" w:cs="Times New Roman"/>
          <w:color w:val="000000" w:themeColor="text1"/>
          <w:sz w:val="28"/>
          <w:szCs w:val="28"/>
          <w:lang w:val="en-US"/>
        </w:rPr>
        <w:t xml:space="preserve"> </w:t>
      </w:r>
    </w:p>
    <w:p w:rsidR="00204738" w:rsidRPr="00204738" w:rsidRDefault="00204738" w:rsidP="00204738">
      <w:pPr>
        <w:rPr>
          <w:sz w:val="28"/>
          <w:szCs w:val="28"/>
          <w:lang w:val="uk-UA"/>
        </w:rPr>
      </w:pPr>
    </w:p>
    <w:p w:rsidR="009319E0" w:rsidRPr="00E028DA" w:rsidRDefault="000616B8" w:rsidP="005A2634">
      <w:pPr>
        <w:pStyle w:val="22"/>
        <w:spacing w:before="0" w:line="360" w:lineRule="auto"/>
        <w:ind w:firstLine="709"/>
        <w:rPr>
          <w:sz w:val="28"/>
          <w:lang w:val="en-US"/>
        </w:rPr>
      </w:pPr>
      <w:r w:rsidRPr="00E028DA">
        <w:rPr>
          <w:sz w:val="28"/>
          <w:lang w:val="en-US"/>
        </w:rPr>
        <w:t xml:space="preserve">Very often we look forward to holidays to enjoy ourselves. As you know, the word “holiday” comes from the words “holy day”. The matter is that holidays were at first religious festivals, but nowadays many of them have </w:t>
      </w:r>
      <w:r w:rsidRPr="00E028DA">
        <w:rPr>
          <w:color w:val="000000"/>
          <w:sz w:val="28"/>
          <w:shd w:val="clear" w:color="auto" w:fill="FFFFFF"/>
          <w:lang w:val="en-US"/>
        </w:rPr>
        <w:t xml:space="preserve">nothing </w:t>
      </w:r>
      <w:r w:rsidRPr="00E028DA">
        <w:rPr>
          <w:sz w:val="28"/>
          <w:lang w:val="en-US"/>
        </w:rPr>
        <w:t>to do with religion, It would be right to say that for the great part of the population they have lost their religious significance and are simply days on which people relax, eat, drink, make merry and don’t go to work</w:t>
      </w:r>
      <w:r w:rsidR="00E1565B">
        <w:rPr>
          <w:sz w:val="28"/>
          <w:lang w:val="en-US"/>
        </w:rPr>
        <w:t xml:space="preserve"> </w:t>
      </w:r>
      <w:r w:rsidR="00E1565B" w:rsidRPr="00E1565B">
        <w:rPr>
          <w:sz w:val="28"/>
          <w:lang w:val="en-US"/>
        </w:rPr>
        <w:t>[</w:t>
      </w:r>
      <w:r w:rsidR="00E1565B">
        <w:rPr>
          <w:sz w:val="28"/>
          <w:lang w:val="en-US"/>
        </w:rPr>
        <w:t>19</w:t>
      </w:r>
      <w:r w:rsidR="00E1565B" w:rsidRPr="00E1565B">
        <w:rPr>
          <w:sz w:val="28"/>
          <w:lang w:val="en-US"/>
        </w:rPr>
        <w:t>]</w:t>
      </w:r>
      <w:r w:rsidRPr="00E028DA">
        <w:rPr>
          <w:sz w:val="28"/>
          <w:lang w:val="en-US"/>
        </w:rPr>
        <w:t>.</w:t>
      </w:r>
    </w:p>
    <w:p w:rsidR="009319E0" w:rsidRPr="00E028DA" w:rsidRDefault="000616B8" w:rsidP="0097779B">
      <w:pPr>
        <w:pStyle w:val="14"/>
        <w:spacing w:line="360" w:lineRule="auto"/>
        <w:ind w:firstLine="709"/>
        <w:rPr>
          <w:sz w:val="28"/>
          <w:lang w:val="en-US"/>
        </w:rPr>
      </w:pPr>
      <w:r w:rsidRPr="00E028DA">
        <w:rPr>
          <w:sz w:val="28"/>
          <w:lang w:val="en-US"/>
        </w:rPr>
        <w:t xml:space="preserve">Each country has holidays honouring important events in its history. As we live in Ukraine, we have our own customs and traditions, holidays and festivals. Some holidays are celebrated only in our </w:t>
      </w:r>
      <w:proofErr w:type="gramStart"/>
      <w:r w:rsidRPr="00E028DA">
        <w:rPr>
          <w:sz w:val="28"/>
          <w:lang w:val="en-US"/>
        </w:rPr>
        <w:t>country,</w:t>
      </w:r>
      <w:proofErr w:type="gramEnd"/>
      <w:r w:rsidRPr="00E028DA">
        <w:rPr>
          <w:sz w:val="28"/>
          <w:lang w:val="en-US"/>
        </w:rPr>
        <w:t xml:space="preserve"> others are celebrated in other countries too. Some holidays come on the same date of the same month, for instance, New Year’s Day or Christmas. Some, such as Easter are movable holidays.</w:t>
      </w:r>
    </w:p>
    <w:p w:rsidR="009319E0" w:rsidRPr="00E028DA" w:rsidRDefault="000616B8" w:rsidP="0097779B">
      <w:pPr>
        <w:pStyle w:val="22"/>
        <w:spacing w:before="0" w:line="360" w:lineRule="auto"/>
        <w:ind w:firstLine="709"/>
        <w:rPr>
          <w:sz w:val="28"/>
          <w:lang w:val="en-US"/>
        </w:rPr>
      </w:pPr>
      <w:r w:rsidRPr="00E028DA">
        <w:rPr>
          <w:sz w:val="28"/>
          <w:lang w:val="en-US"/>
        </w:rPr>
        <w:t xml:space="preserve">We have New Year’s Day on January 1. It is one of the best holidays, because it has many fine traditions and it is the holiday of expectations. Before New Year’s Day we send postcards with New Year wishes to our friends. On the eve of the holiday people buy New Year trees, decorate them with coloured candles, balls and lights, put toy </w:t>
      </w:r>
      <w:r w:rsidRPr="00E028DA">
        <w:rPr>
          <w:b/>
          <w:sz w:val="28"/>
          <w:lang w:val="en-US"/>
        </w:rPr>
        <w:t xml:space="preserve">- </w:t>
      </w:r>
      <w:r w:rsidRPr="00E028DA">
        <w:rPr>
          <w:sz w:val="28"/>
          <w:lang w:val="en-US"/>
        </w:rPr>
        <w:t xml:space="preserve">Father Frost under the tree. In the morning children get presents from “Father Frost” and congratulate fathers and mothers with the happy New Year. The most common way of celebrating is the New Year party either a family party or one arranged by a group of friends. The celebration usually begins at 9 o’clock and goes on till the early hours of the morning. </w:t>
      </w:r>
      <w:r w:rsidRPr="00E028DA">
        <w:rPr>
          <w:sz w:val="28"/>
          <w:lang w:val="en-US"/>
        </w:rPr>
        <w:lastRenderedPageBreak/>
        <w:t>There are a lot of eating and drinking on the festive table. When the clock strikes 12, everybody drinks champagne and congratulates each other: “Happy New Year!”</w:t>
      </w:r>
    </w:p>
    <w:p w:rsidR="009319E0" w:rsidRPr="00E028DA" w:rsidRDefault="000616B8" w:rsidP="0097779B">
      <w:pPr>
        <w:pStyle w:val="22"/>
        <w:spacing w:before="0" w:line="360" w:lineRule="auto"/>
        <w:ind w:firstLine="709"/>
        <w:rPr>
          <w:sz w:val="28"/>
          <w:lang w:val="en-US"/>
        </w:rPr>
      </w:pPr>
      <w:r w:rsidRPr="00E028DA">
        <w:rPr>
          <w:sz w:val="28"/>
          <w:lang w:val="en-US"/>
        </w:rPr>
        <w:t xml:space="preserve">Christmas Day is celebrated on the 25 of December by Catholics and on the 7th of January by the Orthodox Church every year. This holiday is of religious origin. Many people observe the tradition of going to church and having a tasty dinner. In early </w:t>
      </w:r>
      <w:proofErr w:type="gramStart"/>
      <w:r w:rsidRPr="00E028DA">
        <w:rPr>
          <w:sz w:val="28"/>
          <w:lang w:val="en-US"/>
        </w:rPr>
        <w:t>days</w:t>
      </w:r>
      <w:proofErr w:type="gramEnd"/>
      <w:r w:rsidRPr="00E028DA">
        <w:rPr>
          <w:sz w:val="28"/>
          <w:lang w:val="en-US"/>
        </w:rPr>
        <w:t xml:space="preserve"> people in our country played jokes and got presents for their performances “koliadki” and “schedrivki”.</w:t>
      </w:r>
    </w:p>
    <w:p w:rsidR="009319E0" w:rsidRPr="00E028DA" w:rsidRDefault="000616B8" w:rsidP="0097779B">
      <w:pPr>
        <w:pStyle w:val="31"/>
        <w:spacing w:before="0" w:after="0" w:line="360" w:lineRule="auto"/>
        <w:ind w:firstLine="720"/>
        <w:jc w:val="both"/>
        <w:rPr>
          <w:b w:val="0"/>
          <w:sz w:val="28"/>
          <w:lang w:val="en-US"/>
        </w:rPr>
      </w:pPr>
      <w:r w:rsidRPr="00E028DA">
        <w:rPr>
          <w:b w:val="0"/>
          <w:sz w:val="28"/>
          <w:lang w:val="en-US"/>
        </w:rPr>
        <w:t>Christmas is the most beloved festival among Ukrainians when the family gathers for a holy supper of 12 symbolic dishes. Food is one of the aspects of culture that endures the longest. If you lose the language you lose the literature and the songs, but you don’t have to speak Ukrainian to eat holubtsi (cabbage rolls) or pyrohy (dumplings).</w:t>
      </w:r>
    </w:p>
    <w:p w:rsidR="009319E0" w:rsidRPr="00E028DA" w:rsidRDefault="000616B8" w:rsidP="0097779B">
      <w:pPr>
        <w:pStyle w:val="22"/>
        <w:spacing w:before="0" w:line="360" w:lineRule="auto"/>
        <w:ind w:firstLine="709"/>
        <w:rPr>
          <w:sz w:val="28"/>
          <w:lang w:val="en-US"/>
        </w:rPr>
      </w:pPr>
      <w:r w:rsidRPr="00E028DA">
        <w:rPr>
          <w:sz w:val="28"/>
          <w:lang w:val="en-US"/>
        </w:rPr>
        <w:t>The beginning of the holy supper is signaled by the first star. Christmas Eve is really a family celebration. Traditionally, the father brings in the “snip”, a handpicked wheat sheaf that represents the spirits of ancestors. The father sets it in a place of honour in the dining room before the table is set. Wheat, flour and bread are important to Ukrainians: they came from the land and Ukrainians are close to the land.</w:t>
      </w:r>
      <w:r w:rsidR="00D44BFD" w:rsidRPr="00D44BFD">
        <w:rPr>
          <w:sz w:val="28"/>
          <w:lang w:val="en-US"/>
        </w:rPr>
        <w:t xml:space="preserve"> [</w:t>
      </w:r>
      <w:r w:rsidR="00D44BFD">
        <w:rPr>
          <w:sz w:val="28"/>
          <w:lang w:val="en-US"/>
        </w:rPr>
        <w:t>19</w:t>
      </w:r>
      <w:r w:rsidR="00D44BFD" w:rsidRPr="00D44BFD">
        <w:rPr>
          <w:sz w:val="28"/>
          <w:lang w:val="en-US"/>
        </w:rPr>
        <w:t>]</w:t>
      </w:r>
      <w:r w:rsidRPr="00E028DA">
        <w:rPr>
          <w:sz w:val="28"/>
          <w:lang w:val="en-US"/>
        </w:rPr>
        <w:t xml:space="preserve"> Preparations start a week before Christmas, pounding and cleaning the choicest wheat to make “Kutia”. It is a dish of honey, poppy seeds and wheat kernels boiled in pure rainwater. Christmas Eve supper begins with the lighting of the beeswax candle in the braided bread centerpiece. After a carol and the </w:t>
      </w:r>
      <w:proofErr w:type="gramStart"/>
      <w:r w:rsidRPr="00E028DA">
        <w:rPr>
          <w:sz w:val="28"/>
          <w:lang w:val="en-US"/>
        </w:rPr>
        <w:t>Lord’s prayer</w:t>
      </w:r>
      <w:proofErr w:type="gramEnd"/>
      <w:r w:rsidRPr="00E028DA">
        <w:rPr>
          <w:sz w:val="28"/>
          <w:lang w:val="en-US"/>
        </w:rPr>
        <w:t xml:space="preserve">, the kutia is passed and everyone takes a spoonful. But nobody eats yet. The head of the family raises his spoonful and greets the family with “Khrystos Rozhdaietsia” (Christ is born). The family answers: “Slavymo yoho!” (Glory, praise him!). That’s the signal to start the meal. The meal is traditionally meatless and milk-free and features fish. The menus vary depending on what region of Ukraine your family comes from. The </w:t>
      </w:r>
      <w:proofErr w:type="gramStart"/>
      <w:r w:rsidRPr="00E028DA">
        <w:rPr>
          <w:sz w:val="28"/>
          <w:lang w:val="en-US"/>
        </w:rPr>
        <w:t>most well</w:t>
      </w:r>
      <w:proofErr w:type="gramEnd"/>
      <w:r w:rsidRPr="00E028DA">
        <w:rPr>
          <w:sz w:val="28"/>
          <w:lang w:val="en-US"/>
        </w:rPr>
        <w:t xml:space="preserve"> - known dishes are “holubtsi” and varenyky or pyrohy (plump crescent-shaped dumplings). Broad beans, dried wild mushrooms, sauerkraut and beets figure in the side dishes. For dessert, compote of dried fruit and honey cake complete the menu. Carols usually end the evening and signal the start of a joyous season of visiting. Just why is Christmas so important in keeping this strong link with the past? Reaching back to our roots, knowing where we come from, helps us know where to go.</w:t>
      </w:r>
    </w:p>
    <w:p w:rsidR="009319E0" w:rsidRPr="00E028DA" w:rsidRDefault="000616B8" w:rsidP="0097779B">
      <w:pPr>
        <w:pStyle w:val="22"/>
        <w:spacing w:before="0" w:line="360" w:lineRule="auto"/>
        <w:ind w:firstLine="709"/>
        <w:jc w:val="left"/>
        <w:rPr>
          <w:sz w:val="28"/>
          <w:lang w:val="en-US"/>
        </w:rPr>
      </w:pPr>
      <w:r w:rsidRPr="00E028DA">
        <w:rPr>
          <w:sz w:val="28"/>
          <w:lang w:val="en-US"/>
        </w:rPr>
        <w:lastRenderedPageBreak/>
        <w:t>On the 8 of March we celebrate Women’s Day. It is a beautiful spring holiday when men give presents and flowers to their wives, mothers, sweethearts, girlfriends, sisters and daughters. Children congratulate their mothers on this holiday and prepare them a holiday card with the best wishes. This holiday is an occasion to express our love, tenderness and gratitude to those who care for us most - mothers, grandmothers, sisters and daughters.</w:t>
      </w:r>
    </w:p>
    <w:p w:rsidR="009319E0" w:rsidRPr="00E028DA" w:rsidRDefault="000616B8" w:rsidP="0097779B">
      <w:pPr>
        <w:pStyle w:val="22"/>
        <w:spacing w:before="0" w:line="360" w:lineRule="auto"/>
        <w:ind w:firstLine="709"/>
        <w:jc w:val="left"/>
        <w:rPr>
          <w:sz w:val="28"/>
          <w:lang w:val="en-US"/>
        </w:rPr>
      </w:pPr>
      <w:r w:rsidRPr="00E028DA">
        <w:rPr>
          <w:sz w:val="28"/>
          <w:lang w:val="en-US"/>
        </w:rPr>
        <w:t xml:space="preserve">The Shevchenko Days are traditionally celebrated in March every year. </w:t>
      </w:r>
    </w:p>
    <w:p w:rsidR="009319E0" w:rsidRPr="00E028DA" w:rsidRDefault="000616B8" w:rsidP="0097779B">
      <w:pPr>
        <w:pStyle w:val="22"/>
        <w:spacing w:before="0" w:line="360" w:lineRule="auto"/>
        <w:ind w:firstLine="709"/>
        <w:jc w:val="left"/>
        <w:rPr>
          <w:sz w:val="28"/>
          <w:lang w:val="en-US"/>
        </w:rPr>
      </w:pPr>
      <w:r w:rsidRPr="00E028DA">
        <w:rPr>
          <w:sz w:val="28"/>
          <w:lang w:val="en-US"/>
        </w:rPr>
        <w:t xml:space="preserve">Easter is a great national holiday. Easter is the main Christian feast, which celebrates the resurrection of Christ, on the first Sunday after the first full Moon that coincides with, or comes after, the spring equinox on March </w:t>
      </w:r>
      <w:r w:rsidRPr="00E028DA">
        <w:rPr>
          <w:color w:val="000000"/>
          <w:sz w:val="28"/>
          <w:shd w:val="clear" w:color="auto" w:fill="FFFFFF"/>
          <w:lang w:val="en-US"/>
        </w:rPr>
        <w:t xml:space="preserve">21. </w:t>
      </w:r>
      <w:r w:rsidRPr="00E028DA">
        <w:rPr>
          <w:sz w:val="28"/>
          <w:lang w:val="en-US"/>
        </w:rPr>
        <w:t xml:space="preserve">Easter begins with the Easter matins and high mass, during which the pasky (traditional Easter breads), pysanky and krashanky (decorated or coloured Easter eggs) are blessed in the church. After the matins all the believers sing the religious songs and exchange Easter greetings, give each other krashanky (symbol of life) and then hurry home with their baskets of blessed food. </w:t>
      </w:r>
      <w:r w:rsidRPr="00E028DA">
        <w:rPr>
          <w:color w:val="000000"/>
          <w:sz w:val="28"/>
          <w:lang w:val="en-US"/>
        </w:rPr>
        <w:t xml:space="preserve">If they meet other people on the way they say: ’Christ has risen!’ and these people should reply ’Risen indeed’. </w:t>
      </w:r>
      <w:r w:rsidRPr="00E028DA">
        <w:rPr>
          <w:sz w:val="28"/>
          <w:lang w:val="en-US"/>
        </w:rPr>
        <w:t>Easter is a holiday of victory of life over death, good over evil.</w:t>
      </w:r>
    </w:p>
    <w:p w:rsidR="009319E0" w:rsidRPr="00E028DA" w:rsidRDefault="000616B8" w:rsidP="0097779B">
      <w:pPr>
        <w:pStyle w:val="22"/>
        <w:spacing w:before="0" w:line="360" w:lineRule="auto"/>
        <w:ind w:firstLine="709"/>
        <w:jc w:val="left"/>
        <w:rPr>
          <w:sz w:val="28"/>
          <w:lang w:val="en-US"/>
        </w:rPr>
      </w:pPr>
      <w:r w:rsidRPr="00E028DA">
        <w:rPr>
          <w:sz w:val="28"/>
          <w:lang w:val="en-US"/>
        </w:rPr>
        <w:t>In Ukraine we like Easter celebration very much, because it is a holiday of spring and revival.</w:t>
      </w:r>
    </w:p>
    <w:p w:rsidR="009319E0" w:rsidRPr="00E028DA" w:rsidRDefault="000616B8" w:rsidP="0097779B">
      <w:pPr>
        <w:pStyle w:val="22"/>
        <w:spacing w:before="0" w:line="360" w:lineRule="auto"/>
        <w:ind w:firstLine="709"/>
        <w:rPr>
          <w:sz w:val="28"/>
          <w:lang w:val="en-US"/>
        </w:rPr>
      </w:pPr>
      <w:r w:rsidRPr="00E028DA">
        <w:rPr>
          <w:sz w:val="28"/>
          <w:lang w:val="en-US"/>
        </w:rPr>
        <w:t>The 1st of May as well as the 7th of November has lost its political meaning and now it is a traditional day-off.</w:t>
      </w:r>
    </w:p>
    <w:p w:rsidR="009319E0" w:rsidRPr="00E028DA" w:rsidRDefault="000616B8" w:rsidP="0097779B">
      <w:pPr>
        <w:pStyle w:val="22"/>
        <w:spacing w:before="0" w:line="360" w:lineRule="auto"/>
        <w:ind w:firstLine="709"/>
        <w:rPr>
          <w:sz w:val="28"/>
          <w:lang w:val="en-US"/>
        </w:rPr>
      </w:pPr>
      <w:r w:rsidRPr="00E028DA">
        <w:rPr>
          <w:sz w:val="28"/>
          <w:lang w:val="en-US"/>
        </w:rPr>
        <w:t>But the 9th of May or the Victory Day will remain forever as the day of commemoration of those who perished in the war against fascism. We put flowers to the war memorials, to the tombs of the people who gave their lives for the freedom of the country. War veterans are greeted and there is salute and fireworks in the evening</w:t>
      </w:r>
    </w:p>
    <w:p w:rsidR="009319E0" w:rsidRDefault="000616B8" w:rsidP="00204738">
      <w:pPr>
        <w:pStyle w:val="22"/>
        <w:spacing w:before="0" w:line="360" w:lineRule="auto"/>
        <w:ind w:firstLine="709"/>
        <w:rPr>
          <w:sz w:val="28"/>
          <w:lang w:val="uk-UA"/>
        </w:rPr>
      </w:pPr>
      <w:r w:rsidRPr="00E028DA">
        <w:rPr>
          <w:sz w:val="28"/>
          <w:lang w:val="en-US"/>
        </w:rPr>
        <w:t>On the 24 of August we celebrate the Independence Day. It is a birthday of an independent Ukrainian state. There are a lot of concerts and dances in the streets of the cities and towns.</w:t>
      </w:r>
    </w:p>
    <w:p w:rsidR="00204738" w:rsidRPr="00204738" w:rsidRDefault="00204738" w:rsidP="00204738">
      <w:pPr>
        <w:pStyle w:val="22"/>
        <w:spacing w:before="0" w:line="360" w:lineRule="auto"/>
        <w:ind w:firstLine="709"/>
        <w:rPr>
          <w:sz w:val="28"/>
          <w:lang w:val="uk-UA"/>
        </w:rPr>
      </w:pPr>
    </w:p>
    <w:p w:rsidR="009319E0" w:rsidRDefault="000616B8" w:rsidP="00204738">
      <w:pPr>
        <w:pStyle w:val="3"/>
        <w:spacing w:before="0" w:line="360" w:lineRule="auto"/>
        <w:jc w:val="center"/>
        <w:rPr>
          <w:rFonts w:ascii="Times New Roman" w:hAnsi="Times New Roman" w:cs="Times New Roman"/>
          <w:color w:val="000000" w:themeColor="text1"/>
          <w:sz w:val="28"/>
          <w:szCs w:val="28"/>
          <w:lang w:val="uk-UA"/>
        </w:rPr>
      </w:pPr>
      <w:bookmarkStart w:id="26" w:name="_Toc411322939"/>
      <w:r w:rsidRPr="00AE3200">
        <w:rPr>
          <w:rFonts w:ascii="Times New Roman" w:hAnsi="Times New Roman" w:cs="Times New Roman"/>
          <w:color w:val="000000" w:themeColor="text1"/>
          <w:sz w:val="28"/>
          <w:szCs w:val="28"/>
          <w:lang w:val="en-US"/>
        </w:rPr>
        <w:t>Folk Art as National Culture</w:t>
      </w:r>
      <w:bookmarkEnd w:id="26"/>
    </w:p>
    <w:p w:rsidR="00204738" w:rsidRPr="00204738" w:rsidRDefault="00204738" w:rsidP="00204738">
      <w:pPr>
        <w:spacing w:line="360" w:lineRule="auto"/>
        <w:rPr>
          <w:sz w:val="28"/>
          <w:szCs w:val="28"/>
          <w:lang w:val="uk-UA"/>
        </w:rPr>
      </w:pPr>
    </w:p>
    <w:p w:rsidR="009319E0" w:rsidRPr="00E028DA" w:rsidRDefault="000616B8" w:rsidP="00204738">
      <w:pPr>
        <w:spacing w:line="360" w:lineRule="auto"/>
        <w:ind w:firstLine="709"/>
        <w:jc w:val="both"/>
        <w:rPr>
          <w:rFonts w:ascii="Times New Roman" w:hAnsi="Times New Roman"/>
          <w:sz w:val="28"/>
          <w:lang w:val="en-US"/>
        </w:rPr>
      </w:pPr>
      <w:r w:rsidRPr="00E028DA">
        <w:rPr>
          <w:rFonts w:ascii="Times New Roman" w:hAnsi="Times New Roman"/>
          <w:sz w:val="28"/>
          <w:lang w:val="en-US"/>
        </w:rPr>
        <w:t>The cultural heritage of the Ukrainian people is rich and varied.</w:t>
      </w:r>
    </w:p>
    <w:p w:rsidR="009319E0" w:rsidRPr="00E028DA" w:rsidRDefault="000616B8" w:rsidP="00204738">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Folk handicraft arts in Ukraine are especially well developed. The folk art of Ukraine is known throughout the world as a result of unique woks created by many </w:t>
      </w:r>
      <w:r w:rsidRPr="00E028DA">
        <w:rPr>
          <w:rFonts w:ascii="Times New Roman" w:hAnsi="Times New Roman"/>
          <w:sz w:val="28"/>
          <w:lang w:val="en-US"/>
        </w:rPr>
        <w:lastRenderedPageBreak/>
        <w:t>prominent artists. This includes wooden Hutsul Easter eggs and Kosiv majolica, Poltava embroidery, Krolevets textiles, Kremenchuk woodcarvings and Opishnia ceramics, Petrykivka paintings and Carpathian rugs. Apart from these, there is not a village in Ukraine where the girls and young women do not embroider ritual sashes, and in many districts people weave their own carpets, coarse linen etc. Several dozen “pottery” villages satisfy the demand for traditional clay pottery. Everywhere people weave handy, light and capacious baskets of wicker, reeds and split pine. It is here that we find the true folk traditions.</w:t>
      </w:r>
    </w:p>
    <w:p w:rsidR="009319E0" w:rsidRPr="00E028DA" w:rsidRDefault="000616B8" w:rsidP="0097779B">
      <w:pPr>
        <w:spacing w:line="360" w:lineRule="auto"/>
        <w:ind w:firstLine="709"/>
        <w:jc w:val="both"/>
        <w:rPr>
          <w:rFonts w:ascii="Times New Roman" w:hAnsi="Times New Roman"/>
          <w:sz w:val="28"/>
          <w:lang w:val="en-US"/>
        </w:rPr>
      </w:pPr>
      <w:r w:rsidRPr="00E028DA">
        <w:rPr>
          <w:rFonts w:ascii="Times New Roman" w:hAnsi="Times New Roman"/>
          <w:sz w:val="28"/>
          <w:lang w:val="en-US"/>
        </w:rPr>
        <w:t>In our times decorative folk painting has gained a much wider scope and its application became incomparably more varied.</w:t>
      </w:r>
    </w:p>
    <w:p w:rsidR="009319E0" w:rsidRPr="00E028DA" w:rsidRDefault="000616B8" w:rsidP="0097779B">
      <w:pPr>
        <w:spacing w:line="360" w:lineRule="auto"/>
        <w:ind w:firstLine="709"/>
        <w:jc w:val="both"/>
        <w:rPr>
          <w:rFonts w:ascii="Times New Roman" w:hAnsi="Times New Roman"/>
          <w:sz w:val="28"/>
          <w:lang w:val="en-US"/>
        </w:rPr>
      </w:pPr>
      <w:r w:rsidRPr="00E028DA">
        <w:rPr>
          <w:rFonts w:ascii="Times New Roman" w:hAnsi="Times New Roman"/>
          <w:sz w:val="28"/>
          <w:lang w:val="en-US"/>
        </w:rPr>
        <w:t>Created by the skilful hands of Ukrainian artists, the ornamental wealth of folk painting finds extensive application in weaving, printing, architecture and, especially, in the production of art porcelain.</w:t>
      </w:r>
    </w:p>
    <w:p w:rsidR="009319E0" w:rsidRPr="00E028DA" w:rsidRDefault="000616B8" w:rsidP="0097779B">
      <w:pPr>
        <w:spacing w:line="360" w:lineRule="auto"/>
        <w:ind w:firstLine="709"/>
        <w:jc w:val="both"/>
        <w:rPr>
          <w:rFonts w:ascii="Times New Roman" w:hAnsi="Times New Roman"/>
          <w:sz w:val="28"/>
          <w:lang w:val="en-US"/>
        </w:rPr>
      </w:pPr>
      <w:r w:rsidRPr="00E028DA">
        <w:rPr>
          <w:rFonts w:ascii="Times New Roman" w:hAnsi="Times New Roman"/>
          <w:sz w:val="28"/>
          <w:lang w:val="en-US"/>
        </w:rPr>
        <w:t>Painting has become in recent years an independent branch of folk art in Ukraine and now appears in the form of decorative pictures and panels done on paper in bright colours.</w:t>
      </w:r>
    </w:p>
    <w:p w:rsidR="009319E0" w:rsidRPr="00E028DA" w:rsidRDefault="000616B8" w:rsidP="0097779B">
      <w:pPr>
        <w:spacing w:line="360" w:lineRule="auto"/>
        <w:ind w:firstLine="709"/>
        <w:jc w:val="both"/>
        <w:rPr>
          <w:rFonts w:ascii="Times New Roman" w:hAnsi="Times New Roman"/>
          <w:sz w:val="28"/>
          <w:lang w:val="en-US"/>
        </w:rPr>
      </w:pPr>
      <w:r w:rsidRPr="00E028DA">
        <w:rPr>
          <w:rFonts w:ascii="Times New Roman" w:hAnsi="Times New Roman"/>
          <w:sz w:val="28"/>
          <w:lang w:val="en-US"/>
        </w:rPr>
        <w:t>An honourable place in the history of the Ukrainian primitive folk art is allocated to the works of the Shevchenko Prize winner Maria Prymachenko (1909 - 1997) from the village Bolotne, Kiev Region. This artist continues the development of folk painting, endowing it with original modern significance, inexhaustible diversity of compositional construction and sunny colours. Her favourite subject is the fairy-tale world represented by a floral and animal ornamentation in bright and intense colours.</w:t>
      </w:r>
    </w:p>
    <w:p w:rsidR="009319E0" w:rsidRPr="00E028DA" w:rsidRDefault="000616B8" w:rsidP="0097779B">
      <w:pPr>
        <w:spacing w:line="360" w:lineRule="auto"/>
        <w:ind w:firstLine="709"/>
        <w:jc w:val="both"/>
        <w:rPr>
          <w:rFonts w:ascii="Times New Roman" w:hAnsi="Times New Roman"/>
          <w:sz w:val="28"/>
          <w:lang w:val="en-US"/>
        </w:rPr>
      </w:pPr>
      <w:r w:rsidRPr="00E028DA">
        <w:rPr>
          <w:rFonts w:ascii="Times New Roman" w:hAnsi="Times New Roman"/>
          <w:sz w:val="28"/>
          <w:lang w:val="en-US"/>
        </w:rPr>
        <w:t>The roots of Mariya Pryimachenko’s art lie in the traditions of Ukrainian folk art. She was flesh and blood of rural life, as ancient as Ukraine itself. But she brought into her art her own fantasies, love and wisdom. She transformed into paint and embroidery the smells of peasant cooking, the melodies of peasant songs, the beauty of the rural scenery, and the sounds of wild and domestic animals.</w:t>
      </w:r>
    </w:p>
    <w:p w:rsidR="009319E0" w:rsidRPr="00E028DA" w:rsidRDefault="000616B8" w:rsidP="0097779B">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“It all began like this,” reminisced the artist. “Once, as a young girl, I was tending a gaggle of geese. When I got with them to a sandy beach, on the bank of the river, after crossing a field dotted with wild flowers, I began to draw real and imaginary flowers with </w:t>
      </w:r>
      <w:r w:rsidRPr="00E028DA">
        <w:rPr>
          <w:rFonts w:ascii="Times New Roman" w:hAnsi="Times New Roman"/>
          <w:sz w:val="28"/>
          <w:lang w:val="en-US"/>
        </w:rPr>
        <w:lastRenderedPageBreak/>
        <w:t>a stick on the sand... Later, I decided to paint the walls of my house using natural pigments. After that I’ve never stopped drawing and painting.”</w:t>
      </w:r>
    </w:p>
    <w:p w:rsidR="009319E0" w:rsidRPr="00E028DA" w:rsidRDefault="000616B8" w:rsidP="0097779B">
      <w:pPr>
        <w:spacing w:line="360" w:lineRule="auto"/>
        <w:ind w:firstLine="709"/>
        <w:jc w:val="both"/>
        <w:rPr>
          <w:rFonts w:ascii="Times New Roman" w:hAnsi="Times New Roman"/>
          <w:sz w:val="28"/>
          <w:lang w:val="en-US"/>
        </w:rPr>
      </w:pPr>
      <w:r w:rsidRPr="00E028DA">
        <w:rPr>
          <w:rFonts w:ascii="Times New Roman" w:hAnsi="Times New Roman"/>
          <w:sz w:val="28"/>
          <w:lang w:val="en-US"/>
        </w:rPr>
        <w:t>Today the Museum of Ukrainians Folk and Decorative Arts in Kyiv boasts many art works created by Mariya Pryimachenko, ceramics included.</w:t>
      </w:r>
    </w:p>
    <w:p w:rsidR="009319E0" w:rsidRPr="00E028DA" w:rsidRDefault="000616B8" w:rsidP="0097779B">
      <w:pPr>
        <w:spacing w:line="360" w:lineRule="auto"/>
        <w:ind w:firstLine="709"/>
        <w:jc w:val="both"/>
        <w:rPr>
          <w:rFonts w:ascii="Times New Roman" w:hAnsi="Times New Roman"/>
          <w:sz w:val="28"/>
          <w:lang w:val="en-US"/>
        </w:rPr>
      </w:pPr>
      <w:r w:rsidRPr="00E028DA">
        <w:rPr>
          <w:rFonts w:ascii="Times New Roman" w:hAnsi="Times New Roman"/>
          <w:sz w:val="28"/>
          <w:lang w:val="en-US"/>
        </w:rPr>
        <w:t>An important event in Ukrainian folk art is the work of People’s Artist of the Ukrainian S. S. R. Katerina Bilokur (1900 — 1961) from the village Bohdanivka, Kiev Region. Bilokur laid the foundation of Ukrainian Soviet decorative folk easel art. Her singular talent developed under conditions of hard life. Great love for the scenery of her native country, aspiration to the beauty of art, hard work and exacting demands on her art helped Bilokur to become a truly inimitable and remarkable master of folk art.</w:t>
      </w:r>
    </w:p>
    <w:p w:rsidR="009319E0" w:rsidRDefault="000616B8" w:rsidP="00204738">
      <w:pPr>
        <w:spacing w:line="360" w:lineRule="auto"/>
        <w:ind w:firstLine="709"/>
        <w:jc w:val="both"/>
        <w:rPr>
          <w:rFonts w:ascii="Times New Roman" w:hAnsi="Times New Roman"/>
          <w:sz w:val="28"/>
          <w:lang w:val="uk-UA"/>
        </w:rPr>
      </w:pPr>
      <w:r w:rsidRPr="00E028DA">
        <w:rPr>
          <w:rFonts w:ascii="Times New Roman" w:hAnsi="Times New Roman"/>
          <w:sz w:val="28"/>
          <w:lang w:val="en-US"/>
        </w:rPr>
        <w:t>The pictures by Katerina Bilokur “Collective-farm Field”, “Flowers behind a Fence”, “Hail to the Harvest”, “Breakfast” and others draw attention by their truth and sincerity, originality and individuality, harmony and freshness of colours. The artist portrays with great love the joy of life and the beauty of the native land.</w:t>
      </w:r>
    </w:p>
    <w:p w:rsidR="00204738" w:rsidRPr="00204738" w:rsidRDefault="00204738" w:rsidP="00204738">
      <w:pPr>
        <w:spacing w:line="360" w:lineRule="auto"/>
        <w:ind w:firstLine="709"/>
        <w:jc w:val="both"/>
        <w:rPr>
          <w:rFonts w:ascii="Times New Roman" w:hAnsi="Times New Roman"/>
          <w:sz w:val="28"/>
          <w:lang w:val="uk-UA"/>
        </w:rPr>
      </w:pPr>
    </w:p>
    <w:p w:rsidR="009319E0" w:rsidRDefault="000616B8" w:rsidP="00204738">
      <w:pPr>
        <w:pStyle w:val="3"/>
        <w:spacing w:before="0" w:line="360" w:lineRule="auto"/>
        <w:jc w:val="center"/>
        <w:rPr>
          <w:rFonts w:ascii="Times New Roman" w:hAnsi="Times New Roman" w:cs="Times New Roman"/>
          <w:color w:val="000000" w:themeColor="text1"/>
          <w:sz w:val="28"/>
          <w:szCs w:val="28"/>
          <w:lang w:val="uk-UA"/>
        </w:rPr>
      </w:pPr>
      <w:bookmarkStart w:id="27" w:name="_Toc411322940"/>
      <w:r w:rsidRPr="00AE3200">
        <w:rPr>
          <w:rFonts w:ascii="Times New Roman" w:hAnsi="Times New Roman" w:cs="Times New Roman"/>
          <w:color w:val="000000" w:themeColor="text1"/>
          <w:sz w:val="28"/>
          <w:szCs w:val="28"/>
          <w:lang w:val="en-US"/>
        </w:rPr>
        <w:t>Kateryna Bilokur - Tragedy and Success</w:t>
      </w:r>
      <w:bookmarkEnd w:id="27"/>
    </w:p>
    <w:p w:rsidR="00204738" w:rsidRPr="00204738" w:rsidRDefault="00204738" w:rsidP="00204738">
      <w:pPr>
        <w:spacing w:line="360" w:lineRule="auto"/>
        <w:rPr>
          <w:sz w:val="28"/>
          <w:szCs w:val="28"/>
          <w:lang w:val="uk-UA"/>
        </w:rPr>
      </w:pPr>
    </w:p>
    <w:p w:rsidR="009319E0" w:rsidRPr="00E028DA" w:rsidRDefault="000616B8" w:rsidP="00204738">
      <w:pPr>
        <w:spacing w:line="360" w:lineRule="auto"/>
        <w:ind w:firstLine="709"/>
        <w:jc w:val="both"/>
        <w:rPr>
          <w:rFonts w:ascii="Times New Roman" w:hAnsi="Times New Roman"/>
          <w:sz w:val="28"/>
          <w:lang w:val="en-US"/>
        </w:rPr>
      </w:pPr>
      <w:r w:rsidRPr="00E028DA">
        <w:rPr>
          <w:rFonts w:ascii="Times New Roman" w:hAnsi="Times New Roman"/>
          <w:sz w:val="28"/>
          <w:lang w:val="en-US"/>
        </w:rPr>
        <w:t>A century has passed since the birth of a great Ukrainian artist Kateryna Bilokur. Kateryna Bilokur was bom in a peasant family in 1900 in the village of Bohdanivka near Yahotyn. She did not have any education and had to study by herself. She mastered literacy, read a lot and her soul craved for something unattainable</w:t>
      </w:r>
      <w:r w:rsidR="00E1565B">
        <w:rPr>
          <w:rFonts w:ascii="Times New Roman" w:hAnsi="Times New Roman"/>
          <w:sz w:val="28"/>
          <w:lang w:val="en-US"/>
        </w:rPr>
        <w:t xml:space="preserve"> </w:t>
      </w:r>
      <w:r w:rsidR="00E1565B" w:rsidRPr="00E1565B">
        <w:rPr>
          <w:rFonts w:ascii="Times New Roman" w:hAnsi="Times New Roman"/>
          <w:sz w:val="28"/>
          <w:lang w:val="en-US"/>
        </w:rPr>
        <w:t>[</w:t>
      </w:r>
      <w:r w:rsidR="00E1565B">
        <w:rPr>
          <w:rFonts w:ascii="Times New Roman" w:hAnsi="Times New Roman"/>
          <w:sz w:val="28"/>
          <w:lang w:val="en-US"/>
        </w:rPr>
        <w:t>17</w:t>
      </w:r>
      <w:r w:rsidR="00E1565B" w:rsidRPr="00E1565B">
        <w:rPr>
          <w:rFonts w:ascii="Times New Roman" w:hAnsi="Times New Roman"/>
          <w:sz w:val="28"/>
          <w:lang w:val="en-US"/>
        </w:rPr>
        <w:t>]</w:t>
      </w:r>
      <w:r w:rsidRPr="00E028DA">
        <w:rPr>
          <w:rFonts w:ascii="Times New Roman" w:hAnsi="Times New Roman"/>
          <w:sz w:val="28"/>
          <w:lang w:val="en-US"/>
        </w:rPr>
        <w:t>.</w:t>
      </w:r>
    </w:p>
    <w:p w:rsidR="009319E0" w:rsidRPr="00E028DA" w:rsidRDefault="000616B8" w:rsidP="0097779B">
      <w:pPr>
        <w:spacing w:line="360" w:lineRule="auto"/>
        <w:ind w:firstLine="709"/>
        <w:jc w:val="both"/>
        <w:rPr>
          <w:rFonts w:ascii="Times New Roman" w:hAnsi="Times New Roman"/>
          <w:sz w:val="28"/>
          <w:lang w:val="en-US"/>
        </w:rPr>
      </w:pPr>
      <w:r w:rsidRPr="00E028DA">
        <w:rPr>
          <w:rFonts w:ascii="Times New Roman" w:hAnsi="Times New Roman"/>
          <w:sz w:val="28"/>
          <w:lang w:val="en-US"/>
        </w:rPr>
        <w:t>The great word ‘artist’ seemed to her so magic and beautiful. She said to herself that sooner or later she would become an artist. She kept repeating that life without art wasn’t possible for her.</w:t>
      </w:r>
    </w:p>
    <w:p w:rsidR="009319E0" w:rsidRPr="00E028DA" w:rsidRDefault="000616B8" w:rsidP="0097779B">
      <w:pPr>
        <w:spacing w:line="360" w:lineRule="auto"/>
        <w:ind w:firstLine="709"/>
        <w:jc w:val="both"/>
        <w:rPr>
          <w:rFonts w:ascii="Times New Roman" w:hAnsi="Times New Roman"/>
          <w:sz w:val="28"/>
          <w:lang w:val="en-US"/>
        </w:rPr>
      </w:pPr>
      <w:r w:rsidRPr="00E028DA">
        <w:rPr>
          <w:rFonts w:ascii="Times New Roman" w:hAnsi="Times New Roman"/>
          <w:sz w:val="28"/>
          <w:lang w:val="en-US"/>
        </w:rPr>
        <w:t>She had been very gifted in painting since her childhood. It was possibly the God’s providence that directed her hands, taught to discern colours and group the colour range. She began painting portraits of her relatives and villagers. In her later works Kateryna would extol a flower - the beauty of the land.</w:t>
      </w:r>
    </w:p>
    <w:p w:rsidR="009319E0" w:rsidRPr="00E028DA" w:rsidRDefault="000616B8" w:rsidP="0097779B">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Her paintings derived from the life-giving source of folk creativity based on songs, legends, tales and decorative arts. She admired the patterns on household utensils, Ukrainian clothes, towels, but her tender poetic soul was mostly charmed by flowers that blossomed around her house, in the gardens, meadows and fields. She called them ‘my </w:t>
      </w:r>
      <w:r w:rsidRPr="00E028DA">
        <w:rPr>
          <w:rFonts w:ascii="Times New Roman" w:hAnsi="Times New Roman"/>
          <w:sz w:val="28"/>
          <w:lang w:val="en-US"/>
        </w:rPr>
        <w:lastRenderedPageBreak/>
        <w:t>children’ considering them human beings. Some pictures have her own captions: “Painted from nature by K. Bilokur”.</w:t>
      </w:r>
    </w:p>
    <w:p w:rsidR="009319E0" w:rsidRPr="00E028DA" w:rsidRDefault="000616B8" w:rsidP="0097779B">
      <w:pPr>
        <w:spacing w:line="360" w:lineRule="auto"/>
        <w:ind w:firstLine="709"/>
        <w:jc w:val="both"/>
        <w:rPr>
          <w:rFonts w:ascii="Times New Roman" w:hAnsi="Times New Roman"/>
          <w:sz w:val="28"/>
          <w:lang w:val="en-US"/>
        </w:rPr>
      </w:pPr>
      <w:r w:rsidRPr="00E028DA">
        <w:rPr>
          <w:rFonts w:ascii="Times New Roman" w:hAnsi="Times New Roman"/>
          <w:sz w:val="28"/>
          <w:lang w:val="en-US"/>
        </w:rPr>
        <w:t>She also called the flowers ‘the eyes of the Earth, the soul of the Earth’. Through them she comprehended nature and deepened her knowledge about it. She glorified flowers and said: “I’ll paint and paint flowers because I like to work on them so that I can’t find words to express my feelings to them, my great love for them”.</w:t>
      </w:r>
    </w:p>
    <w:p w:rsidR="009319E0" w:rsidRPr="00E028DA" w:rsidRDefault="000616B8" w:rsidP="0097779B">
      <w:pPr>
        <w:spacing w:line="360" w:lineRule="auto"/>
        <w:ind w:firstLine="709"/>
        <w:jc w:val="both"/>
        <w:rPr>
          <w:rFonts w:ascii="Times New Roman" w:hAnsi="Times New Roman"/>
          <w:sz w:val="28"/>
          <w:lang w:val="en-US"/>
        </w:rPr>
      </w:pPr>
      <w:r w:rsidRPr="00E028DA">
        <w:rPr>
          <w:rFonts w:ascii="Times New Roman" w:hAnsi="Times New Roman"/>
          <w:sz w:val="28"/>
          <w:lang w:val="en-US"/>
        </w:rPr>
        <w:t>Kateryna Bilokur first exhibited her paintings in Poltava and Kyiv in 1940-41. She was warmly welcome by her colleagues - Ukrainian artists and her way to recognition started.</w:t>
      </w:r>
    </w:p>
    <w:p w:rsidR="009319E0" w:rsidRPr="00E028DA" w:rsidRDefault="000616B8" w:rsidP="0097779B">
      <w:pPr>
        <w:spacing w:line="360" w:lineRule="auto"/>
        <w:ind w:firstLine="709"/>
        <w:jc w:val="both"/>
        <w:rPr>
          <w:rFonts w:ascii="Times New Roman" w:hAnsi="Times New Roman"/>
          <w:sz w:val="28"/>
          <w:lang w:val="en-US"/>
        </w:rPr>
      </w:pPr>
      <w:r w:rsidRPr="00E028DA">
        <w:rPr>
          <w:rFonts w:ascii="Times New Roman" w:hAnsi="Times New Roman"/>
          <w:sz w:val="28"/>
          <w:lang w:val="en-US"/>
        </w:rPr>
        <w:t>But the Great Patriotic War began and her eleven paintings were burnt in Poltava museum. She lived through hardships and difficulties of this war. The 1950s saw another raise in her artistic career. Her works were exhibited in Moscow and other cities. The public was charmed by her pictures “Peonies”, “Still life with bread”, “Breakfast”, “Flowers and walnuts” and others.</w:t>
      </w:r>
    </w:p>
    <w:p w:rsidR="009319E0" w:rsidRPr="00E028DA" w:rsidRDefault="000616B8" w:rsidP="0097779B">
      <w:pPr>
        <w:spacing w:line="360" w:lineRule="auto"/>
        <w:ind w:firstLine="709"/>
        <w:jc w:val="both"/>
        <w:rPr>
          <w:rFonts w:ascii="Times New Roman" w:hAnsi="Times New Roman"/>
          <w:sz w:val="28"/>
          <w:lang w:val="en-US"/>
        </w:rPr>
      </w:pPr>
      <w:r w:rsidRPr="00E028DA">
        <w:rPr>
          <w:rFonts w:ascii="Times New Roman" w:hAnsi="Times New Roman"/>
          <w:sz w:val="28"/>
          <w:lang w:val="en-US"/>
        </w:rPr>
        <w:t xml:space="preserve">But a well-known painter Kateryna Bilokur had lived all her life in pain and poverty; she did not have any family or children. The grave illness tortured her, </w:t>
      </w:r>
      <w:proofErr w:type="gramStart"/>
      <w:r w:rsidRPr="00E028DA">
        <w:rPr>
          <w:rFonts w:ascii="Times New Roman" w:hAnsi="Times New Roman"/>
          <w:sz w:val="28"/>
          <w:lang w:val="en-US"/>
        </w:rPr>
        <w:t>besides,</w:t>
      </w:r>
      <w:proofErr w:type="gramEnd"/>
      <w:r w:rsidRPr="00E028DA">
        <w:rPr>
          <w:rFonts w:ascii="Times New Roman" w:hAnsi="Times New Roman"/>
          <w:sz w:val="28"/>
          <w:lang w:val="en-US"/>
        </w:rPr>
        <w:t xml:space="preserve"> she had to look after her sick mother. Great fame came later, after her death. The time has come to pay tribute: her works are exhibited in museums in Ukraine and abroad; a picture gallery bearing her name was open in Yahotyn; a street was named after her in Kyiv; a lot of books devoted to her life and works are published in many languages; The Bilokur Prize Fund was founded for praising the most talented artists and painters.</w:t>
      </w:r>
    </w:p>
    <w:p w:rsidR="009319E0" w:rsidRPr="00E028DA" w:rsidRDefault="000616B8" w:rsidP="0097779B">
      <w:pPr>
        <w:pStyle w:val="220"/>
        <w:spacing w:line="360" w:lineRule="auto"/>
        <w:jc w:val="both"/>
        <w:rPr>
          <w:b w:val="0"/>
          <w:sz w:val="28"/>
          <w:lang w:val="en-US"/>
        </w:rPr>
      </w:pPr>
      <w:r w:rsidRPr="00E028DA">
        <w:rPr>
          <w:b w:val="0"/>
          <w:sz w:val="28"/>
          <w:lang w:val="en-US"/>
        </w:rPr>
        <w:t>Match the beginning and ending of the following phrases from the text:</w:t>
      </w:r>
    </w:p>
    <w:tbl>
      <w:tblPr>
        <w:tblW w:w="0" w:type="auto"/>
        <w:tblInd w:w="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00"/>
      </w:tblPr>
      <w:tblGrid>
        <w:gridCol w:w="4908"/>
        <w:gridCol w:w="5386"/>
      </w:tblGrid>
      <w:tr w:rsidR="009319E0">
        <w:tc>
          <w:tcPr>
            <w:tcW w:w="4908" w:type="dxa"/>
          </w:tcPr>
          <w:p w:rsidR="009319E0" w:rsidRDefault="000616B8" w:rsidP="00204738">
            <w:pPr>
              <w:pStyle w:val="21"/>
              <w:numPr>
                <w:ilvl w:val="0"/>
                <w:numId w:val="5"/>
              </w:numPr>
              <w:spacing w:after="0" w:line="276" w:lineRule="auto"/>
              <w:rPr>
                <w:b w:val="0"/>
                <w:sz w:val="28"/>
              </w:rPr>
            </w:pPr>
            <w:r>
              <w:rPr>
                <w:b w:val="0"/>
                <w:sz w:val="28"/>
              </w:rPr>
              <w:t>Sooner or later...</w:t>
            </w:r>
          </w:p>
          <w:p w:rsidR="009319E0" w:rsidRPr="00E028DA" w:rsidRDefault="000616B8" w:rsidP="00204738">
            <w:pPr>
              <w:pStyle w:val="21"/>
              <w:numPr>
                <w:ilvl w:val="0"/>
                <w:numId w:val="5"/>
              </w:numPr>
              <w:spacing w:after="0" w:line="276" w:lineRule="auto"/>
              <w:rPr>
                <w:b w:val="0"/>
                <w:sz w:val="28"/>
                <w:lang w:val="en-US"/>
              </w:rPr>
            </w:pPr>
            <w:r w:rsidRPr="00E028DA">
              <w:rPr>
                <w:b w:val="0"/>
                <w:sz w:val="28"/>
                <w:lang w:val="en-US"/>
              </w:rPr>
              <w:t>She had been very gifted in painting...</w:t>
            </w:r>
          </w:p>
          <w:p w:rsidR="009319E0" w:rsidRDefault="000616B8" w:rsidP="00204738">
            <w:pPr>
              <w:pStyle w:val="21"/>
              <w:numPr>
                <w:ilvl w:val="0"/>
                <w:numId w:val="5"/>
              </w:numPr>
              <w:spacing w:after="0" w:line="276" w:lineRule="auto"/>
              <w:rPr>
                <w:b w:val="0"/>
                <w:sz w:val="28"/>
              </w:rPr>
            </w:pPr>
            <w:r>
              <w:rPr>
                <w:b w:val="0"/>
                <w:sz w:val="28"/>
              </w:rPr>
              <w:t>Her paintings derived...</w:t>
            </w:r>
          </w:p>
          <w:p w:rsidR="009319E0" w:rsidRPr="00E028DA" w:rsidRDefault="000616B8" w:rsidP="00204738">
            <w:pPr>
              <w:pStyle w:val="21"/>
              <w:numPr>
                <w:ilvl w:val="0"/>
                <w:numId w:val="5"/>
              </w:numPr>
              <w:spacing w:after="0" w:line="276" w:lineRule="auto"/>
              <w:rPr>
                <w:b w:val="0"/>
                <w:sz w:val="28"/>
                <w:lang w:val="en-US"/>
              </w:rPr>
            </w:pPr>
            <w:r w:rsidRPr="00E028DA">
              <w:rPr>
                <w:b w:val="0"/>
                <w:sz w:val="28"/>
                <w:lang w:val="en-US"/>
              </w:rPr>
              <w:t xml:space="preserve">Her tender poetic soul was mostly </w:t>
            </w:r>
          </w:p>
          <w:p w:rsidR="009319E0" w:rsidRDefault="000616B8" w:rsidP="00204738">
            <w:pPr>
              <w:pStyle w:val="21"/>
              <w:spacing w:after="0" w:line="276" w:lineRule="auto"/>
              <w:rPr>
                <w:b w:val="0"/>
                <w:sz w:val="28"/>
              </w:rPr>
            </w:pPr>
            <w:r>
              <w:rPr>
                <w:b w:val="0"/>
                <w:sz w:val="28"/>
              </w:rPr>
              <w:t>charmed...</w:t>
            </w:r>
          </w:p>
          <w:p w:rsidR="009319E0" w:rsidRPr="00E028DA" w:rsidRDefault="000616B8" w:rsidP="00204738">
            <w:pPr>
              <w:pStyle w:val="21"/>
              <w:numPr>
                <w:ilvl w:val="0"/>
                <w:numId w:val="5"/>
              </w:numPr>
              <w:spacing w:after="0" w:line="276" w:lineRule="auto"/>
              <w:rPr>
                <w:b w:val="0"/>
                <w:sz w:val="28"/>
                <w:lang w:val="en-US"/>
              </w:rPr>
            </w:pPr>
            <w:r w:rsidRPr="00E028DA">
              <w:rPr>
                <w:b w:val="0"/>
                <w:sz w:val="28"/>
                <w:lang w:val="en-US"/>
              </w:rPr>
              <w:t>She also called the flowers...</w:t>
            </w:r>
          </w:p>
          <w:p w:rsidR="009319E0" w:rsidRPr="00E028DA" w:rsidRDefault="000616B8" w:rsidP="00204738">
            <w:pPr>
              <w:pStyle w:val="21"/>
              <w:numPr>
                <w:ilvl w:val="0"/>
                <w:numId w:val="5"/>
              </w:numPr>
              <w:spacing w:after="0" w:line="276" w:lineRule="auto"/>
              <w:rPr>
                <w:b w:val="0"/>
                <w:sz w:val="28"/>
                <w:lang w:val="en-US"/>
              </w:rPr>
            </w:pPr>
            <w:r w:rsidRPr="00E028DA">
              <w:rPr>
                <w:b w:val="0"/>
                <w:sz w:val="28"/>
                <w:lang w:val="en-US"/>
              </w:rPr>
              <w:lastRenderedPageBreak/>
              <w:t>I like to work on them...</w:t>
            </w:r>
          </w:p>
          <w:p w:rsidR="009319E0" w:rsidRDefault="000616B8" w:rsidP="00204738">
            <w:pPr>
              <w:pStyle w:val="21"/>
              <w:numPr>
                <w:ilvl w:val="0"/>
                <w:numId w:val="5"/>
              </w:numPr>
              <w:spacing w:after="0" w:line="276" w:lineRule="auto"/>
              <w:rPr>
                <w:b w:val="0"/>
                <w:sz w:val="28"/>
              </w:rPr>
            </w:pPr>
            <w:r>
              <w:rPr>
                <w:b w:val="0"/>
                <w:sz w:val="28"/>
              </w:rPr>
              <w:t>She lived through...</w:t>
            </w:r>
          </w:p>
          <w:p w:rsidR="009319E0" w:rsidRDefault="000616B8" w:rsidP="00204738">
            <w:pPr>
              <w:pStyle w:val="21"/>
              <w:numPr>
                <w:ilvl w:val="0"/>
                <w:numId w:val="5"/>
              </w:numPr>
              <w:spacing w:after="0" w:line="276" w:lineRule="auto"/>
              <w:rPr>
                <w:b w:val="0"/>
                <w:sz w:val="28"/>
              </w:rPr>
            </w:pPr>
            <w:r>
              <w:rPr>
                <w:b w:val="0"/>
                <w:sz w:val="28"/>
              </w:rPr>
              <w:t xml:space="preserve">A well-known painter Kateryna </w:t>
            </w:r>
          </w:p>
          <w:p w:rsidR="009319E0" w:rsidRPr="00E028DA" w:rsidRDefault="000616B8" w:rsidP="00204738">
            <w:pPr>
              <w:pStyle w:val="21"/>
              <w:spacing w:after="0" w:line="276" w:lineRule="auto"/>
              <w:rPr>
                <w:b w:val="0"/>
                <w:sz w:val="28"/>
                <w:lang w:val="en-US"/>
              </w:rPr>
            </w:pPr>
            <w:r w:rsidRPr="00E028DA">
              <w:rPr>
                <w:b w:val="0"/>
                <w:sz w:val="28"/>
                <w:lang w:val="en-US"/>
              </w:rPr>
              <w:t>Bilokur had lived all her life...</w:t>
            </w:r>
          </w:p>
          <w:p w:rsidR="009319E0" w:rsidRPr="00E028DA" w:rsidRDefault="009319E0" w:rsidP="00204738">
            <w:pPr>
              <w:pStyle w:val="220"/>
              <w:spacing w:line="276" w:lineRule="auto"/>
              <w:jc w:val="both"/>
              <w:rPr>
                <w:b w:val="0"/>
                <w:sz w:val="28"/>
                <w:lang w:val="en-US"/>
              </w:rPr>
            </w:pPr>
          </w:p>
        </w:tc>
        <w:tc>
          <w:tcPr>
            <w:tcW w:w="5386" w:type="dxa"/>
          </w:tcPr>
          <w:p w:rsidR="009319E0" w:rsidRPr="00E028DA" w:rsidRDefault="000616B8" w:rsidP="00204738">
            <w:pPr>
              <w:pStyle w:val="21"/>
              <w:numPr>
                <w:ilvl w:val="0"/>
                <w:numId w:val="4"/>
              </w:numPr>
              <w:spacing w:after="0" w:line="276" w:lineRule="auto"/>
              <w:rPr>
                <w:b w:val="0"/>
                <w:sz w:val="28"/>
                <w:lang w:val="en-US"/>
              </w:rPr>
            </w:pPr>
            <w:proofErr w:type="gramStart"/>
            <w:r w:rsidRPr="00E028DA">
              <w:rPr>
                <w:b w:val="0"/>
                <w:sz w:val="28"/>
                <w:lang w:val="en-US"/>
              </w:rPr>
              <w:lastRenderedPageBreak/>
              <w:t>by</w:t>
            </w:r>
            <w:proofErr w:type="gramEnd"/>
            <w:r w:rsidRPr="00E028DA">
              <w:rPr>
                <w:b w:val="0"/>
                <w:sz w:val="28"/>
                <w:lang w:val="en-US"/>
              </w:rPr>
              <w:t xml:space="preserve"> flowers that blossomed around her house, in the gardens, meadows and fields.</w:t>
            </w:r>
          </w:p>
          <w:p w:rsidR="009319E0" w:rsidRPr="00E028DA" w:rsidRDefault="000616B8" w:rsidP="00204738">
            <w:pPr>
              <w:pStyle w:val="21"/>
              <w:numPr>
                <w:ilvl w:val="0"/>
                <w:numId w:val="4"/>
              </w:numPr>
              <w:spacing w:after="0" w:line="276" w:lineRule="auto"/>
              <w:rPr>
                <w:b w:val="0"/>
                <w:sz w:val="28"/>
                <w:lang w:val="en-US"/>
              </w:rPr>
            </w:pPr>
            <w:r w:rsidRPr="00E028DA">
              <w:rPr>
                <w:b w:val="0"/>
                <w:sz w:val="28"/>
                <w:lang w:val="en-US"/>
              </w:rPr>
              <w:t xml:space="preserve">so that I can’t find words to express my </w:t>
            </w:r>
          </w:p>
          <w:p w:rsidR="009319E0" w:rsidRDefault="000616B8" w:rsidP="00204738">
            <w:pPr>
              <w:pStyle w:val="21"/>
              <w:spacing w:after="0" w:line="276" w:lineRule="auto"/>
              <w:rPr>
                <w:b w:val="0"/>
                <w:sz w:val="28"/>
              </w:rPr>
            </w:pPr>
            <w:r>
              <w:rPr>
                <w:b w:val="0"/>
                <w:sz w:val="28"/>
              </w:rPr>
              <w:t>feelings to them.</w:t>
            </w:r>
          </w:p>
          <w:p w:rsidR="009319E0" w:rsidRPr="00E028DA" w:rsidRDefault="000616B8" w:rsidP="00204738">
            <w:pPr>
              <w:pStyle w:val="21"/>
              <w:numPr>
                <w:ilvl w:val="0"/>
                <w:numId w:val="4"/>
              </w:numPr>
              <w:spacing w:after="0" w:line="276" w:lineRule="auto"/>
              <w:rPr>
                <w:b w:val="0"/>
                <w:sz w:val="28"/>
                <w:lang w:val="en-US"/>
              </w:rPr>
            </w:pPr>
            <w:proofErr w:type="gramStart"/>
            <w:r w:rsidRPr="00E028DA">
              <w:rPr>
                <w:b w:val="0"/>
                <w:sz w:val="28"/>
                <w:lang w:val="en-US"/>
              </w:rPr>
              <w:t>she</w:t>
            </w:r>
            <w:proofErr w:type="gramEnd"/>
            <w:r w:rsidRPr="00E028DA">
              <w:rPr>
                <w:b w:val="0"/>
                <w:sz w:val="28"/>
                <w:lang w:val="en-US"/>
              </w:rPr>
              <w:t xml:space="preserve"> would become an artist.</w:t>
            </w:r>
          </w:p>
          <w:p w:rsidR="009319E0" w:rsidRPr="00E028DA" w:rsidRDefault="000616B8" w:rsidP="00204738">
            <w:pPr>
              <w:pStyle w:val="21"/>
              <w:numPr>
                <w:ilvl w:val="0"/>
                <w:numId w:val="4"/>
              </w:numPr>
              <w:spacing w:after="0" w:line="276" w:lineRule="auto"/>
              <w:rPr>
                <w:b w:val="0"/>
                <w:sz w:val="28"/>
                <w:lang w:val="en-US"/>
              </w:rPr>
            </w:pPr>
            <w:proofErr w:type="gramStart"/>
            <w:r w:rsidRPr="00E028DA">
              <w:rPr>
                <w:b w:val="0"/>
                <w:sz w:val="28"/>
                <w:lang w:val="en-US"/>
              </w:rPr>
              <w:t>hardships</w:t>
            </w:r>
            <w:proofErr w:type="gramEnd"/>
            <w:r w:rsidRPr="00E028DA">
              <w:rPr>
                <w:b w:val="0"/>
                <w:sz w:val="28"/>
                <w:lang w:val="en-US"/>
              </w:rPr>
              <w:t xml:space="preserve"> and difficulties of this war.</w:t>
            </w:r>
          </w:p>
          <w:p w:rsidR="009319E0" w:rsidRPr="00E028DA" w:rsidRDefault="000616B8" w:rsidP="00204738">
            <w:pPr>
              <w:pStyle w:val="21"/>
              <w:numPr>
                <w:ilvl w:val="0"/>
                <w:numId w:val="4"/>
              </w:numPr>
              <w:spacing w:after="0" w:line="276" w:lineRule="auto"/>
              <w:rPr>
                <w:b w:val="0"/>
                <w:sz w:val="28"/>
                <w:lang w:val="en-US"/>
              </w:rPr>
            </w:pPr>
            <w:r w:rsidRPr="00E028DA">
              <w:rPr>
                <w:b w:val="0"/>
                <w:sz w:val="28"/>
                <w:lang w:val="en-US"/>
              </w:rPr>
              <w:t xml:space="preserve">from the life-giving source of folk </w:t>
            </w:r>
          </w:p>
          <w:p w:rsidR="009319E0" w:rsidRPr="00E028DA" w:rsidRDefault="000616B8" w:rsidP="00204738">
            <w:pPr>
              <w:pStyle w:val="21"/>
              <w:spacing w:after="0" w:line="276" w:lineRule="auto"/>
              <w:rPr>
                <w:b w:val="0"/>
                <w:sz w:val="28"/>
                <w:lang w:val="en-US"/>
              </w:rPr>
            </w:pPr>
            <w:proofErr w:type="gramStart"/>
            <w:r w:rsidRPr="00E028DA">
              <w:rPr>
                <w:b w:val="0"/>
                <w:sz w:val="28"/>
                <w:lang w:val="en-US"/>
              </w:rPr>
              <w:lastRenderedPageBreak/>
              <w:t>creativity</w:t>
            </w:r>
            <w:proofErr w:type="gramEnd"/>
            <w:r w:rsidRPr="00E028DA">
              <w:rPr>
                <w:b w:val="0"/>
                <w:sz w:val="28"/>
                <w:lang w:val="en-US"/>
              </w:rPr>
              <w:t xml:space="preserve"> based on songs, legends, tales and decorative arts.</w:t>
            </w:r>
          </w:p>
          <w:p w:rsidR="009319E0" w:rsidRPr="00E028DA" w:rsidRDefault="000616B8" w:rsidP="00204738">
            <w:pPr>
              <w:pStyle w:val="21"/>
              <w:numPr>
                <w:ilvl w:val="0"/>
                <w:numId w:val="4"/>
              </w:numPr>
              <w:spacing w:after="0" w:line="276" w:lineRule="auto"/>
              <w:rPr>
                <w:b w:val="0"/>
                <w:sz w:val="28"/>
                <w:lang w:val="en-US"/>
              </w:rPr>
            </w:pPr>
            <w:r w:rsidRPr="00E028DA">
              <w:rPr>
                <w:b w:val="0"/>
                <w:sz w:val="28"/>
                <w:lang w:val="en-US"/>
              </w:rPr>
              <w:t xml:space="preserve">in pain and poverty, she didn’t have any </w:t>
            </w:r>
          </w:p>
          <w:p w:rsidR="009319E0" w:rsidRDefault="000616B8" w:rsidP="00204738">
            <w:pPr>
              <w:pStyle w:val="21"/>
              <w:spacing w:after="0" w:line="276" w:lineRule="auto"/>
              <w:rPr>
                <w:b w:val="0"/>
                <w:sz w:val="28"/>
              </w:rPr>
            </w:pPr>
            <w:r>
              <w:rPr>
                <w:b w:val="0"/>
                <w:sz w:val="28"/>
              </w:rPr>
              <w:t>family or children.</w:t>
            </w:r>
          </w:p>
          <w:p w:rsidR="009319E0" w:rsidRDefault="000616B8" w:rsidP="00204738">
            <w:pPr>
              <w:pStyle w:val="21"/>
              <w:numPr>
                <w:ilvl w:val="0"/>
                <w:numId w:val="4"/>
              </w:numPr>
              <w:spacing w:after="0" w:line="276" w:lineRule="auto"/>
              <w:rPr>
                <w:b w:val="0"/>
                <w:sz w:val="28"/>
              </w:rPr>
            </w:pPr>
            <w:r>
              <w:rPr>
                <w:b w:val="0"/>
                <w:sz w:val="28"/>
              </w:rPr>
              <w:t>since her childhood.</w:t>
            </w:r>
          </w:p>
          <w:p w:rsidR="009319E0" w:rsidRPr="00E028DA" w:rsidRDefault="000616B8" w:rsidP="00204738">
            <w:pPr>
              <w:pStyle w:val="21"/>
              <w:numPr>
                <w:ilvl w:val="0"/>
                <w:numId w:val="4"/>
              </w:numPr>
              <w:spacing w:after="0" w:line="276" w:lineRule="auto"/>
              <w:rPr>
                <w:b w:val="0"/>
                <w:sz w:val="28"/>
                <w:lang w:val="en-US"/>
              </w:rPr>
            </w:pPr>
            <w:r w:rsidRPr="00E028DA">
              <w:rPr>
                <w:b w:val="0"/>
                <w:sz w:val="28"/>
                <w:lang w:val="en-US"/>
              </w:rPr>
              <w:t xml:space="preserve">‘the eyes of the Earth, the soul of the </w:t>
            </w:r>
          </w:p>
          <w:p w:rsidR="009319E0" w:rsidRDefault="000616B8" w:rsidP="00204738">
            <w:pPr>
              <w:pStyle w:val="21"/>
              <w:spacing w:after="0" w:line="276" w:lineRule="auto"/>
              <w:rPr>
                <w:b w:val="0"/>
                <w:sz w:val="28"/>
              </w:rPr>
            </w:pPr>
            <w:r>
              <w:rPr>
                <w:b w:val="0"/>
                <w:sz w:val="28"/>
              </w:rPr>
              <w:t>Earth’.</w:t>
            </w:r>
          </w:p>
        </w:tc>
      </w:tr>
    </w:tbl>
    <w:p w:rsidR="009319E0" w:rsidRDefault="000616B8" w:rsidP="00AE3200">
      <w:pPr>
        <w:pStyle w:val="21"/>
        <w:spacing w:after="0" w:line="360" w:lineRule="auto"/>
        <w:rPr>
          <w:b w:val="0"/>
          <w:sz w:val="28"/>
          <w:lang w:val="uk-UA"/>
        </w:rPr>
      </w:pPr>
      <w:r w:rsidRPr="00E028DA">
        <w:rPr>
          <w:b w:val="0"/>
          <w:sz w:val="28"/>
          <w:lang w:val="en-US"/>
        </w:rPr>
        <w:lastRenderedPageBreak/>
        <w:t>Key: 1-c; 2-g; 3-e; 4-a; 5-h; 6-b; 7-d; 8-f.</w:t>
      </w:r>
    </w:p>
    <w:p w:rsidR="00204738" w:rsidRPr="00204738" w:rsidRDefault="00204738" w:rsidP="00AE3200">
      <w:pPr>
        <w:pStyle w:val="21"/>
        <w:spacing w:after="0" w:line="360" w:lineRule="auto"/>
        <w:rPr>
          <w:b w:val="0"/>
          <w:sz w:val="28"/>
          <w:lang w:val="uk-UA"/>
        </w:rPr>
      </w:pPr>
    </w:p>
    <w:p w:rsidR="009319E0" w:rsidRDefault="000616B8" w:rsidP="008B6AD4">
      <w:pPr>
        <w:pStyle w:val="3"/>
        <w:jc w:val="center"/>
        <w:rPr>
          <w:rFonts w:ascii="Times New Roman" w:hAnsi="Times New Roman" w:cs="Times New Roman"/>
          <w:color w:val="000000" w:themeColor="text1"/>
          <w:sz w:val="28"/>
          <w:szCs w:val="28"/>
          <w:lang w:val="uk-UA"/>
        </w:rPr>
      </w:pPr>
      <w:bookmarkStart w:id="28" w:name="_Toc411322941"/>
      <w:r w:rsidRPr="008B6AD4">
        <w:rPr>
          <w:rFonts w:ascii="Times New Roman" w:hAnsi="Times New Roman" w:cs="Times New Roman"/>
          <w:color w:val="000000" w:themeColor="text1"/>
          <w:sz w:val="28"/>
          <w:szCs w:val="28"/>
        </w:rPr>
        <w:t>Traditional Food</w:t>
      </w:r>
      <w:bookmarkEnd w:id="28"/>
    </w:p>
    <w:p w:rsidR="00204738" w:rsidRPr="00204738" w:rsidRDefault="00204738" w:rsidP="00204738">
      <w:pPr>
        <w:rPr>
          <w:rFonts w:ascii="Times New Roman" w:hAnsi="Times New Roman"/>
          <w:sz w:val="28"/>
          <w:szCs w:val="28"/>
          <w:lang w:val="uk-UA"/>
        </w:rPr>
      </w:pPr>
    </w:p>
    <w:p w:rsidR="009319E0" w:rsidRPr="00E028DA" w:rsidRDefault="000616B8" w:rsidP="00AE3200">
      <w:pPr>
        <w:pStyle w:val="21"/>
        <w:numPr>
          <w:ilvl w:val="0"/>
          <w:numId w:val="3"/>
        </w:numPr>
        <w:spacing w:after="0" w:line="360" w:lineRule="auto"/>
        <w:ind w:left="0" w:hanging="357"/>
        <w:rPr>
          <w:b w:val="0"/>
          <w:sz w:val="28"/>
          <w:lang w:val="en-US"/>
        </w:rPr>
      </w:pPr>
      <w:r w:rsidRPr="00E028DA">
        <w:rPr>
          <w:b w:val="0"/>
          <w:sz w:val="28"/>
          <w:lang w:val="en-US"/>
        </w:rPr>
        <w:t>What is Ukrainians attitude to bread? What breads do Ukrainians like to eat?</w:t>
      </w:r>
    </w:p>
    <w:p w:rsidR="009319E0" w:rsidRPr="00E028DA" w:rsidRDefault="000616B8" w:rsidP="00AE3200">
      <w:pPr>
        <w:pStyle w:val="21"/>
        <w:numPr>
          <w:ilvl w:val="0"/>
          <w:numId w:val="3"/>
        </w:numPr>
        <w:spacing w:after="0" w:line="360" w:lineRule="auto"/>
        <w:ind w:left="0" w:hanging="357"/>
        <w:rPr>
          <w:b w:val="0"/>
          <w:sz w:val="28"/>
          <w:lang w:val="en-US"/>
        </w:rPr>
      </w:pPr>
      <w:r w:rsidRPr="00E028DA">
        <w:rPr>
          <w:b w:val="0"/>
          <w:sz w:val="28"/>
          <w:lang w:val="en-US"/>
        </w:rPr>
        <w:t>What are the most commonly eaten dishes in Ukraine?</w:t>
      </w:r>
    </w:p>
    <w:p w:rsidR="009319E0" w:rsidRPr="00E028DA" w:rsidRDefault="000616B8" w:rsidP="00AE3200">
      <w:pPr>
        <w:pStyle w:val="21"/>
        <w:numPr>
          <w:ilvl w:val="0"/>
          <w:numId w:val="3"/>
        </w:numPr>
        <w:spacing w:after="0" w:line="360" w:lineRule="auto"/>
        <w:ind w:left="0" w:hanging="357"/>
        <w:rPr>
          <w:b w:val="0"/>
          <w:sz w:val="28"/>
          <w:lang w:val="en-US"/>
        </w:rPr>
      </w:pPr>
      <w:r w:rsidRPr="00E028DA">
        <w:rPr>
          <w:b w:val="0"/>
          <w:sz w:val="28"/>
          <w:lang w:val="en-US"/>
        </w:rPr>
        <w:t>What is borshch made of?</w:t>
      </w:r>
    </w:p>
    <w:p w:rsidR="009319E0" w:rsidRPr="00E028DA" w:rsidRDefault="000616B8" w:rsidP="0097779B">
      <w:pPr>
        <w:pStyle w:val="21"/>
        <w:numPr>
          <w:ilvl w:val="0"/>
          <w:numId w:val="3"/>
        </w:numPr>
        <w:spacing w:after="0" w:line="360" w:lineRule="auto"/>
        <w:ind w:left="0" w:hanging="357"/>
        <w:rPr>
          <w:b w:val="0"/>
          <w:sz w:val="28"/>
          <w:lang w:val="en-US"/>
        </w:rPr>
      </w:pPr>
      <w:r w:rsidRPr="00E028DA">
        <w:rPr>
          <w:b w:val="0"/>
          <w:sz w:val="28"/>
          <w:lang w:val="en-US"/>
        </w:rPr>
        <w:t xml:space="preserve">How are the following foods important for Ukrainian cuisine: bread; cereal; dishes made of flour; cabbage; borshch; milk; meat; beverages; </w:t>
      </w:r>
      <w:proofErr w:type="gramStart"/>
      <w:r w:rsidRPr="00E028DA">
        <w:rPr>
          <w:b w:val="0"/>
          <w:sz w:val="28"/>
          <w:lang w:val="en-US"/>
        </w:rPr>
        <w:t>potatoes.</w:t>
      </w:r>
      <w:proofErr w:type="gramEnd"/>
    </w:p>
    <w:p w:rsidR="009319E0" w:rsidRPr="00E028DA" w:rsidRDefault="000616B8" w:rsidP="0097779B">
      <w:pPr>
        <w:pStyle w:val="21"/>
        <w:spacing w:after="0" w:line="360" w:lineRule="auto"/>
        <w:ind w:firstLine="689"/>
        <w:rPr>
          <w:b w:val="0"/>
          <w:sz w:val="28"/>
          <w:lang w:val="en-US"/>
        </w:rPr>
      </w:pPr>
      <w:r w:rsidRPr="00E028DA">
        <w:rPr>
          <w:b w:val="0"/>
          <w:sz w:val="28"/>
          <w:lang w:val="en-US"/>
        </w:rPr>
        <w:t>Ukrainian cuisine is rich and varied. Since ancient times bread has held a special primary position in the cuisine of Ukrainian people. Sour rye bread and white wheat bread are baked in Ukraine. For the common people bread has always been an object of reverence. It is used to bring divine blessings to the commencement of every farm task, the marriage ceremony, the birth of a child, the move to a new home and as a sign of hospitality.</w:t>
      </w:r>
    </w:p>
    <w:p w:rsidR="009319E0" w:rsidRPr="00E028DA" w:rsidRDefault="000616B8" w:rsidP="0097779B">
      <w:pPr>
        <w:pStyle w:val="21"/>
        <w:spacing w:after="0" w:line="360" w:lineRule="auto"/>
        <w:ind w:firstLine="689"/>
        <w:rPr>
          <w:b w:val="0"/>
          <w:sz w:val="28"/>
          <w:lang w:val="en-US"/>
        </w:rPr>
      </w:pPr>
      <w:r w:rsidRPr="00E028DA">
        <w:rPr>
          <w:b w:val="0"/>
          <w:sz w:val="28"/>
          <w:lang w:val="en-US"/>
        </w:rPr>
        <w:t xml:space="preserve">Cooked cereal, wheat, barley, buckwheat, millet, oat or corn porridge </w:t>
      </w:r>
      <w:proofErr w:type="gramStart"/>
      <w:r w:rsidRPr="00E028DA">
        <w:rPr>
          <w:b w:val="0"/>
          <w:sz w:val="28"/>
          <w:lang w:val="en-US"/>
        </w:rPr>
        <w:t>are</w:t>
      </w:r>
      <w:proofErr w:type="gramEnd"/>
      <w:r w:rsidRPr="00E028DA">
        <w:rPr>
          <w:b w:val="0"/>
          <w:sz w:val="28"/>
          <w:lang w:val="en-US"/>
        </w:rPr>
        <w:t xml:space="preserve"> an ancient Ukrainian food.</w:t>
      </w:r>
    </w:p>
    <w:p w:rsidR="009319E0" w:rsidRPr="00E028DA" w:rsidRDefault="000616B8" w:rsidP="0097779B">
      <w:pPr>
        <w:pStyle w:val="21"/>
        <w:spacing w:after="0" w:line="360" w:lineRule="auto"/>
        <w:ind w:firstLine="689"/>
        <w:rPr>
          <w:b w:val="0"/>
          <w:sz w:val="28"/>
          <w:lang w:val="en-US"/>
        </w:rPr>
      </w:pPr>
      <w:r w:rsidRPr="00E028DA">
        <w:rPr>
          <w:b w:val="0"/>
          <w:sz w:val="28"/>
          <w:lang w:val="en-US"/>
        </w:rPr>
        <w:t>The favourite dishes made of flour are dumplings and filled dumplings with various types of fillings: cheese, potato, cabbage, meat, buckwheat. Noodles made of egg dough are served with soup or with cheese.</w:t>
      </w:r>
    </w:p>
    <w:p w:rsidR="009319E0" w:rsidRPr="00E028DA" w:rsidRDefault="000616B8" w:rsidP="0097779B">
      <w:pPr>
        <w:pStyle w:val="21"/>
        <w:spacing w:after="0" w:line="360" w:lineRule="auto"/>
        <w:ind w:firstLine="689"/>
        <w:rPr>
          <w:b w:val="0"/>
          <w:sz w:val="28"/>
          <w:lang w:val="en-US"/>
        </w:rPr>
      </w:pPr>
      <w:r w:rsidRPr="00E028DA">
        <w:rPr>
          <w:b w:val="0"/>
          <w:sz w:val="28"/>
          <w:lang w:val="en-US"/>
        </w:rPr>
        <w:t>The potato is most widely used vegetable in Ukrainian cooking. It is the necessary ingredient in all soups. Boiled or baked potatoes are served with meat, fish, cheese, cabbage, mushrooms and potato pancakes are usually served with sour cream.</w:t>
      </w:r>
    </w:p>
    <w:p w:rsidR="009319E0" w:rsidRPr="00E028DA" w:rsidRDefault="000616B8" w:rsidP="0097779B">
      <w:pPr>
        <w:pStyle w:val="21"/>
        <w:spacing w:after="0" w:line="360" w:lineRule="auto"/>
        <w:ind w:firstLine="689"/>
        <w:rPr>
          <w:b w:val="0"/>
          <w:sz w:val="28"/>
          <w:lang w:val="en-US"/>
        </w:rPr>
      </w:pPr>
      <w:r w:rsidRPr="00E028DA">
        <w:rPr>
          <w:b w:val="0"/>
          <w:sz w:val="28"/>
          <w:lang w:val="en-US"/>
        </w:rPr>
        <w:t xml:space="preserve">Another important element in Ukrainian cooking is cabbage, particularly sauerkraut which is used to make cabbage soup (kapusniak) or is served with meat, pea puree or </w:t>
      </w:r>
      <w:r w:rsidRPr="00E028DA">
        <w:rPr>
          <w:b w:val="0"/>
          <w:sz w:val="28"/>
          <w:lang w:val="en-US"/>
        </w:rPr>
        <w:lastRenderedPageBreak/>
        <w:t>potatoes. Cabbage leaves are used in making cabbage rolls (holubtsi) which are filled with buckwheat, rice and meat.</w:t>
      </w:r>
    </w:p>
    <w:p w:rsidR="009319E0" w:rsidRPr="00E028DA" w:rsidRDefault="000616B8" w:rsidP="0097779B">
      <w:pPr>
        <w:pStyle w:val="21"/>
        <w:spacing w:after="0" w:line="360" w:lineRule="auto"/>
        <w:ind w:firstLine="689"/>
        <w:rPr>
          <w:b w:val="0"/>
          <w:sz w:val="28"/>
          <w:lang w:val="en-US"/>
        </w:rPr>
      </w:pPr>
      <w:r w:rsidRPr="00E028DA">
        <w:rPr>
          <w:b w:val="0"/>
          <w:sz w:val="28"/>
          <w:lang w:val="en-US"/>
        </w:rPr>
        <w:t>In Ukraine soup or borshch must be served for dinner. Various soups made with meat, fish, vegetables or milk are popular but borshch remains the favourite one. It is made of vegetables among which beets and cabbage are predominant.</w:t>
      </w:r>
    </w:p>
    <w:p w:rsidR="009319E0" w:rsidRPr="00E028DA" w:rsidRDefault="000616B8" w:rsidP="0097779B">
      <w:pPr>
        <w:pStyle w:val="21"/>
        <w:spacing w:after="0" w:line="360" w:lineRule="auto"/>
        <w:ind w:firstLine="689"/>
        <w:rPr>
          <w:b w:val="0"/>
          <w:sz w:val="28"/>
          <w:lang w:val="en-US"/>
        </w:rPr>
      </w:pPr>
      <w:r w:rsidRPr="00E028DA">
        <w:rPr>
          <w:b w:val="0"/>
          <w:sz w:val="28"/>
          <w:lang w:val="en-US"/>
        </w:rPr>
        <w:t>Meat is usually eaten on feast days, Sundays or at family celebrations. The most popular meat is pork and its products, such as ham, sausage, blood sausage, smoked bacon and salt pork.</w:t>
      </w:r>
    </w:p>
    <w:p w:rsidR="009319E0" w:rsidRPr="00E028DA" w:rsidRDefault="000616B8" w:rsidP="0097779B">
      <w:pPr>
        <w:pStyle w:val="21"/>
        <w:spacing w:after="0" w:line="360" w:lineRule="auto"/>
        <w:ind w:firstLine="689"/>
        <w:rPr>
          <w:b w:val="0"/>
          <w:sz w:val="28"/>
          <w:lang w:val="en-US"/>
        </w:rPr>
      </w:pPr>
      <w:r w:rsidRPr="00E028DA">
        <w:rPr>
          <w:b w:val="0"/>
          <w:sz w:val="28"/>
          <w:lang w:val="en-US"/>
        </w:rPr>
        <w:t>Foods prepared of milk, dairy products have long been a part of Ukrainian cooking. Sour milk is a favourite drink throughout Ukraine; cottage cheese is eaten mixed with sour cream. Salty cheese of sheep’s milk (brynza) is made in Hutsul Region and Bukovyna.</w:t>
      </w:r>
    </w:p>
    <w:p w:rsidR="009319E0" w:rsidRDefault="000616B8" w:rsidP="00204738">
      <w:pPr>
        <w:pStyle w:val="220"/>
        <w:spacing w:line="360" w:lineRule="auto"/>
        <w:ind w:firstLine="689"/>
        <w:jc w:val="both"/>
        <w:rPr>
          <w:b w:val="0"/>
          <w:sz w:val="28"/>
          <w:lang w:val="uk-UA"/>
        </w:rPr>
      </w:pPr>
      <w:r w:rsidRPr="00E028DA">
        <w:rPr>
          <w:b w:val="0"/>
          <w:i w:val="0"/>
          <w:sz w:val="28"/>
          <w:lang w:val="en-US"/>
        </w:rPr>
        <w:t>Bread kvas, fruit or pickled cucumber juice, and birch sap are popular folk beverages in Ukraine. Tea is the most widely consumed hot beverage followed by coffee and cocoa. Alcoholic beverages such as vodka, wine, fruit liqueurs (nalyvka), alcohol with pepper and beer have been popular for many centuries.</w:t>
      </w:r>
      <w:r w:rsidRPr="00E028DA">
        <w:rPr>
          <w:b w:val="0"/>
          <w:sz w:val="28"/>
          <w:lang w:val="en-US"/>
        </w:rPr>
        <w:t xml:space="preserve"> </w:t>
      </w:r>
    </w:p>
    <w:p w:rsidR="00204738" w:rsidRPr="00204738" w:rsidRDefault="00204738" w:rsidP="00204738">
      <w:pPr>
        <w:pStyle w:val="220"/>
        <w:spacing w:line="360" w:lineRule="auto"/>
        <w:ind w:firstLine="689"/>
        <w:jc w:val="both"/>
        <w:rPr>
          <w:b w:val="0"/>
          <w:sz w:val="28"/>
          <w:lang w:val="uk-UA"/>
        </w:rPr>
      </w:pPr>
    </w:p>
    <w:p w:rsidR="009319E0" w:rsidRDefault="000616B8" w:rsidP="00204738">
      <w:pPr>
        <w:pStyle w:val="3"/>
        <w:spacing w:before="0" w:line="360" w:lineRule="auto"/>
        <w:jc w:val="center"/>
        <w:rPr>
          <w:rFonts w:ascii="Times New Roman" w:hAnsi="Times New Roman"/>
          <w:color w:val="auto"/>
          <w:sz w:val="28"/>
          <w:lang w:val="uk-UA"/>
        </w:rPr>
      </w:pPr>
      <w:bookmarkStart w:id="29" w:name="_Toc411322942"/>
      <w:r w:rsidRPr="008B6AD4">
        <w:rPr>
          <w:rFonts w:ascii="Times New Roman" w:hAnsi="Times New Roman" w:cs="Times New Roman"/>
          <w:color w:val="000000" w:themeColor="text1"/>
          <w:sz w:val="28"/>
          <w:szCs w:val="28"/>
          <w:lang w:val="en-US"/>
        </w:rPr>
        <w:t>Deruny - A True Potato Classic!</w:t>
      </w:r>
      <w:r w:rsidR="00E1565B">
        <w:rPr>
          <w:rFonts w:ascii="Times New Roman" w:hAnsi="Times New Roman" w:cs="Times New Roman"/>
          <w:color w:val="000000" w:themeColor="text1"/>
          <w:sz w:val="28"/>
          <w:szCs w:val="28"/>
          <w:lang w:val="en-US"/>
        </w:rPr>
        <w:t xml:space="preserve"> </w:t>
      </w:r>
      <w:r w:rsidR="00E1565B" w:rsidRPr="00EC6B85">
        <w:rPr>
          <w:rFonts w:ascii="Times New Roman" w:hAnsi="Times New Roman"/>
          <w:color w:val="auto"/>
          <w:sz w:val="28"/>
          <w:lang w:val="en-US"/>
        </w:rPr>
        <w:t>[</w:t>
      </w:r>
      <w:r w:rsidR="00E1565B" w:rsidRPr="00E1565B">
        <w:rPr>
          <w:rFonts w:ascii="Times New Roman" w:hAnsi="Times New Roman"/>
          <w:color w:val="auto"/>
          <w:sz w:val="28"/>
          <w:lang w:val="en-US"/>
        </w:rPr>
        <w:t>17</w:t>
      </w:r>
      <w:r w:rsidR="00E1565B" w:rsidRPr="00EC6B85">
        <w:rPr>
          <w:rFonts w:ascii="Times New Roman" w:hAnsi="Times New Roman"/>
          <w:color w:val="auto"/>
          <w:sz w:val="28"/>
          <w:lang w:val="en-US"/>
        </w:rPr>
        <w:t>]</w:t>
      </w:r>
      <w:bookmarkEnd w:id="29"/>
    </w:p>
    <w:p w:rsidR="00204738" w:rsidRPr="00204738" w:rsidRDefault="00204738" w:rsidP="00204738">
      <w:pPr>
        <w:spacing w:line="360" w:lineRule="auto"/>
        <w:rPr>
          <w:sz w:val="28"/>
          <w:szCs w:val="28"/>
          <w:lang w:val="uk-UA"/>
        </w:rPr>
      </w:pPr>
    </w:p>
    <w:p w:rsidR="009319E0" w:rsidRDefault="000616B8" w:rsidP="00204738">
      <w:pPr>
        <w:spacing w:line="360" w:lineRule="auto"/>
        <w:ind w:firstLine="689"/>
        <w:jc w:val="both"/>
        <w:rPr>
          <w:rFonts w:ascii="Times New Roman" w:hAnsi="Times New Roman"/>
          <w:sz w:val="28"/>
          <w:lang w:val="en-US"/>
        </w:rPr>
      </w:pPr>
      <w:r w:rsidRPr="00E028DA">
        <w:rPr>
          <w:rFonts w:ascii="Times New Roman" w:hAnsi="Times New Roman"/>
          <w:sz w:val="28"/>
          <w:lang w:val="en-US"/>
        </w:rPr>
        <w:t xml:space="preserve">Deruny is a traditional Ukrainian dish made of potato which can best be described as small potato pancakes fried in oil and served with sour cream. Those on a diet would undoubtedly wince should they ever attempt to count the amount of calories in this dish but nevertheless if you’ve never tried this local specialty, you will not truly appreciate just what the potato means to Ukraine! What is more deruny served without sour cream has always been one of the main Lenten dishes, being nutritious, tasty and of course without any of the ingredients which are prohibited by the Orthodox Church during this period. The Belarus dish ‘draniki’ is similar to deruny and just as well-known, with Belarussians claiming that it was they who first created the dish as the potato, or ‘bulba’, has always been a symbol of the fertility of their land, arguing that it was this vegetable which helped Belarus </w:t>
      </w:r>
      <w:proofErr w:type="gramStart"/>
      <w:r w:rsidRPr="00E028DA">
        <w:rPr>
          <w:rFonts w:ascii="Times New Roman" w:hAnsi="Times New Roman"/>
          <w:sz w:val="28"/>
          <w:lang w:val="en-US"/>
        </w:rPr>
        <w:t>become</w:t>
      </w:r>
      <w:proofErr w:type="gramEnd"/>
      <w:r w:rsidRPr="00E028DA">
        <w:rPr>
          <w:rFonts w:ascii="Times New Roman" w:hAnsi="Times New Roman"/>
          <w:sz w:val="28"/>
          <w:lang w:val="en-US"/>
        </w:rPr>
        <w:t xml:space="preserve"> an agricultural country in the first place. Some local scientists even believe that the potato has always been grown in Belarus though this idea seems to be based on patriotism rather than thorough historical research. In fact the potato only came to these lands during the reign of Peter the Great at the end of 17 century. Peter came </w:t>
      </w:r>
      <w:r w:rsidRPr="00E028DA">
        <w:rPr>
          <w:rFonts w:ascii="Times New Roman" w:hAnsi="Times New Roman"/>
          <w:sz w:val="28"/>
          <w:lang w:val="en-US"/>
        </w:rPr>
        <w:lastRenderedPageBreak/>
        <w:t xml:space="preserve">across the potato while he was on his legendary grand tour of Europe and sent a whole sack to his friend Duke Sheremetyev, ordering him to distribute the vegetable to different regions of the Russian empire where it was to be a staple of the peasant’s diet. The question whether deruny is a Ukrainian or Belarussian creation continues being a mystery but regardless the way to make it remains the same: first you grate a potato and make it into a liquid pulp. To this you add some starch and eggs and then fry the mixture in the pan, thus creating small pancake fritters. The words ‘deruny’ and ‘draniki’ are probably derivatives from the word ‘drat’ which means ‘to whip or flog’, the punishment which was often handed out to village peasants in Ukraine and Belarus by wealthy landowners. Probably the treatment of the potato reminded the peasants of this painful punishment and may be the reason how the dish came to be known as ‘deruny’ and ‘draniki’. Lithuanian and Jewish cuisines also have similar dishes, the Lithuanian delicacy being called ‘cepelini’ and the Jewish treat ‘latkes’. Deruny can be cooked and filled in different ways though the basic recipe, including sour cream, remains the same. Deruny stuffed with meat or curd or served with fried mushrooms are particularly good. Belorussian cooks usually put the prepared draniki into an earthenware pot and top it up with </w:t>
      </w:r>
      <w:proofErr w:type="gramStart"/>
      <w:r w:rsidRPr="00E028DA">
        <w:rPr>
          <w:rFonts w:ascii="Times New Roman" w:hAnsi="Times New Roman"/>
          <w:sz w:val="28"/>
          <w:lang w:val="en-US"/>
        </w:rPr>
        <w:t>either butter</w:t>
      </w:r>
      <w:proofErr w:type="gramEnd"/>
      <w:r w:rsidRPr="00E028DA">
        <w:rPr>
          <w:rFonts w:ascii="Times New Roman" w:hAnsi="Times New Roman"/>
          <w:sz w:val="28"/>
          <w:lang w:val="en-US"/>
        </w:rPr>
        <w:t xml:space="preserve">, fried onion or fried mushrooms. The effect of this is enhanced if the pot is then placed into a hot stove for a couple of minutes. This keeps the draniki or deruny hot for a long time as well as creating a ‘melt in your mouth’ texture. </w:t>
      </w:r>
      <w:r w:rsidRPr="00FB3631">
        <w:rPr>
          <w:rFonts w:ascii="Times New Roman" w:hAnsi="Times New Roman"/>
          <w:sz w:val="28"/>
          <w:lang w:val="en-US"/>
        </w:rPr>
        <w:t>Enjoy the meal!</w:t>
      </w:r>
    </w:p>
    <w:p w:rsidR="00143A28" w:rsidRDefault="00143A28" w:rsidP="008B6AD4">
      <w:pPr>
        <w:spacing w:line="360" w:lineRule="auto"/>
        <w:ind w:firstLine="689"/>
        <w:jc w:val="both"/>
        <w:rPr>
          <w:rFonts w:ascii="Times New Roman" w:hAnsi="Times New Roman"/>
          <w:sz w:val="28"/>
          <w:lang w:val="en-US"/>
        </w:rPr>
      </w:pPr>
    </w:p>
    <w:p w:rsidR="00143A28" w:rsidRPr="007174FA" w:rsidRDefault="00143A28" w:rsidP="007174FA">
      <w:pPr>
        <w:pStyle w:val="2"/>
        <w:spacing w:before="0" w:line="360" w:lineRule="auto"/>
        <w:rPr>
          <w:rFonts w:ascii="Times New Roman" w:hAnsi="Times New Roman" w:cs="Times New Roman"/>
          <w:color w:val="000000" w:themeColor="text1"/>
          <w:sz w:val="28"/>
          <w:szCs w:val="28"/>
          <w:lang w:val="uk-UA"/>
        </w:rPr>
      </w:pPr>
      <w:bookmarkStart w:id="30" w:name="_Toc411322943"/>
      <w:r w:rsidRPr="00143A28">
        <w:rPr>
          <w:rFonts w:ascii="Times New Roman" w:hAnsi="Times New Roman" w:cs="Times New Roman"/>
          <w:color w:val="000000" w:themeColor="text1"/>
          <w:sz w:val="28"/>
          <w:szCs w:val="28"/>
          <w:lang w:val="uk-UA"/>
        </w:rPr>
        <w:t>Д</w:t>
      </w:r>
      <w:r w:rsidR="007174FA" w:rsidRPr="00143A28">
        <w:rPr>
          <w:rFonts w:ascii="Times New Roman" w:hAnsi="Times New Roman" w:cs="Times New Roman"/>
          <w:color w:val="000000" w:themeColor="text1"/>
          <w:sz w:val="28"/>
          <w:szCs w:val="28"/>
          <w:lang w:val="uk-UA"/>
        </w:rPr>
        <w:t>одаток</w:t>
      </w:r>
      <w:r w:rsidRPr="00143A28">
        <w:rPr>
          <w:rFonts w:ascii="Times New Roman" w:hAnsi="Times New Roman" w:cs="Times New Roman"/>
          <w:color w:val="000000" w:themeColor="text1"/>
          <w:sz w:val="28"/>
          <w:szCs w:val="28"/>
          <w:lang w:val="uk-UA"/>
        </w:rPr>
        <w:t xml:space="preserve"> </w:t>
      </w:r>
      <w:r w:rsidR="007174FA">
        <w:rPr>
          <w:rFonts w:ascii="Times New Roman" w:hAnsi="Times New Roman" w:cs="Times New Roman"/>
          <w:color w:val="000000" w:themeColor="text1"/>
          <w:sz w:val="28"/>
          <w:szCs w:val="28"/>
          <w:lang w:val="en-US"/>
        </w:rPr>
        <w:t>3</w:t>
      </w:r>
      <w:r w:rsidRPr="00143A28">
        <w:rPr>
          <w:rFonts w:ascii="Times New Roman" w:hAnsi="Times New Roman" w:cs="Times New Roman"/>
          <w:color w:val="000000" w:themeColor="text1"/>
          <w:sz w:val="28"/>
          <w:szCs w:val="28"/>
          <w:lang w:val="uk-UA"/>
        </w:rPr>
        <w:t>. Презентації</w:t>
      </w:r>
      <w:r w:rsidR="007174FA">
        <w:rPr>
          <w:rFonts w:ascii="Times New Roman" w:hAnsi="Times New Roman" w:cs="Times New Roman"/>
          <w:color w:val="000000" w:themeColor="text1"/>
          <w:sz w:val="28"/>
          <w:szCs w:val="28"/>
          <w:lang w:val="en-US"/>
        </w:rPr>
        <w:t xml:space="preserve"> (</w:t>
      </w:r>
      <w:r w:rsidR="007174FA">
        <w:rPr>
          <w:rFonts w:ascii="Times New Roman" w:hAnsi="Times New Roman" w:cs="Times New Roman"/>
          <w:color w:val="000000" w:themeColor="text1"/>
          <w:sz w:val="28"/>
          <w:szCs w:val="28"/>
          <w:lang w:val="uk-UA"/>
        </w:rPr>
        <w:t>електронний варіант)</w:t>
      </w:r>
      <w:bookmarkEnd w:id="30"/>
    </w:p>
    <w:p w:rsidR="00143A28" w:rsidRDefault="00143A28" w:rsidP="007174FA">
      <w:pPr>
        <w:pStyle w:val="2"/>
        <w:spacing w:before="0" w:line="360" w:lineRule="auto"/>
        <w:jc w:val="center"/>
        <w:rPr>
          <w:rFonts w:ascii="Times New Roman" w:hAnsi="Times New Roman" w:cs="Times New Roman"/>
          <w:color w:val="000000" w:themeColor="text1"/>
          <w:sz w:val="28"/>
          <w:szCs w:val="28"/>
          <w:lang w:val="en-US"/>
        </w:rPr>
      </w:pPr>
    </w:p>
    <w:p w:rsidR="00143A28" w:rsidRDefault="00143A28" w:rsidP="007174FA">
      <w:pPr>
        <w:pStyle w:val="2"/>
        <w:spacing w:before="0" w:line="360" w:lineRule="auto"/>
        <w:jc w:val="center"/>
        <w:rPr>
          <w:rFonts w:ascii="Times New Roman" w:hAnsi="Times New Roman" w:cs="Times New Roman"/>
          <w:color w:val="000000" w:themeColor="text1"/>
          <w:sz w:val="28"/>
          <w:szCs w:val="28"/>
          <w:lang w:val="en-US"/>
        </w:rPr>
      </w:pPr>
      <w:bookmarkStart w:id="31" w:name="_Toc411322944"/>
      <w:r w:rsidRPr="00143A28">
        <w:rPr>
          <w:rFonts w:ascii="Times New Roman" w:hAnsi="Times New Roman" w:cs="Times New Roman"/>
          <w:color w:val="000000" w:themeColor="text1"/>
          <w:sz w:val="28"/>
          <w:szCs w:val="28"/>
          <w:lang w:val="uk-UA"/>
        </w:rPr>
        <w:t>Pysanka Museum</w:t>
      </w:r>
      <w:bookmarkEnd w:id="31"/>
    </w:p>
    <w:p w:rsidR="00143A28" w:rsidRPr="00204738" w:rsidRDefault="00143A28" w:rsidP="007174FA">
      <w:pPr>
        <w:spacing w:line="360" w:lineRule="auto"/>
        <w:rPr>
          <w:rFonts w:ascii="Times New Roman" w:hAnsi="Times New Roman"/>
          <w:sz w:val="28"/>
          <w:szCs w:val="28"/>
          <w:lang w:val="en-US"/>
        </w:rPr>
      </w:pPr>
    </w:p>
    <w:p w:rsidR="00143A28" w:rsidRPr="00143A28" w:rsidRDefault="00143A28" w:rsidP="007174FA">
      <w:pPr>
        <w:pStyle w:val="2"/>
        <w:spacing w:before="0" w:line="360" w:lineRule="auto"/>
        <w:jc w:val="center"/>
        <w:rPr>
          <w:rFonts w:ascii="Times New Roman" w:hAnsi="Times New Roman" w:cs="Times New Roman"/>
          <w:color w:val="000000" w:themeColor="text1"/>
          <w:sz w:val="28"/>
          <w:szCs w:val="28"/>
          <w:lang w:val="uk-UA"/>
        </w:rPr>
      </w:pPr>
      <w:bookmarkStart w:id="32" w:name="_Toc411322945"/>
      <w:r w:rsidRPr="00143A28">
        <w:rPr>
          <w:rFonts w:ascii="Times New Roman" w:hAnsi="Times New Roman" w:cs="Times New Roman"/>
          <w:color w:val="000000" w:themeColor="text1"/>
          <w:sz w:val="28"/>
          <w:szCs w:val="28"/>
          <w:lang w:val="uk-UA"/>
        </w:rPr>
        <w:t>Exhibitions of Ukrainian Traditional Toys and Dolls</w:t>
      </w:r>
      <w:bookmarkEnd w:id="32"/>
    </w:p>
    <w:p w:rsidR="00143A28" w:rsidRPr="00143A28" w:rsidRDefault="00143A28" w:rsidP="008B6AD4">
      <w:pPr>
        <w:spacing w:line="360" w:lineRule="auto"/>
        <w:ind w:firstLine="689"/>
        <w:jc w:val="both"/>
        <w:rPr>
          <w:rFonts w:ascii="Times New Roman" w:hAnsi="Times New Roman"/>
          <w:sz w:val="28"/>
          <w:lang w:val="uk-UA"/>
        </w:rPr>
      </w:pPr>
    </w:p>
    <w:sectPr w:rsidR="00143A28" w:rsidRPr="00143A28" w:rsidSect="009319E0">
      <w:headerReference w:type="default" r:id="rId60"/>
      <w:pgSz w:w="11906" w:h="16838"/>
      <w:pgMar w:top="1134" w:right="567" w:bottom="1134"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2531" w:rsidRDefault="00D62531" w:rsidP="002104D1">
      <w:r>
        <w:separator/>
      </w:r>
    </w:p>
  </w:endnote>
  <w:endnote w:type="continuationSeparator" w:id="1">
    <w:p w:rsidR="00D62531" w:rsidRDefault="00D62531" w:rsidP="002104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2531" w:rsidRDefault="00D62531" w:rsidP="002104D1">
      <w:r>
        <w:separator/>
      </w:r>
    </w:p>
  </w:footnote>
  <w:footnote w:type="continuationSeparator" w:id="1">
    <w:p w:rsidR="00D62531" w:rsidRDefault="00D62531" w:rsidP="002104D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6752"/>
      <w:docPartObj>
        <w:docPartGallery w:val="Page Numbers (Top of Page)"/>
        <w:docPartUnique/>
      </w:docPartObj>
    </w:sdtPr>
    <w:sdtEndPr>
      <w:rPr>
        <w:rFonts w:ascii="Times New Roman" w:hAnsi="Times New Roman"/>
        <w:sz w:val="28"/>
        <w:szCs w:val="28"/>
      </w:rPr>
    </w:sdtEndPr>
    <w:sdtContent>
      <w:p w:rsidR="00D62531" w:rsidRPr="002104D1" w:rsidRDefault="00D62531">
        <w:pPr>
          <w:pStyle w:val="a6"/>
          <w:jc w:val="right"/>
          <w:rPr>
            <w:rFonts w:ascii="Times New Roman" w:hAnsi="Times New Roman"/>
            <w:sz w:val="28"/>
            <w:szCs w:val="28"/>
          </w:rPr>
        </w:pPr>
        <w:r w:rsidRPr="002104D1">
          <w:rPr>
            <w:rFonts w:ascii="Times New Roman" w:hAnsi="Times New Roman"/>
            <w:sz w:val="28"/>
            <w:szCs w:val="28"/>
          </w:rPr>
          <w:fldChar w:fldCharType="begin"/>
        </w:r>
        <w:r w:rsidRPr="002104D1">
          <w:rPr>
            <w:rFonts w:ascii="Times New Roman" w:hAnsi="Times New Roman"/>
            <w:sz w:val="28"/>
            <w:szCs w:val="28"/>
          </w:rPr>
          <w:instrText xml:space="preserve"> PAGE   \* MERGEFORMAT </w:instrText>
        </w:r>
        <w:r w:rsidRPr="002104D1">
          <w:rPr>
            <w:rFonts w:ascii="Times New Roman" w:hAnsi="Times New Roman"/>
            <w:sz w:val="28"/>
            <w:szCs w:val="28"/>
          </w:rPr>
          <w:fldChar w:fldCharType="separate"/>
        </w:r>
        <w:r w:rsidR="00DF7BED">
          <w:rPr>
            <w:rFonts w:ascii="Times New Roman" w:hAnsi="Times New Roman"/>
            <w:noProof/>
            <w:sz w:val="28"/>
            <w:szCs w:val="28"/>
          </w:rPr>
          <w:t>3</w:t>
        </w:r>
        <w:r w:rsidRPr="002104D1">
          <w:rPr>
            <w:rFonts w:ascii="Times New Roman" w:hAnsi="Times New Roman"/>
            <w:sz w:val="28"/>
            <w:szCs w:val="28"/>
          </w:rPr>
          <w:fldChar w:fldCharType="end"/>
        </w:r>
      </w:p>
    </w:sdtContent>
  </w:sdt>
  <w:p w:rsidR="00D62531" w:rsidRDefault="00D62531">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E00D9"/>
    <w:multiLevelType w:val="multilevel"/>
    <w:tmpl w:val="E3803858"/>
    <w:lvl w:ilvl="0">
      <w:start w:val="1"/>
      <w:numFmt w:val="decimal"/>
      <w:lvlText w:val="%1."/>
      <w:lvlJc w:val="left"/>
      <w:pPr>
        <w:ind w:left="360" w:hanging="360"/>
      </w:pPr>
      <w:rPr>
        <w:rFonts w:hint="default"/>
        <w:b w:val="0"/>
      </w:rPr>
    </w:lvl>
    <w:lvl w:ilvl="1">
      <w:start w:val="1"/>
      <w:numFmt w:val="decimal"/>
      <w:lvlText w:val="%2."/>
      <w:lvlJc w:val="left"/>
      <w:pPr>
        <w:ind w:left="1814" w:hanging="734"/>
      </w:pPr>
      <w:rPr>
        <w:rFonts w:hint="default"/>
      </w:rPr>
    </w:lvl>
    <w:lvl w:ilvl="2">
      <w:start w:val="1"/>
      <w:numFmt w:val="decimal"/>
      <w:lvlText w:val="%3."/>
      <w:lvlJc w:val="left"/>
      <w:pPr>
        <w:ind w:left="2160" w:hanging="18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18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180"/>
      </w:pPr>
      <w:rPr>
        <w:rFonts w:hint="default"/>
      </w:rPr>
    </w:lvl>
  </w:abstractNum>
  <w:abstractNum w:abstractNumId="1">
    <w:nsid w:val="041E16B2"/>
    <w:multiLevelType w:val="multilevel"/>
    <w:tmpl w:val="D9E0E6DC"/>
    <w:lvl w:ilvl="0">
      <w:start w:val="1"/>
      <w:numFmt w:val="decimal"/>
      <w:lvlText w:val="%1"/>
      <w:lvlJc w:val="left"/>
      <w:pPr>
        <w:ind w:left="450" w:hanging="450"/>
      </w:pPr>
    </w:lvl>
    <w:lvl w:ilvl="1">
      <w:start w:val="1"/>
      <w:numFmt w:val="decimal"/>
      <w:lvlText w:val="%1.%2"/>
      <w:lvlJc w:val="left"/>
      <w:pPr>
        <w:ind w:left="450" w:hanging="45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
    <w:nsid w:val="05193BC6"/>
    <w:multiLevelType w:val="multilevel"/>
    <w:tmpl w:val="BDDC12E4"/>
    <w:lvl w:ilvl="0">
      <w:start w:val="1"/>
      <w:numFmt w:val="bullet"/>
      <w:lvlText w:val=""/>
      <w:lvlJc w:val="left"/>
      <w:pPr>
        <w:ind w:left="2138" w:hanging="360"/>
      </w:pPr>
      <w:rPr>
        <w:rFonts w:ascii="Symbol" w:hAnsi="Symbol"/>
      </w:rPr>
    </w:lvl>
    <w:lvl w:ilvl="1">
      <w:start w:val="1"/>
      <w:numFmt w:val="bullet"/>
      <w:lvlText w:val="o"/>
      <w:lvlJc w:val="left"/>
      <w:pPr>
        <w:ind w:left="2858" w:hanging="360"/>
      </w:pPr>
      <w:rPr>
        <w:rFonts w:ascii="Courier New" w:hAnsi="Courier New"/>
      </w:rPr>
    </w:lvl>
    <w:lvl w:ilvl="2">
      <w:start w:val="1"/>
      <w:numFmt w:val="bullet"/>
      <w:lvlText w:val=""/>
      <w:lvlJc w:val="left"/>
      <w:pPr>
        <w:ind w:left="3578" w:hanging="360"/>
      </w:pPr>
      <w:rPr>
        <w:rFonts w:ascii="Wingdings" w:hAnsi="Wingdings"/>
      </w:rPr>
    </w:lvl>
    <w:lvl w:ilvl="3">
      <w:start w:val="1"/>
      <w:numFmt w:val="bullet"/>
      <w:lvlText w:val=""/>
      <w:lvlJc w:val="left"/>
      <w:pPr>
        <w:ind w:left="4298" w:hanging="360"/>
      </w:pPr>
      <w:rPr>
        <w:rFonts w:ascii="Symbol" w:hAnsi="Symbol"/>
      </w:rPr>
    </w:lvl>
    <w:lvl w:ilvl="4">
      <w:start w:val="1"/>
      <w:numFmt w:val="bullet"/>
      <w:lvlText w:val="o"/>
      <w:lvlJc w:val="left"/>
      <w:pPr>
        <w:ind w:left="5018" w:hanging="360"/>
      </w:pPr>
      <w:rPr>
        <w:rFonts w:ascii="Courier New" w:hAnsi="Courier New"/>
      </w:rPr>
    </w:lvl>
    <w:lvl w:ilvl="5">
      <w:start w:val="1"/>
      <w:numFmt w:val="bullet"/>
      <w:lvlText w:val=""/>
      <w:lvlJc w:val="left"/>
      <w:pPr>
        <w:ind w:left="5738" w:hanging="360"/>
      </w:pPr>
      <w:rPr>
        <w:rFonts w:ascii="Wingdings" w:hAnsi="Wingdings"/>
      </w:rPr>
    </w:lvl>
    <w:lvl w:ilvl="6">
      <w:start w:val="1"/>
      <w:numFmt w:val="bullet"/>
      <w:lvlText w:val=""/>
      <w:lvlJc w:val="left"/>
      <w:pPr>
        <w:ind w:left="6458" w:hanging="360"/>
      </w:pPr>
      <w:rPr>
        <w:rFonts w:ascii="Symbol" w:hAnsi="Symbol"/>
      </w:rPr>
    </w:lvl>
    <w:lvl w:ilvl="7">
      <w:start w:val="1"/>
      <w:numFmt w:val="bullet"/>
      <w:lvlText w:val="o"/>
      <w:lvlJc w:val="left"/>
      <w:pPr>
        <w:ind w:left="7178" w:hanging="360"/>
      </w:pPr>
      <w:rPr>
        <w:rFonts w:ascii="Courier New" w:hAnsi="Courier New"/>
      </w:rPr>
    </w:lvl>
    <w:lvl w:ilvl="8">
      <w:start w:val="1"/>
      <w:numFmt w:val="bullet"/>
      <w:lvlText w:val=""/>
      <w:lvlJc w:val="left"/>
      <w:pPr>
        <w:ind w:left="7898" w:hanging="360"/>
      </w:pPr>
      <w:rPr>
        <w:rFonts w:ascii="Wingdings" w:hAnsi="Wingdings"/>
      </w:rPr>
    </w:lvl>
  </w:abstractNum>
  <w:abstractNum w:abstractNumId="3">
    <w:nsid w:val="07B5514D"/>
    <w:multiLevelType w:val="multilevel"/>
    <w:tmpl w:val="767A9834"/>
    <w:lvl w:ilvl="0">
      <w:start w:val="1"/>
      <w:numFmt w:val="decimal"/>
      <w:lvlText w:val="%1)"/>
      <w:lvlJc w:val="left"/>
      <w:rPr>
        <w:rFonts w:ascii="Times New Roman" w:hAnsi="Times New Roman"/>
        <w:b w:val="0"/>
        <w:i w:val="0"/>
        <w:strike w:val="0"/>
        <w:color w:val="000000"/>
        <w:sz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0B22DE2"/>
    <w:multiLevelType w:val="multilevel"/>
    <w:tmpl w:val="DC123B0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18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180"/>
      </w:pPr>
    </w:lvl>
  </w:abstractNum>
  <w:abstractNum w:abstractNumId="5">
    <w:nsid w:val="15103B0D"/>
    <w:multiLevelType w:val="multilevel"/>
    <w:tmpl w:val="308E0CF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18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180"/>
      </w:pPr>
    </w:lvl>
  </w:abstractNum>
  <w:abstractNum w:abstractNumId="6">
    <w:nsid w:val="18367A60"/>
    <w:multiLevelType w:val="multilevel"/>
    <w:tmpl w:val="11F89C0A"/>
    <w:lvl w:ilvl="0">
      <w:start w:val="1"/>
      <w:numFmt w:val="decimal"/>
      <w:lvlText w:val="%1."/>
      <w:lvlJc w:val="left"/>
      <w:pPr>
        <w:ind w:left="360" w:hanging="360"/>
      </w:pPr>
      <w:rPr>
        <w:b w:val="0"/>
      </w:rPr>
    </w:lvl>
    <w:lvl w:ilvl="1">
      <w:start w:val="1"/>
      <w:numFmt w:val="decimal"/>
      <w:lvlText w:val="%2."/>
      <w:lvlJc w:val="left"/>
      <w:pPr>
        <w:ind w:left="1440" w:hanging="360"/>
      </w:pPr>
    </w:lvl>
    <w:lvl w:ilvl="2">
      <w:start w:val="1"/>
      <w:numFmt w:val="decimal"/>
      <w:lvlText w:val="%3."/>
      <w:lvlJc w:val="lef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18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180"/>
      </w:pPr>
    </w:lvl>
  </w:abstractNum>
  <w:abstractNum w:abstractNumId="7">
    <w:nsid w:val="1A376EE4"/>
    <w:multiLevelType w:val="multilevel"/>
    <w:tmpl w:val="D2046214"/>
    <w:lvl w:ilvl="0">
      <w:start w:val="1"/>
      <w:numFmt w:val="decimal"/>
      <w:lvlText w:val="%1"/>
      <w:lvlJc w:val="left"/>
      <w:pPr>
        <w:ind w:left="375" w:hanging="375"/>
      </w:pPr>
    </w:lvl>
    <w:lvl w:ilvl="1">
      <w:start w:val="1"/>
      <w:numFmt w:val="decimal"/>
      <w:lvlText w:val="%1.%2"/>
      <w:lvlJc w:val="left"/>
      <w:pPr>
        <w:ind w:left="825" w:hanging="375"/>
      </w:pPr>
    </w:lvl>
    <w:lvl w:ilvl="2">
      <w:start w:val="1"/>
      <w:numFmt w:val="decimal"/>
      <w:lvlText w:val="%1.%2.%3"/>
      <w:lvlJc w:val="left"/>
      <w:pPr>
        <w:ind w:left="1620" w:hanging="720"/>
      </w:pPr>
    </w:lvl>
    <w:lvl w:ilvl="3">
      <w:start w:val="1"/>
      <w:numFmt w:val="decimal"/>
      <w:lvlText w:val="%1.%2.%3.%4"/>
      <w:lvlJc w:val="left"/>
      <w:pPr>
        <w:ind w:left="2430" w:hanging="1080"/>
      </w:pPr>
    </w:lvl>
    <w:lvl w:ilvl="4">
      <w:start w:val="1"/>
      <w:numFmt w:val="decimal"/>
      <w:lvlText w:val="%1.%2.%3.%4.%5"/>
      <w:lvlJc w:val="left"/>
      <w:pPr>
        <w:ind w:left="2880" w:hanging="1080"/>
      </w:pPr>
    </w:lvl>
    <w:lvl w:ilvl="5">
      <w:start w:val="1"/>
      <w:numFmt w:val="decimal"/>
      <w:lvlText w:val="%1.%2.%3.%4.%5.%6"/>
      <w:lvlJc w:val="left"/>
      <w:pPr>
        <w:ind w:left="3690" w:hanging="1440"/>
      </w:pPr>
    </w:lvl>
    <w:lvl w:ilvl="6">
      <w:start w:val="1"/>
      <w:numFmt w:val="decimal"/>
      <w:lvlText w:val="%1.%2.%3.%4.%5.%6.%7"/>
      <w:lvlJc w:val="left"/>
      <w:pPr>
        <w:ind w:left="4140" w:hanging="1440"/>
      </w:pPr>
    </w:lvl>
    <w:lvl w:ilvl="7">
      <w:start w:val="1"/>
      <w:numFmt w:val="decimal"/>
      <w:lvlText w:val="%1.%2.%3.%4.%5.%6.%7.%8"/>
      <w:lvlJc w:val="left"/>
      <w:pPr>
        <w:ind w:left="4950" w:hanging="1800"/>
      </w:pPr>
    </w:lvl>
    <w:lvl w:ilvl="8">
      <w:start w:val="1"/>
      <w:numFmt w:val="decimal"/>
      <w:lvlText w:val="%1.%2.%3.%4.%5.%6.%7.%8.%9"/>
      <w:lvlJc w:val="left"/>
      <w:pPr>
        <w:ind w:left="5760" w:hanging="2160"/>
      </w:pPr>
    </w:lvl>
  </w:abstractNum>
  <w:abstractNum w:abstractNumId="8">
    <w:nsid w:val="1D0E64A0"/>
    <w:multiLevelType w:val="multilevel"/>
    <w:tmpl w:val="1EF64A3C"/>
    <w:lvl w:ilvl="0">
      <w:start w:val="2"/>
      <w:numFmt w:val="decimal"/>
      <w:lvlText w:val="%1"/>
      <w:lvlJc w:val="left"/>
      <w:pPr>
        <w:ind w:left="375" w:hanging="375"/>
      </w:pPr>
    </w:lvl>
    <w:lvl w:ilvl="1">
      <w:start w:val="1"/>
      <w:numFmt w:val="decimal"/>
      <w:lvlText w:val="%1.%2"/>
      <w:lvlJc w:val="left"/>
      <w:pPr>
        <w:ind w:left="825" w:hanging="375"/>
      </w:pPr>
    </w:lvl>
    <w:lvl w:ilvl="2">
      <w:start w:val="1"/>
      <w:numFmt w:val="decimal"/>
      <w:lvlText w:val="%1.%2.%3"/>
      <w:lvlJc w:val="left"/>
      <w:pPr>
        <w:ind w:left="1620" w:hanging="720"/>
      </w:pPr>
    </w:lvl>
    <w:lvl w:ilvl="3">
      <w:start w:val="1"/>
      <w:numFmt w:val="decimal"/>
      <w:lvlText w:val="%1.%2.%3.%4"/>
      <w:lvlJc w:val="left"/>
      <w:pPr>
        <w:ind w:left="2430" w:hanging="1080"/>
      </w:pPr>
    </w:lvl>
    <w:lvl w:ilvl="4">
      <w:start w:val="1"/>
      <w:numFmt w:val="decimal"/>
      <w:lvlText w:val="%1.%2.%3.%4.%5"/>
      <w:lvlJc w:val="left"/>
      <w:pPr>
        <w:ind w:left="2880" w:hanging="1080"/>
      </w:pPr>
    </w:lvl>
    <w:lvl w:ilvl="5">
      <w:start w:val="1"/>
      <w:numFmt w:val="decimal"/>
      <w:lvlText w:val="%1.%2.%3.%4.%5.%6"/>
      <w:lvlJc w:val="left"/>
      <w:pPr>
        <w:ind w:left="3690" w:hanging="1440"/>
      </w:pPr>
    </w:lvl>
    <w:lvl w:ilvl="6">
      <w:start w:val="1"/>
      <w:numFmt w:val="decimal"/>
      <w:lvlText w:val="%1.%2.%3.%4.%5.%6.%7"/>
      <w:lvlJc w:val="left"/>
      <w:pPr>
        <w:ind w:left="4140" w:hanging="1440"/>
      </w:pPr>
    </w:lvl>
    <w:lvl w:ilvl="7">
      <w:start w:val="1"/>
      <w:numFmt w:val="decimal"/>
      <w:lvlText w:val="%1.%2.%3.%4.%5.%6.%7.%8"/>
      <w:lvlJc w:val="left"/>
      <w:pPr>
        <w:ind w:left="4950" w:hanging="1800"/>
      </w:pPr>
    </w:lvl>
    <w:lvl w:ilvl="8">
      <w:start w:val="1"/>
      <w:numFmt w:val="decimal"/>
      <w:lvlText w:val="%1.%2.%3.%4.%5.%6.%7.%8.%9"/>
      <w:lvlJc w:val="left"/>
      <w:pPr>
        <w:ind w:left="5760" w:hanging="2160"/>
      </w:pPr>
    </w:lvl>
  </w:abstractNum>
  <w:abstractNum w:abstractNumId="9">
    <w:nsid w:val="20771BFD"/>
    <w:multiLevelType w:val="multilevel"/>
    <w:tmpl w:val="EF2E36D6"/>
    <w:lvl w:ilvl="0">
      <w:start w:val="1"/>
      <w:numFmt w:val="decimal"/>
      <w:lvlText w:val="%1)"/>
      <w:lvlJc w:val="left"/>
      <w:rPr>
        <w:rFonts w:ascii="Times New Roman" w:hAnsi="Times New Roman"/>
        <w:b w:val="0"/>
        <w:i w:val="0"/>
        <w:strike w:val="0"/>
        <w:color w:val="000000"/>
        <w:sz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5DF11EF"/>
    <w:multiLevelType w:val="multilevel"/>
    <w:tmpl w:val="50204FB0"/>
    <w:lvl w:ilvl="0">
      <w:start w:val="1"/>
      <w:numFmt w:val="decimal"/>
      <w:lvlText w:val="%1"/>
      <w:lvlJc w:val="left"/>
      <w:pPr>
        <w:ind w:left="450" w:hanging="450"/>
      </w:pPr>
    </w:lvl>
    <w:lvl w:ilvl="1">
      <w:start w:val="1"/>
      <w:numFmt w:val="decimal"/>
      <w:lvlText w:val="%1.%2"/>
      <w:lvlJc w:val="left"/>
      <w:pPr>
        <w:ind w:left="450" w:hanging="45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nsid w:val="29CC1F6F"/>
    <w:multiLevelType w:val="multilevel"/>
    <w:tmpl w:val="2C24BCF6"/>
    <w:lvl w:ilvl="0">
      <w:start w:val="1"/>
      <w:numFmt w:val="decimal"/>
      <w:lvlText w:val="%1."/>
      <w:lvlJc w:val="left"/>
      <w:pPr>
        <w:ind w:left="360" w:hanging="360"/>
      </w:pPr>
      <w:rPr>
        <w:b w:val="0"/>
        <w:color w:val="000000"/>
      </w:rPr>
    </w:lvl>
    <w:lvl w:ilvl="1">
      <w:start w:val="1"/>
      <w:numFmt w:val="decimal"/>
      <w:lvlText w:val="%2."/>
      <w:lvlJc w:val="left"/>
      <w:pPr>
        <w:ind w:left="1080" w:hanging="360"/>
      </w:pPr>
    </w:lvl>
    <w:lvl w:ilvl="2">
      <w:start w:val="1"/>
      <w:numFmt w:val="decimal"/>
      <w:lvlText w:val="%3."/>
      <w:lvlJc w:val="left"/>
      <w:pPr>
        <w:ind w:left="1800" w:hanging="18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18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180"/>
      </w:pPr>
    </w:lvl>
  </w:abstractNum>
  <w:abstractNum w:abstractNumId="12">
    <w:nsid w:val="2A373D56"/>
    <w:multiLevelType w:val="multilevel"/>
    <w:tmpl w:val="7EB0C2D2"/>
    <w:lvl w:ilvl="0">
      <w:start w:val="1"/>
      <w:numFmt w:val="decimal"/>
      <w:lvlText w:val="%1"/>
      <w:lvlJc w:val="left"/>
      <w:pPr>
        <w:ind w:left="450" w:hanging="450"/>
      </w:pPr>
    </w:lvl>
    <w:lvl w:ilvl="1">
      <w:start w:val="1"/>
      <w:numFmt w:val="decimal"/>
      <w:lvlText w:val="%1.%2"/>
      <w:lvlJc w:val="left"/>
      <w:pPr>
        <w:ind w:left="450" w:hanging="45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3">
    <w:nsid w:val="2ACE6CED"/>
    <w:multiLevelType w:val="multilevel"/>
    <w:tmpl w:val="1230FD14"/>
    <w:lvl w:ilvl="0">
      <w:start w:val="1"/>
      <w:numFmt w:val="decimal"/>
      <w:lvlText w:val="%1."/>
      <w:lvlJc w:val="left"/>
      <w:pPr>
        <w:ind w:left="60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nsid w:val="35345506"/>
    <w:multiLevelType w:val="multilevel"/>
    <w:tmpl w:val="1F82075A"/>
    <w:lvl w:ilvl="0">
      <w:start w:val="1"/>
      <w:numFmt w:val="decimal"/>
      <w:lvlText w:val="%1."/>
      <w:lvlJc w:val="left"/>
      <w:pPr>
        <w:ind w:left="927" w:hanging="360"/>
      </w:pPr>
    </w:lvl>
    <w:lvl w:ilvl="1">
      <w:start w:val="1"/>
      <w:numFmt w:val="decimal"/>
      <w:lvlText w:val="%2."/>
      <w:lvlJc w:val="left"/>
      <w:pPr>
        <w:ind w:left="1647" w:hanging="360"/>
      </w:pPr>
    </w:lvl>
    <w:lvl w:ilvl="2">
      <w:start w:val="1"/>
      <w:numFmt w:val="decimal"/>
      <w:lvlText w:val="%3."/>
      <w:lvlJc w:val="left"/>
      <w:pPr>
        <w:ind w:left="2367" w:hanging="180"/>
      </w:pPr>
    </w:lvl>
    <w:lvl w:ilvl="3">
      <w:start w:val="1"/>
      <w:numFmt w:val="decimal"/>
      <w:lvlText w:val="%4."/>
      <w:lvlJc w:val="left"/>
      <w:pPr>
        <w:ind w:left="3087" w:hanging="360"/>
      </w:pPr>
    </w:lvl>
    <w:lvl w:ilvl="4">
      <w:start w:val="1"/>
      <w:numFmt w:val="decimal"/>
      <w:lvlText w:val="%5."/>
      <w:lvlJc w:val="left"/>
      <w:pPr>
        <w:ind w:left="3807" w:hanging="360"/>
      </w:pPr>
    </w:lvl>
    <w:lvl w:ilvl="5">
      <w:start w:val="1"/>
      <w:numFmt w:val="decimal"/>
      <w:lvlText w:val="%6."/>
      <w:lvlJc w:val="left"/>
      <w:pPr>
        <w:ind w:left="4527" w:hanging="180"/>
      </w:pPr>
    </w:lvl>
    <w:lvl w:ilvl="6">
      <w:start w:val="1"/>
      <w:numFmt w:val="decimal"/>
      <w:lvlText w:val="%7."/>
      <w:lvlJc w:val="left"/>
      <w:pPr>
        <w:ind w:left="5247" w:hanging="360"/>
      </w:pPr>
    </w:lvl>
    <w:lvl w:ilvl="7">
      <w:start w:val="1"/>
      <w:numFmt w:val="decimal"/>
      <w:lvlText w:val="%8."/>
      <w:lvlJc w:val="left"/>
      <w:pPr>
        <w:ind w:left="5967" w:hanging="360"/>
      </w:pPr>
    </w:lvl>
    <w:lvl w:ilvl="8">
      <w:start w:val="1"/>
      <w:numFmt w:val="decimal"/>
      <w:lvlText w:val="%9."/>
      <w:lvlJc w:val="left"/>
      <w:pPr>
        <w:ind w:left="6687" w:hanging="180"/>
      </w:pPr>
    </w:lvl>
  </w:abstractNum>
  <w:abstractNum w:abstractNumId="15">
    <w:nsid w:val="39B35771"/>
    <w:multiLevelType w:val="multilevel"/>
    <w:tmpl w:val="8062BFFA"/>
    <w:lvl w:ilvl="0">
      <w:start w:val="10"/>
      <w:numFmt w:val="bullet"/>
      <w:lvlText w:val=""/>
      <w:lvlJc w:val="left"/>
      <w:pPr>
        <w:ind w:left="1065" w:hanging="360"/>
      </w:pPr>
      <w:rPr>
        <w:rFonts w:ascii="Symbol" w:hAnsi="Symbol"/>
      </w:rPr>
    </w:lvl>
    <w:lvl w:ilvl="1">
      <w:start w:val="1"/>
      <w:numFmt w:val="bullet"/>
      <w:lvlText w:val="o"/>
      <w:lvlJc w:val="left"/>
      <w:pPr>
        <w:ind w:left="1785" w:hanging="360"/>
      </w:pPr>
      <w:rPr>
        <w:rFonts w:ascii="Courier New" w:hAnsi="Courier New"/>
      </w:rPr>
    </w:lvl>
    <w:lvl w:ilvl="2">
      <w:start w:val="1"/>
      <w:numFmt w:val="bullet"/>
      <w:lvlText w:val=""/>
      <w:lvlJc w:val="left"/>
      <w:pPr>
        <w:ind w:left="2505" w:hanging="360"/>
      </w:pPr>
      <w:rPr>
        <w:rFonts w:ascii="Wingdings" w:hAnsi="Wingdings"/>
      </w:rPr>
    </w:lvl>
    <w:lvl w:ilvl="3">
      <w:start w:val="1"/>
      <w:numFmt w:val="bullet"/>
      <w:lvlText w:val=""/>
      <w:lvlJc w:val="left"/>
      <w:pPr>
        <w:ind w:left="3225" w:hanging="360"/>
      </w:pPr>
      <w:rPr>
        <w:rFonts w:ascii="Symbol" w:hAnsi="Symbol"/>
      </w:rPr>
    </w:lvl>
    <w:lvl w:ilvl="4">
      <w:start w:val="1"/>
      <w:numFmt w:val="bullet"/>
      <w:lvlText w:val="o"/>
      <w:lvlJc w:val="left"/>
      <w:pPr>
        <w:ind w:left="3945" w:hanging="360"/>
      </w:pPr>
      <w:rPr>
        <w:rFonts w:ascii="Courier New" w:hAnsi="Courier New"/>
      </w:rPr>
    </w:lvl>
    <w:lvl w:ilvl="5">
      <w:start w:val="1"/>
      <w:numFmt w:val="bullet"/>
      <w:lvlText w:val=""/>
      <w:lvlJc w:val="left"/>
      <w:pPr>
        <w:ind w:left="4665" w:hanging="360"/>
      </w:pPr>
      <w:rPr>
        <w:rFonts w:ascii="Wingdings" w:hAnsi="Wingdings"/>
      </w:rPr>
    </w:lvl>
    <w:lvl w:ilvl="6">
      <w:start w:val="1"/>
      <w:numFmt w:val="bullet"/>
      <w:lvlText w:val=""/>
      <w:lvlJc w:val="left"/>
      <w:pPr>
        <w:ind w:left="5385" w:hanging="360"/>
      </w:pPr>
      <w:rPr>
        <w:rFonts w:ascii="Symbol" w:hAnsi="Symbol"/>
      </w:rPr>
    </w:lvl>
    <w:lvl w:ilvl="7">
      <w:start w:val="1"/>
      <w:numFmt w:val="bullet"/>
      <w:lvlText w:val="o"/>
      <w:lvlJc w:val="left"/>
      <w:pPr>
        <w:ind w:left="6105" w:hanging="360"/>
      </w:pPr>
      <w:rPr>
        <w:rFonts w:ascii="Courier New" w:hAnsi="Courier New"/>
      </w:rPr>
    </w:lvl>
    <w:lvl w:ilvl="8">
      <w:start w:val="1"/>
      <w:numFmt w:val="bullet"/>
      <w:lvlText w:val=""/>
      <w:lvlJc w:val="left"/>
      <w:pPr>
        <w:ind w:left="6825" w:hanging="360"/>
      </w:pPr>
      <w:rPr>
        <w:rFonts w:ascii="Wingdings" w:hAnsi="Wingdings"/>
      </w:rPr>
    </w:lvl>
  </w:abstractNum>
  <w:abstractNum w:abstractNumId="16">
    <w:nsid w:val="39F64011"/>
    <w:multiLevelType w:val="multilevel"/>
    <w:tmpl w:val="3F54F65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18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180"/>
      </w:pPr>
    </w:lvl>
  </w:abstractNum>
  <w:abstractNum w:abstractNumId="17">
    <w:nsid w:val="3CB0682F"/>
    <w:multiLevelType w:val="multilevel"/>
    <w:tmpl w:val="3EC225EE"/>
    <w:lvl w:ilvl="0">
      <w:start w:val="1"/>
      <w:numFmt w:val="decimal"/>
      <w:lvlText w:val="%1."/>
      <w:lvlJc w:val="left"/>
      <w:pPr>
        <w:ind w:left="360" w:hanging="360"/>
      </w:pPr>
      <w:rPr>
        <w:b w:val="0"/>
      </w:rPr>
    </w:lvl>
    <w:lvl w:ilvl="1">
      <w:start w:val="1"/>
      <w:numFmt w:val="decimal"/>
      <w:lvlText w:val="%2."/>
      <w:lvlJc w:val="left"/>
      <w:pPr>
        <w:ind w:left="1440" w:hanging="360"/>
      </w:pPr>
    </w:lvl>
    <w:lvl w:ilvl="2">
      <w:start w:val="1"/>
      <w:numFmt w:val="decimal"/>
      <w:lvlText w:val="%3."/>
      <w:lvlJc w:val="lef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18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180"/>
      </w:pPr>
    </w:lvl>
  </w:abstractNum>
  <w:abstractNum w:abstractNumId="18">
    <w:nsid w:val="44715FA4"/>
    <w:multiLevelType w:val="multilevel"/>
    <w:tmpl w:val="DC22B6F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18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180"/>
      </w:pPr>
    </w:lvl>
  </w:abstractNum>
  <w:abstractNum w:abstractNumId="19">
    <w:nsid w:val="4B74669E"/>
    <w:multiLevelType w:val="multilevel"/>
    <w:tmpl w:val="1BF881FA"/>
    <w:lvl w:ilvl="0">
      <w:start w:val="1"/>
      <w:numFmt w:val="bullet"/>
      <w:lvlText w:val=""/>
      <w:lvlJc w:val="left"/>
      <w:pPr>
        <w:ind w:left="1635" w:hanging="360"/>
      </w:pPr>
      <w:rPr>
        <w:rFonts w:ascii="Symbol" w:hAnsi="Symbol"/>
      </w:rPr>
    </w:lvl>
    <w:lvl w:ilvl="1">
      <w:start w:val="1"/>
      <w:numFmt w:val="bullet"/>
      <w:lvlText w:val="o"/>
      <w:lvlJc w:val="left"/>
      <w:pPr>
        <w:ind w:left="2355" w:hanging="360"/>
      </w:pPr>
      <w:rPr>
        <w:rFonts w:ascii="Courier New" w:hAnsi="Courier New"/>
      </w:rPr>
    </w:lvl>
    <w:lvl w:ilvl="2">
      <w:start w:val="1"/>
      <w:numFmt w:val="bullet"/>
      <w:lvlText w:val=""/>
      <w:lvlJc w:val="left"/>
      <w:pPr>
        <w:ind w:left="3075" w:hanging="360"/>
      </w:pPr>
      <w:rPr>
        <w:rFonts w:ascii="Wingdings" w:hAnsi="Wingdings"/>
      </w:rPr>
    </w:lvl>
    <w:lvl w:ilvl="3">
      <w:start w:val="1"/>
      <w:numFmt w:val="bullet"/>
      <w:lvlText w:val=""/>
      <w:lvlJc w:val="left"/>
      <w:pPr>
        <w:ind w:left="3795" w:hanging="360"/>
      </w:pPr>
      <w:rPr>
        <w:rFonts w:ascii="Symbol" w:hAnsi="Symbol"/>
      </w:rPr>
    </w:lvl>
    <w:lvl w:ilvl="4">
      <w:start w:val="1"/>
      <w:numFmt w:val="bullet"/>
      <w:lvlText w:val="o"/>
      <w:lvlJc w:val="left"/>
      <w:pPr>
        <w:ind w:left="4515" w:hanging="360"/>
      </w:pPr>
      <w:rPr>
        <w:rFonts w:ascii="Courier New" w:hAnsi="Courier New"/>
      </w:rPr>
    </w:lvl>
    <w:lvl w:ilvl="5">
      <w:start w:val="1"/>
      <w:numFmt w:val="bullet"/>
      <w:lvlText w:val=""/>
      <w:lvlJc w:val="left"/>
      <w:pPr>
        <w:ind w:left="5235" w:hanging="360"/>
      </w:pPr>
      <w:rPr>
        <w:rFonts w:ascii="Wingdings" w:hAnsi="Wingdings"/>
      </w:rPr>
    </w:lvl>
    <w:lvl w:ilvl="6">
      <w:start w:val="1"/>
      <w:numFmt w:val="bullet"/>
      <w:lvlText w:val=""/>
      <w:lvlJc w:val="left"/>
      <w:pPr>
        <w:ind w:left="5955" w:hanging="360"/>
      </w:pPr>
      <w:rPr>
        <w:rFonts w:ascii="Symbol" w:hAnsi="Symbol"/>
      </w:rPr>
    </w:lvl>
    <w:lvl w:ilvl="7">
      <w:start w:val="1"/>
      <w:numFmt w:val="bullet"/>
      <w:lvlText w:val="o"/>
      <w:lvlJc w:val="left"/>
      <w:pPr>
        <w:ind w:left="6675" w:hanging="360"/>
      </w:pPr>
      <w:rPr>
        <w:rFonts w:ascii="Courier New" w:hAnsi="Courier New"/>
      </w:rPr>
    </w:lvl>
    <w:lvl w:ilvl="8">
      <w:start w:val="1"/>
      <w:numFmt w:val="bullet"/>
      <w:lvlText w:val=""/>
      <w:lvlJc w:val="left"/>
      <w:pPr>
        <w:ind w:left="7395" w:hanging="360"/>
      </w:pPr>
      <w:rPr>
        <w:rFonts w:ascii="Wingdings" w:hAnsi="Wingdings"/>
      </w:rPr>
    </w:lvl>
  </w:abstractNum>
  <w:abstractNum w:abstractNumId="20">
    <w:nsid w:val="4CAD4F23"/>
    <w:multiLevelType w:val="multilevel"/>
    <w:tmpl w:val="831A0E4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nsid w:val="518E07F0"/>
    <w:multiLevelType w:val="multilevel"/>
    <w:tmpl w:val="5D5E4004"/>
    <w:lvl w:ilvl="0">
      <w:start w:val="8"/>
      <w:numFmt w:val="decimal"/>
      <w:lvlText w:val="%1"/>
      <w:lvlJc w:val="left"/>
      <w:pPr>
        <w:ind w:left="375" w:hanging="375"/>
      </w:pPr>
      <w:rPr>
        <w:color w:val="000000"/>
      </w:rPr>
    </w:lvl>
    <w:lvl w:ilvl="1">
      <w:start w:val="1"/>
      <w:numFmt w:val="decimal"/>
      <w:lvlText w:val="%1.%2"/>
      <w:lvlJc w:val="left"/>
      <w:pPr>
        <w:ind w:left="825" w:hanging="375"/>
      </w:pPr>
      <w:rPr>
        <w:color w:val="000000"/>
      </w:rPr>
    </w:lvl>
    <w:lvl w:ilvl="2">
      <w:start w:val="1"/>
      <w:numFmt w:val="decimal"/>
      <w:lvlText w:val="%1.%2.%3"/>
      <w:lvlJc w:val="left"/>
      <w:pPr>
        <w:ind w:left="1620" w:hanging="720"/>
      </w:pPr>
      <w:rPr>
        <w:color w:val="000000"/>
      </w:rPr>
    </w:lvl>
    <w:lvl w:ilvl="3">
      <w:start w:val="1"/>
      <w:numFmt w:val="decimal"/>
      <w:lvlText w:val="%1.%2.%3.%4"/>
      <w:lvlJc w:val="left"/>
      <w:pPr>
        <w:ind w:left="2430" w:hanging="1080"/>
      </w:pPr>
      <w:rPr>
        <w:color w:val="000000"/>
      </w:rPr>
    </w:lvl>
    <w:lvl w:ilvl="4">
      <w:start w:val="1"/>
      <w:numFmt w:val="decimal"/>
      <w:lvlText w:val="%1.%2.%3.%4.%5"/>
      <w:lvlJc w:val="left"/>
      <w:pPr>
        <w:ind w:left="2880" w:hanging="1080"/>
      </w:pPr>
      <w:rPr>
        <w:color w:val="000000"/>
      </w:rPr>
    </w:lvl>
    <w:lvl w:ilvl="5">
      <w:start w:val="1"/>
      <w:numFmt w:val="decimal"/>
      <w:lvlText w:val="%1.%2.%3.%4.%5.%6"/>
      <w:lvlJc w:val="left"/>
      <w:pPr>
        <w:ind w:left="3690" w:hanging="1440"/>
      </w:pPr>
      <w:rPr>
        <w:color w:val="000000"/>
      </w:rPr>
    </w:lvl>
    <w:lvl w:ilvl="6">
      <w:start w:val="1"/>
      <w:numFmt w:val="decimal"/>
      <w:lvlText w:val="%1.%2.%3.%4.%5.%6.%7"/>
      <w:lvlJc w:val="left"/>
      <w:pPr>
        <w:ind w:left="4140" w:hanging="1440"/>
      </w:pPr>
      <w:rPr>
        <w:color w:val="000000"/>
      </w:rPr>
    </w:lvl>
    <w:lvl w:ilvl="7">
      <w:start w:val="1"/>
      <w:numFmt w:val="decimal"/>
      <w:lvlText w:val="%1.%2.%3.%4.%5.%6.%7.%8"/>
      <w:lvlJc w:val="left"/>
      <w:pPr>
        <w:ind w:left="4950" w:hanging="1800"/>
      </w:pPr>
      <w:rPr>
        <w:color w:val="000000"/>
      </w:rPr>
    </w:lvl>
    <w:lvl w:ilvl="8">
      <w:start w:val="1"/>
      <w:numFmt w:val="decimal"/>
      <w:lvlText w:val="%1.%2.%3.%4.%5.%6.%7.%8.%9"/>
      <w:lvlJc w:val="left"/>
      <w:pPr>
        <w:ind w:left="5760" w:hanging="2160"/>
      </w:pPr>
      <w:rPr>
        <w:color w:val="000000"/>
      </w:rPr>
    </w:lvl>
  </w:abstractNum>
  <w:abstractNum w:abstractNumId="22">
    <w:nsid w:val="52530ABF"/>
    <w:multiLevelType w:val="hybridMultilevel"/>
    <w:tmpl w:val="CFD4B4A4"/>
    <w:lvl w:ilvl="0" w:tplc="0422000F">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4057FBB"/>
    <w:multiLevelType w:val="multilevel"/>
    <w:tmpl w:val="6BDAFAE2"/>
    <w:lvl w:ilvl="0">
      <w:start w:val="1"/>
      <w:numFmt w:val="decimal"/>
      <w:lvlText w:val="%1."/>
      <w:lvlJc w:val="left"/>
      <w:pPr>
        <w:ind w:left="1069" w:hanging="360"/>
      </w:pPr>
    </w:lvl>
    <w:lvl w:ilvl="1">
      <w:start w:val="1"/>
      <w:numFmt w:val="decimal"/>
      <w:lvlText w:val="%2."/>
      <w:lvlJc w:val="left"/>
      <w:pPr>
        <w:ind w:left="1789" w:hanging="360"/>
      </w:pPr>
    </w:lvl>
    <w:lvl w:ilvl="2">
      <w:start w:val="1"/>
      <w:numFmt w:val="decimal"/>
      <w:lvlText w:val="%3."/>
      <w:lvlJc w:val="left"/>
      <w:pPr>
        <w:ind w:left="2509" w:hanging="180"/>
      </w:pPr>
    </w:lvl>
    <w:lvl w:ilvl="3">
      <w:start w:val="1"/>
      <w:numFmt w:val="decimal"/>
      <w:lvlText w:val="%4."/>
      <w:lvlJc w:val="left"/>
      <w:pPr>
        <w:ind w:left="3229" w:hanging="360"/>
      </w:pPr>
    </w:lvl>
    <w:lvl w:ilvl="4">
      <w:start w:val="1"/>
      <w:numFmt w:val="decimal"/>
      <w:lvlText w:val="%5."/>
      <w:lvlJc w:val="left"/>
      <w:pPr>
        <w:ind w:left="3949" w:hanging="360"/>
      </w:pPr>
    </w:lvl>
    <w:lvl w:ilvl="5">
      <w:start w:val="1"/>
      <w:numFmt w:val="decimal"/>
      <w:lvlText w:val="%6."/>
      <w:lvlJc w:val="left"/>
      <w:pPr>
        <w:ind w:left="4669" w:hanging="180"/>
      </w:pPr>
    </w:lvl>
    <w:lvl w:ilvl="6">
      <w:start w:val="1"/>
      <w:numFmt w:val="decimal"/>
      <w:lvlText w:val="%7."/>
      <w:lvlJc w:val="left"/>
      <w:pPr>
        <w:ind w:left="5389" w:hanging="360"/>
      </w:pPr>
    </w:lvl>
    <w:lvl w:ilvl="7">
      <w:start w:val="1"/>
      <w:numFmt w:val="decimal"/>
      <w:lvlText w:val="%8."/>
      <w:lvlJc w:val="left"/>
      <w:pPr>
        <w:ind w:left="6109" w:hanging="360"/>
      </w:pPr>
    </w:lvl>
    <w:lvl w:ilvl="8">
      <w:start w:val="1"/>
      <w:numFmt w:val="decimal"/>
      <w:lvlText w:val="%9."/>
      <w:lvlJc w:val="left"/>
      <w:pPr>
        <w:ind w:left="6829" w:hanging="180"/>
      </w:pPr>
    </w:lvl>
  </w:abstractNum>
  <w:abstractNum w:abstractNumId="24">
    <w:nsid w:val="56A139A5"/>
    <w:multiLevelType w:val="multilevel"/>
    <w:tmpl w:val="70D8982A"/>
    <w:lvl w:ilvl="0">
      <w:start w:val="1"/>
      <w:numFmt w:val="decimal"/>
      <w:lvlText w:val="%1."/>
      <w:lvlJc w:val="left"/>
      <w:pPr>
        <w:ind w:left="1879" w:hanging="1170"/>
      </w:pPr>
    </w:lvl>
    <w:lvl w:ilvl="1">
      <w:start w:val="1"/>
      <w:numFmt w:val="decimal"/>
      <w:lvlText w:val="%2."/>
      <w:lvlJc w:val="left"/>
      <w:pPr>
        <w:ind w:left="1789" w:hanging="360"/>
      </w:pPr>
    </w:lvl>
    <w:lvl w:ilvl="2">
      <w:start w:val="1"/>
      <w:numFmt w:val="decimal"/>
      <w:lvlText w:val="%3."/>
      <w:lvlJc w:val="left"/>
      <w:pPr>
        <w:ind w:left="2509" w:hanging="180"/>
      </w:pPr>
    </w:lvl>
    <w:lvl w:ilvl="3">
      <w:start w:val="1"/>
      <w:numFmt w:val="decimal"/>
      <w:lvlText w:val="%4."/>
      <w:lvlJc w:val="left"/>
      <w:pPr>
        <w:ind w:left="3229" w:hanging="360"/>
      </w:pPr>
    </w:lvl>
    <w:lvl w:ilvl="4">
      <w:start w:val="1"/>
      <w:numFmt w:val="decimal"/>
      <w:lvlText w:val="%5."/>
      <w:lvlJc w:val="left"/>
      <w:pPr>
        <w:ind w:left="3949" w:hanging="360"/>
      </w:pPr>
    </w:lvl>
    <w:lvl w:ilvl="5">
      <w:start w:val="1"/>
      <w:numFmt w:val="decimal"/>
      <w:lvlText w:val="%6."/>
      <w:lvlJc w:val="left"/>
      <w:pPr>
        <w:ind w:left="4669" w:hanging="180"/>
      </w:pPr>
    </w:lvl>
    <w:lvl w:ilvl="6">
      <w:start w:val="1"/>
      <w:numFmt w:val="decimal"/>
      <w:lvlText w:val="%7."/>
      <w:lvlJc w:val="left"/>
      <w:pPr>
        <w:ind w:left="5389" w:hanging="360"/>
      </w:pPr>
    </w:lvl>
    <w:lvl w:ilvl="7">
      <w:start w:val="1"/>
      <w:numFmt w:val="decimal"/>
      <w:lvlText w:val="%8."/>
      <w:lvlJc w:val="left"/>
      <w:pPr>
        <w:ind w:left="6109" w:hanging="360"/>
      </w:pPr>
    </w:lvl>
    <w:lvl w:ilvl="8">
      <w:start w:val="1"/>
      <w:numFmt w:val="decimal"/>
      <w:lvlText w:val="%9."/>
      <w:lvlJc w:val="left"/>
      <w:pPr>
        <w:ind w:left="6829" w:hanging="180"/>
      </w:pPr>
    </w:lvl>
  </w:abstractNum>
  <w:abstractNum w:abstractNumId="25">
    <w:nsid w:val="673C2F6C"/>
    <w:multiLevelType w:val="multilevel"/>
    <w:tmpl w:val="F200942E"/>
    <w:lvl w:ilvl="0">
      <w:start w:val="1"/>
      <w:numFmt w:val="bullet"/>
      <w:lvlText w:val=""/>
      <w:lvlJc w:val="left"/>
      <w:pPr>
        <w:ind w:left="1065" w:hanging="360"/>
      </w:pPr>
      <w:rPr>
        <w:rFonts w:ascii="Wingdings" w:hAnsi="Wingdings" w:hint="default"/>
      </w:rPr>
    </w:lvl>
    <w:lvl w:ilvl="1">
      <w:start w:val="1"/>
      <w:numFmt w:val="bullet"/>
      <w:lvlText w:val="o"/>
      <w:lvlJc w:val="left"/>
      <w:pPr>
        <w:ind w:left="1785" w:hanging="360"/>
      </w:pPr>
      <w:rPr>
        <w:rFonts w:ascii="Courier New" w:hAnsi="Courier New"/>
      </w:rPr>
    </w:lvl>
    <w:lvl w:ilvl="2">
      <w:start w:val="1"/>
      <w:numFmt w:val="bullet"/>
      <w:lvlText w:val=""/>
      <w:lvlJc w:val="left"/>
      <w:pPr>
        <w:ind w:left="2505" w:hanging="360"/>
      </w:pPr>
      <w:rPr>
        <w:rFonts w:ascii="Wingdings" w:hAnsi="Wingdings"/>
      </w:rPr>
    </w:lvl>
    <w:lvl w:ilvl="3">
      <w:start w:val="1"/>
      <w:numFmt w:val="bullet"/>
      <w:lvlText w:val=""/>
      <w:lvlJc w:val="left"/>
      <w:pPr>
        <w:ind w:left="3225" w:hanging="360"/>
      </w:pPr>
      <w:rPr>
        <w:rFonts w:ascii="Symbol" w:hAnsi="Symbol"/>
      </w:rPr>
    </w:lvl>
    <w:lvl w:ilvl="4">
      <w:start w:val="1"/>
      <w:numFmt w:val="bullet"/>
      <w:lvlText w:val="o"/>
      <w:lvlJc w:val="left"/>
      <w:pPr>
        <w:ind w:left="3945" w:hanging="360"/>
      </w:pPr>
      <w:rPr>
        <w:rFonts w:ascii="Courier New" w:hAnsi="Courier New"/>
      </w:rPr>
    </w:lvl>
    <w:lvl w:ilvl="5">
      <w:start w:val="1"/>
      <w:numFmt w:val="bullet"/>
      <w:lvlText w:val=""/>
      <w:lvlJc w:val="left"/>
      <w:pPr>
        <w:ind w:left="4665" w:hanging="360"/>
      </w:pPr>
      <w:rPr>
        <w:rFonts w:ascii="Wingdings" w:hAnsi="Wingdings"/>
      </w:rPr>
    </w:lvl>
    <w:lvl w:ilvl="6">
      <w:start w:val="1"/>
      <w:numFmt w:val="bullet"/>
      <w:lvlText w:val=""/>
      <w:lvlJc w:val="left"/>
      <w:pPr>
        <w:ind w:left="5385" w:hanging="360"/>
      </w:pPr>
      <w:rPr>
        <w:rFonts w:ascii="Symbol" w:hAnsi="Symbol"/>
      </w:rPr>
    </w:lvl>
    <w:lvl w:ilvl="7">
      <w:start w:val="1"/>
      <w:numFmt w:val="bullet"/>
      <w:lvlText w:val="o"/>
      <w:lvlJc w:val="left"/>
      <w:pPr>
        <w:ind w:left="6105" w:hanging="360"/>
      </w:pPr>
      <w:rPr>
        <w:rFonts w:ascii="Courier New" w:hAnsi="Courier New"/>
      </w:rPr>
    </w:lvl>
    <w:lvl w:ilvl="8">
      <w:start w:val="1"/>
      <w:numFmt w:val="bullet"/>
      <w:lvlText w:val=""/>
      <w:lvlJc w:val="left"/>
      <w:pPr>
        <w:ind w:left="6825" w:hanging="360"/>
      </w:pPr>
      <w:rPr>
        <w:rFonts w:ascii="Wingdings" w:hAnsi="Wingdings"/>
      </w:rPr>
    </w:lvl>
  </w:abstractNum>
  <w:abstractNum w:abstractNumId="26">
    <w:nsid w:val="677D6E12"/>
    <w:multiLevelType w:val="multilevel"/>
    <w:tmpl w:val="CCD83162"/>
    <w:lvl w:ilvl="0">
      <w:start w:val="1"/>
      <w:numFmt w:val="bullet"/>
      <w:lvlText w:val=""/>
      <w:lvlJc w:val="left"/>
      <w:pPr>
        <w:ind w:left="1778" w:hanging="360"/>
      </w:pPr>
      <w:rPr>
        <w:rFonts w:ascii="Symbol" w:hAnsi="Symbol"/>
      </w:rPr>
    </w:lvl>
    <w:lvl w:ilvl="1">
      <w:start w:val="1"/>
      <w:numFmt w:val="bullet"/>
      <w:lvlText w:val="o"/>
      <w:lvlJc w:val="left"/>
      <w:pPr>
        <w:ind w:left="3075" w:hanging="360"/>
      </w:pPr>
      <w:rPr>
        <w:rFonts w:ascii="Courier New" w:hAnsi="Courier New"/>
      </w:rPr>
    </w:lvl>
    <w:lvl w:ilvl="2">
      <w:start w:val="1"/>
      <w:numFmt w:val="bullet"/>
      <w:lvlText w:val=""/>
      <w:lvlJc w:val="left"/>
      <w:pPr>
        <w:ind w:left="3795" w:hanging="360"/>
      </w:pPr>
      <w:rPr>
        <w:rFonts w:ascii="Wingdings" w:hAnsi="Wingdings"/>
      </w:rPr>
    </w:lvl>
    <w:lvl w:ilvl="3">
      <w:start w:val="1"/>
      <w:numFmt w:val="bullet"/>
      <w:lvlText w:val=""/>
      <w:lvlJc w:val="left"/>
      <w:pPr>
        <w:ind w:left="4515" w:hanging="360"/>
      </w:pPr>
      <w:rPr>
        <w:rFonts w:ascii="Symbol" w:hAnsi="Symbol"/>
      </w:rPr>
    </w:lvl>
    <w:lvl w:ilvl="4">
      <w:start w:val="1"/>
      <w:numFmt w:val="bullet"/>
      <w:lvlText w:val="o"/>
      <w:lvlJc w:val="left"/>
      <w:pPr>
        <w:ind w:left="5235" w:hanging="360"/>
      </w:pPr>
      <w:rPr>
        <w:rFonts w:ascii="Courier New" w:hAnsi="Courier New"/>
      </w:rPr>
    </w:lvl>
    <w:lvl w:ilvl="5">
      <w:start w:val="1"/>
      <w:numFmt w:val="bullet"/>
      <w:lvlText w:val=""/>
      <w:lvlJc w:val="left"/>
      <w:pPr>
        <w:ind w:left="5955" w:hanging="360"/>
      </w:pPr>
      <w:rPr>
        <w:rFonts w:ascii="Wingdings" w:hAnsi="Wingdings"/>
      </w:rPr>
    </w:lvl>
    <w:lvl w:ilvl="6">
      <w:start w:val="1"/>
      <w:numFmt w:val="bullet"/>
      <w:lvlText w:val=""/>
      <w:lvlJc w:val="left"/>
      <w:pPr>
        <w:ind w:left="6675" w:hanging="360"/>
      </w:pPr>
      <w:rPr>
        <w:rFonts w:ascii="Symbol" w:hAnsi="Symbol"/>
      </w:rPr>
    </w:lvl>
    <w:lvl w:ilvl="7">
      <w:start w:val="1"/>
      <w:numFmt w:val="bullet"/>
      <w:lvlText w:val="o"/>
      <w:lvlJc w:val="left"/>
      <w:pPr>
        <w:ind w:left="7395" w:hanging="360"/>
      </w:pPr>
      <w:rPr>
        <w:rFonts w:ascii="Courier New" w:hAnsi="Courier New"/>
      </w:rPr>
    </w:lvl>
    <w:lvl w:ilvl="8">
      <w:start w:val="1"/>
      <w:numFmt w:val="bullet"/>
      <w:lvlText w:val=""/>
      <w:lvlJc w:val="left"/>
      <w:pPr>
        <w:ind w:left="8115" w:hanging="360"/>
      </w:pPr>
      <w:rPr>
        <w:rFonts w:ascii="Wingdings" w:hAnsi="Wingdings"/>
      </w:rPr>
    </w:lvl>
  </w:abstractNum>
  <w:num w:numId="1">
    <w:abstractNumId w:val="5"/>
  </w:num>
  <w:num w:numId="2">
    <w:abstractNumId w:val="1"/>
  </w:num>
  <w:num w:numId="3">
    <w:abstractNumId w:val="18"/>
  </w:num>
  <w:num w:numId="4">
    <w:abstractNumId w:val="3"/>
  </w:num>
  <w:num w:numId="5">
    <w:abstractNumId w:val="9"/>
  </w:num>
  <w:num w:numId="6">
    <w:abstractNumId w:val="8"/>
  </w:num>
  <w:num w:numId="7">
    <w:abstractNumId w:val="2"/>
  </w:num>
  <w:num w:numId="8">
    <w:abstractNumId w:val="26"/>
  </w:num>
  <w:num w:numId="9">
    <w:abstractNumId w:val="19"/>
  </w:num>
  <w:num w:numId="10">
    <w:abstractNumId w:val="13"/>
  </w:num>
  <w:num w:numId="11">
    <w:abstractNumId w:val="14"/>
  </w:num>
  <w:num w:numId="12">
    <w:abstractNumId w:val="23"/>
  </w:num>
  <w:num w:numId="13">
    <w:abstractNumId w:val="12"/>
  </w:num>
  <w:num w:numId="14">
    <w:abstractNumId w:val="20"/>
  </w:num>
  <w:num w:numId="15">
    <w:abstractNumId w:val="11"/>
  </w:num>
  <w:num w:numId="16">
    <w:abstractNumId w:val="10"/>
  </w:num>
  <w:num w:numId="17">
    <w:abstractNumId w:val="21"/>
  </w:num>
  <w:num w:numId="18">
    <w:abstractNumId w:val="7"/>
  </w:num>
  <w:num w:numId="19">
    <w:abstractNumId w:val="16"/>
  </w:num>
  <w:num w:numId="20">
    <w:abstractNumId w:val="15"/>
  </w:num>
  <w:num w:numId="21">
    <w:abstractNumId w:val="0"/>
  </w:num>
  <w:num w:numId="22">
    <w:abstractNumId w:val="17"/>
  </w:num>
  <w:num w:numId="23">
    <w:abstractNumId w:val="24"/>
  </w:num>
  <w:num w:numId="24">
    <w:abstractNumId w:val="6"/>
  </w:num>
  <w:num w:numId="25">
    <w:abstractNumId w:val="4"/>
  </w:num>
  <w:num w:numId="26">
    <w:abstractNumId w:val="25"/>
  </w:num>
  <w:num w:numId="27">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hyphenationZone w:val="425"/>
  <w:characterSpacingControl w:val="doNotCompress"/>
  <w:footnotePr>
    <w:footnote w:id="0"/>
    <w:footnote w:id="1"/>
  </w:footnotePr>
  <w:endnotePr>
    <w:endnote w:id="0"/>
    <w:endnote w:id="1"/>
  </w:endnotePr>
  <w:compat/>
  <w:rsids>
    <w:rsidRoot w:val="009319E0"/>
    <w:rsid w:val="00042CEE"/>
    <w:rsid w:val="000436A5"/>
    <w:rsid w:val="000616B8"/>
    <w:rsid w:val="00070392"/>
    <w:rsid w:val="000F0ADD"/>
    <w:rsid w:val="000F0BE4"/>
    <w:rsid w:val="000F0D98"/>
    <w:rsid w:val="000F625C"/>
    <w:rsid w:val="00140C95"/>
    <w:rsid w:val="00143A28"/>
    <w:rsid w:val="001E0843"/>
    <w:rsid w:val="001E4CED"/>
    <w:rsid w:val="00204738"/>
    <w:rsid w:val="002104D1"/>
    <w:rsid w:val="00213A86"/>
    <w:rsid w:val="00247938"/>
    <w:rsid w:val="002A6ECB"/>
    <w:rsid w:val="002C1B1F"/>
    <w:rsid w:val="00312051"/>
    <w:rsid w:val="00337006"/>
    <w:rsid w:val="00353238"/>
    <w:rsid w:val="00386374"/>
    <w:rsid w:val="003A14EC"/>
    <w:rsid w:val="003C77EE"/>
    <w:rsid w:val="003F2059"/>
    <w:rsid w:val="004301C7"/>
    <w:rsid w:val="00443FA1"/>
    <w:rsid w:val="004A00A2"/>
    <w:rsid w:val="004C0A7D"/>
    <w:rsid w:val="005062E9"/>
    <w:rsid w:val="0054155C"/>
    <w:rsid w:val="00551A46"/>
    <w:rsid w:val="00575D7D"/>
    <w:rsid w:val="00586A82"/>
    <w:rsid w:val="005A2634"/>
    <w:rsid w:val="005A5F6B"/>
    <w:rsid w:val="00661DCA"/>
    <w:rsid w:val="00674567"/>
    <w:rsid w:val="006A2C04"/>
    <w:rsid w:val="006C2871"/>
    <w:rsid w:val="006D3176"/>
    <w:rsid w:val="006F4CA6"/>
    <w:rsid w:val="007174FA"/>
    <w:rsid w:val="00727E9F"/>
    <w:rsid w:val="007353AA"/>
    <w:rsid w:val="007906BC"/>
    <w:rsid w:val="007A31CF"/>
    <w:rsid w:val="007B7C7F"/>
    <w:rsid w:val="007C524C"/>
    <w:rsid w:val="007F1D6E"/>
    <w:rsid w:val="0081492D"/>
    <w:rsid w:val="008930C3"/>
    <w:rsid w:val="008934AC"/>
    <w:rsid w:val="00897BB1"/>
    <w:rsid w:val="008B6AD4"/>
    <w:rsid w:val="008C4561"/>
    <w:rsid w:val="008E41DC"/>
    <w:rsid w:val="008F2D93"/>
    <w:rsid w:val="00917A90"/>
    <w:rsid w:val="009319E0"/>
    <w:rsid w:val="009652E2"/>
    <w:rsid w:val="0097779B"/>
    <w:rsid w:val="009F46CC"/>
    <w:rsid w:val="009F5811"/>
    <w:rsid w:val="00A17AAD"/>
    <w:rsid w:val="00A20A4A"/>
    <w:rsid w:val="00A43BE4"/>
    <w:rsid w:val="00A45F16"/>
    <w:rsid w:val="00A524EA"/>
    <w:rsid w:val="00A8389E"/>
    <w:rsid w:val="00A933D6"/>
    <w:rsid w:val="00AC2F80"/>
    <w:rsid w:val="00AE3200"/>
    <w:rsid w:val="00AE7D24"/>
    <w:rsid w:val="00AF0B28"/>
    <w:rsid w:val="00B043A8"/>
    <w:rsid w:val="00B21393"/>
    <w:rsid w:val="00B60FC6"/>
    <w:rsid w:val="00B931C2"/>
    <w:rsid w:val="00B9485F"/>
    <w:rsid w:val="00BA55D1"/>
    <w:rsid w:val="00BB0A19"/>
    <w:rsid w:val="00C04F6C"/>
    <w:rsid w:val="00C76E3D"/>
    <w:rsid w:val="00C94D3E"/>
    <w:rsid w:val="00CA2587"/>
    <w:rsid w:val="00CC1E1B"/>
    <w:rsid w:val="00CD1BF8"/>
    <w:rsid w:val="00D347CE"/>
    <w:rsid w:val="00D44BFD"/>
    <w:rsid w:val="00D62531"/>
    <w:rsid w:val="00D72B20"/>
    <w:rsid w:val="00D94445"/>
    <w:rsid w:val="00D96427"/>
    <w:rsid w:val="00DB0337"/>
    <w:rsid w:val="00DF7BED"/>
    <w:rsid w:val="00E028DA"/>
    <w:rsid w:val="00E02D15"/>
    <w:rsid w:val="00E1565B"/>
    <w:rsid w:val="00E615E3"/>
    <w:rsid w:val="00E903BF"/>
    <w:rsid w:val="00E94733"/>
    <w:rsid w:val="00EC6B85"/>
    <w:rsid w:val="00ED3E03"/>
    <w:rsid w:val="00EE3151"/>
    <w:rsid w:val="00F0051F"/>
    <w:rsid w:val="00F33506"/>
    <w:rsid w:val="00FB3631"/>
    <w:rsid w:val="00FB4A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319E0"/>
    <w:pPr>
      <w:spacing w:after="0" w:line="240" w:lineRule="auto"/>
    </w:pPr>
  </w:style>
  <w:style w:type="paragraph" w:styleId="1">
    <w:name w:val="heading 1"/>
    <w:basedOn w:val="a"/>
    <w:next w:val="a"/>
    <w:link w:val="10"/>
    <w:uiPriority w:val="9"/>
    <w:qFormat/>
    <w:rsid w:val="000616B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0616B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5A2634"/>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2">
    <w:name w:val="Style2"/>
    <w:rsid w:val="009319E0"/>
    <w:pPr>
      <w:spacing w:after="0" w:line="484" w:lineRule="exact"/>
      <w:ind w:firstLine="696"/>
      <w:jc w:val="both"/>
    </w:pPr>
    <w:rPr>
      <w:rFonts w:ascii="Times New Roman" w:hAnsi="Times New Roman"/>
      <w:sz w:val="24"/>
    </w:rPr>
  </w:style>
  <w:style w:type="paragraph" w:styleId="a3">
    <w:name w:val="footer"/>
    <w:rsid w:val="009319E0"/>
    <w:pPr>
      <w:spacing w:after="0" w:line="240" w:lineRule="auto"/>
    </w:pPr>
  </w:style>
  <w:style w:type="paragraph" w:customStyle="1" w:styleId="14">
    <w:name w:val="Основной текст (14)"/>
    <w:rsid w:val="009319E0"/>
    <w:pPr>
      <w:shd w:val="clear" w:color="auto" w:fill="FFFFFF"/>
      <w:spacing w:after="0" w:line="274" w:lineRule="exact"/>
      <w:jc w:val="both"/>
    </w:pPr>
    <w:rPr>
      <w:rFonts w:ascii="Times New Roman" w:hAnsi="Times New Roman"/>
    </w:rPr>
  </w:style>
  <w:style w:type="paragraph" w:customStyle="1" w:styleId="21">
    <w:name w:val="Основной текст (21)"/>
    <w:rsid w:val="009319E0"/>
    <w:pPr>
      <w:shd w:val="clear" w:color="auto" w:fill="FFFFFF"/>
      <w:spacing w:after="180" w:line="240" w:lineRule="exact"/>
      <w:jc w:val="both"/>
    </w:pPr>
    <w:rPr>
      <w:rFonts w:ascii="Times New Roman" w:hAnsi="Times New Roman"/>
      <w:b/>
      <w:sz w:val="18"/>
    </w:rPr>
  </w:style>
  <w:style w:type="paragraph" w:customStyle="1" w:styleId="31">
    <w:name w:val="Основной текст (3)"/>
    <w:rsid w:val="009319E0"/>
    <w:pPr>
      <w:shd w:val="clear" w:color="auto" w:fill="FFFFFF"/>
      <w:spacing w:before="120" w:after="120"/>
      <w:ind w:hanging="320"/>
      <w:jc w:val="center"/>
    </w:pPr>
    <w:rPr>
      <w:rFonts w:ascii="Times New Roman" w:hAnsi="Times New Roman"/>
      <w:b/>
    </w:rPr>
  </w:style>
  <w:style w:type="paragraph" w:styleId="a4">
    <w:name w:val="List Paragraph"/>
    <w:uiPriority w:val="34"/>
    <w:qFormat/>
    <w:rsid w:val="009319E0"/>
    <w:pPr>
      <w:ind w:left="720"/>
    </w:pPr>
  </w:style>
  <w:style w:type="paragraph" w:styleId="HTML">
    <w:name w:val="HTML Preformatted"/>
    <w:rsid w:val="009319E0"/>
    <w:pPr>
      <w:spacing w:after="0" w:line="240" w:lineRule="auto"/>
    </w:pPr>
    <w:rPr>
      <w:rFonts w:ascii="Courier New" w:hAnsi="Courier New"/>
      <w:sz w:val="20"/>
    </w:rPr>
  </w:style>
  <w:style w:type="paragraph" w:styleId="a5">
    <w:name w:val="Balloon Text"/>
    <w:rsid w:val="009319E0"/>
    <w:pPr>
      <w:spacing w:after="0" w:line="240" w:lineRule="auto"/>
    </w:pPr>
    <w:rPr>
      <w:rFonts w:ascii="Tahoma" w:hAnsi="Tahoma"/>
      <w:sz w:val="16"/>
    </w:rPr>
  </w:style>
  <w:style w:type="paragraph" w:styleId="a6">
    <w:name w:val="header"/>
    <w:link w:val="a7"/>
    <w:uiPriority w:val="99"/>
    <w:rsid w:val="009319E0"/>
    <w:pPr>
      <w:spacing w:after="0" w:line="240" w:lineRule="auto"/>
    </w:pPr>
  </w:style>
  <w:style w:type="paragraph" w:customStyle="1" w:styleId="22">
    <w:name w:val="Основной текст2"/>
    <w:rsid w:val="009319E0"/>
    <w:pPr>
      <w:shd w:val="clear" w:color="auto" w:fill="FFFFFF"/>
      <w:spacing w:before="120" w:after="0" w:line="250" w:lineRule="exact"/>
      <w:ind w:hanging="380"/>
      <w:jc w:val="both"/>
    </w:pPr>
    <w:rPr>
      <w:rFonts w:ascii="Times New Roman" w:hAnsi="Times New Roman"/>
    </w:rPr>
  </w:style>
  <w:style w:type="paragraph" w:customStyle="1" w:styleId="8">
    <w:name w:val="Основной текст (8)"/>
    <w:rsid w:val="009319E0"/>
    <w:pPr>
      <w:shd w:val="clear" w:color="auto" w:fill="FFFFFF"/>
      <w:spacing w:before="240" w:after="300"/>
      <w:jc w:val="center"/>
    </w:pPr>
    <w:rPr>
      <w:rFonts w:ascii="Times New Roman" w:hAnsi="Times New Roman"/>
      <w:b/>
      <w:i/>
    </w:rPr>
  </w:style>
  <w:style w:type="paragraph" w:styleId="a8">
    <w:name w:val="Normal (Web)"/>
    <w:rsid w:val="009319E0"/>
    <w:pPr>
      <w:spacing w:line="240" w:lineRule="auto"/>
    </w:pPr>
    <w:rPr>
      <w:rFonts w:ascii="Times New Roman" w:hAnsi="Times New Roman"/>
      <w:sz w:val="24"/>
    </w:rPr>
  </w:style>
  <w:style w:type="paragraph" w:customStyle="1" w:styleId="rvps2">
    <w:name w:val="rvps2"/>
    <w:rsid w:val="009319E0"/>
    <w:pPr>
      <w:spacing w:line="240" w:lineRule="auto"/>
    </w:pPr>
    <w:rPr>
      <w:rFonts w:ascii="Times New Roman" w:hAnsi="Times New Roman"/>
      <w:sz w:val="24"/>
    </w:rPr>
  </w:style>
  <w:style w:type="paragraph" w:customStyle="1" w:styleId="220">
    <w:name w:val="Основной текст (22)"/>
    <w:rsid w:val="009319E0"/>
    <w:pPr>
      <w:shd w:val="clear" w:color="auto" w:fill="FFFFFF"/>
      <w:spacing w:after="0" w:line="235" w:lineRule="exact"/>
      <w:jc w:val="center"/>
    </w:pPr>
    <w:rPr>
      <w:rFonts w:ascii="Times New Roman" w:hAnsi="Times New Roman"/>
      <w:b/>
      <w:i/>
      <w:sz w:val="19"/>
    </w:rPr>
  </w:style>
  <w:style w:type="paragraph" w:customStyle="1" w:styleId="11">
    <w:name w:val="Стиль11"/>
    <w:basedOn w:val="a"/>
    <w:link w:val="110"/>
    <w:rsid w:val="000616B8"/>
    <w:pPr>
      <w:spacing w:line="360" w:lineRule="auto"/>
      <w:jc w:val="center"/>
    </w:pPr>
    <w:rPr>
      <w:rFonts w:ascii="Times New Roman" w:hAnsi="Times New Roman"/>
      <w:sz w:val="28"/>
    </w:rPr>
  </w:style>
  <w:style w:type="character" w:customStyle="1" w:styleId="10">
    <w:name w:val="Заголовок 1 Знак"/>
    <w:basedOn w:val="a0"/>
    <w:link w:val="1"/>
    <w:uiPriority w:val="9"/>
    <w:rsid w:val="000616B8"/>
    <w:rPr>
      <w:rFonts w:asciiTheme="majorHAnsi" w:eastAsiaTheme="majorEastAsia" w:hAnsiTheme="majorHAnsi" w:cstheme="majorBidi"/>
      <w:b/>
      <w:bCs/>
      <w:color w:val="365F91" w:themeColor="accent1" w:themeShade="BF"/>
      <w:sz w:val="28"/>
      <w:szCs w:val="28"/>
    </w:rPr>
  </w:style>
  <w:style w:type="character" w:customStyle="1" w:styleId="110">
    <w:name w:val="Стиль11 Знак"/>
    <w:basedOn w:val="a0"/>
    <w:link w:val="11"/>
    <w:rsid w:val="000616B8"/>
    <w:rPr>
      <w:rFonts w:ascii="Times New Roman" w:hAnsi="Times New Roman"/>
      <w:sz w:val="28"/>
    </w:rPr>
  </w:style>
  <w:style w:type="paragraph" w:customStyle="1" w:styleId="12">
    <w:name w:val="Стиль12"/>
    <w:basedOn w:val="a"/>
    <w:link w:val="120"/>
    <w:rsid w:val="000616B8"/>
    <w:pPr>
      <w:spacing w:line="360" w:lineRule="auto"/>
      <w:jc w:val="both"/>
    </w:pPr>
    <w:rPr>
      <w:rFonts w:ascii="Times New Roman" w:hAnsi="Times New Roman"/>
      <w:b/>
      <w:sz w:val="28"/>
    </w:rPr>
  </w:style>
  <w:style w:type="character" w:customStyle="1" w:styleId="20">
    <w:name w:val="Заголовок 2 Знак"/>
    <w:basedOn w:val="a0"/>
    <w:link w:val="2"/>
    <w:uiPriority w:val="9"/>
    <w:rsid w:val="000616B8"/>
    <w:rPr>
      <w:rFonts w:asciiTheme="majorHAnsi" w:eastAsiaTheme="majorEastAsia" w:hAnsiTheme="majorHAnsi" w:cstheme="majorBidi"/>
      <w:b/>
      <w:bCs/>
      <w:color w:val="4F81BD" w:themeColor="accent1"/>
      <w:sz w:val="26"/>
      <w:szCs w:val="26"/>
    </w:rPr>
  </w:style>
  <w:style w:type="character" w:customStyle="1" w:styleId="120">
    <w:name w:val="Стиль12 Знак"/>
    <w:basedOn w:val="a0"/>
    <w:link w:val="12"/>
    <w:rsid w:val="000616B8"/>
    <w:rPr>
      <w:rFonts w:ascii="Times New Roman" w:hAnsi="Times New Roman"/>
      <w:b/>
      <w:sz w:val="28"/>
    </w:rPr>
  </w:style>
  <w:style w:type="paragraph" w:styleId="a9">
    <w:name w:val="TOC Heading"/>
    <w:basedOn w:val="1"/>
    <w:next w:val="a"/>
    <w:uiPriority w:val="39"/>
    <w:semiHidden/>
    <w:unhideWhenUsed/>
    <w:qFormat/>
    <w:rsid w:val="000616B8"/>
    <w:pPr>
      <w:spacing w:line="276" w:lineRule="auto"/>
      <w:outlineLvl w:val="9"/>
    </w:pPr>
    <w:rPr>
      <w:lang w:eastAsia="en-US"/>
    </w:rPr>
  </w:style>
  <w:style w:type="paragraph" w:styleId="13">
    <w:name w:val="toc 1"/>
    <w:basedOn w:val="a"/>
    <w:next w:val="a"/>
    <w:autoRedefine/>
    <w:uiPriority w:val="39"/>
    <w:unhideWhenUsed/>
    <w:rsid w:val="00DB0337"/>
    <w:pPr>
      <w:tabs>
        <w:tab w:val="right" w:leader="dot" w:pos="10195"/>
      </w:tabs>
      <w:spacing w:after="100"/>
    </w:pPr>
    <w:rPr>
      <w:rFonts w:ascii="Times New Roman" w:hAnsi="Times New Roman"/>
      <w:noProof/>
      <w:sz w:val="28"/>
      <w:szCs w:val="28"/>
    </w:rPr>
  </w:style>
  <w:style w:type="character" w:styleId="aa">
    <w:name w:val="Hyperlink"/>
    <w:basedOn w:val="a0"/>
    <w:uiPriority w:val="99"/>
    <w:unhideWhenUsed/>
    <w:rsid w:val="007906BC"/>
    <w:rPr>
      <w:color w:val="0000FF" w:themeColor="hyperlink"/>
      <w:u w:val="single"/>
    </w:rPr>
  </w:style>
  <w:style w:type="paragraph" w:styleId="23">
    <w:name w:val="toc 2"/>
    <w:basedOn w:val="a"/>
    <w:next w:val="a"/>
    <w:autoRedefine/>
    <w:uiPriority w:val="39"/>
    <w:unhideWhenUsed/>
    <w:rsid w:val="007A31CF"/>
    <w:pPr>
      <w:spacing w:after="100"/>
      <w:ind w:left="220"/>
    </w:pPr>
  </w:style>
  <w:style w:type="character" w:customStyle="1" w:styleId="a7">
    <w:name w:val="Верхний колонтитул Знак"/>
    <w:basedOn w:val="a0"/>
    <w:link w:val="a6"/>
    <w:uiPriority w:val="99"/>
    <w:rsid w:val="002104D1"/>
  </w:style>
  <w:style w:type="character" w:customStyle="1" w:styleId="30">
    <w:name w:val="Заголовок 3 Знак"/>
    <w:basedOn w:val="a0"/>
    <w:link w:val="3"/>
    <w:uiPriority w:val="9"/>
    <w:rsid w:val="005A2634"/>
    <w:rPr>
      <w:rFonts w:asciiTheme="majorHAnsi" w:eastAsiaTheme="majorEastAsia" w:hAnsiTheme="majorHAnsi" w:cstheme="majorBidi"/>
      <w:b/>
      <w:bCs/>
      <w:color w:val="4F81BD" w:themeColor="accent1"/>
    </w:rPr>
  </w:style>
  <w:style w:type="paragraph" w:styleId="32">
    <w:name w:val="toc 3"/>
    <w:basedOn w:val="a"/>
    <w:next w:val="a"/>
    <w:autoRedefine/>
    <w:uiPriority w:val="39"/>
    <w:unhideWhenUsed/>
    <w:rsid w:val="005A2634"/>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319E0"/>
    <w:pPr>
      <w:spacing w:after="0" w:line="240" w:lineRule="auto"/>
    </w:pPr>
  </w:style>
  <w:style w:type="paragraph" w:styleId="1">
    <w:name w:val="heading 1"/>
    <w:basedOn w:val="a"/>
    <w:next w:val="a"/>
    <w:link w:val="10"/>
    <w:uiPriority w:val="9"/>
    <w:qFormat/>
    <w:rsid w:val="000616B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0616B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5A2634"/>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2">
    <w:name w:val="Style2"/>
    <w:rsid w:val="009319E0"/>
    <w:pPr>
      <w:spacing w:after="0" w:line="484" w:lineRule="exact"/>
      <w:ind w:firstLine="696"/>
      <w:jc w:val="both"/>
    </w:pPr>
    <w:rPr>
      <w:rFonts w:ascii="Times New Roman" w:hAnsi="Times New Roman"/>
      <w:sz w:val="24"/>
    </w:rPr>
  </w:style>
  <w:style w:type="paragraph" w:styleId="a3">
    <w:name w:val="footer"/>
    <w:rsid w:val="009319E0"/>
    <w:pPr>
      <w:spacing w:after="0" w:line="240" w:lineRule="auto"/>
    </w:pPr>
  </w:style>
  <w:style w:type="paragraph" w:customStyle="1" w:styleId="14">
    <w:name w:val="Основной текст (14)"/>
    <w:rsid w:val="009319E0"/>
    <w:pPr>
      <w:shd w:val="clear" w:color="auto" w:fill="FFFFFF"/>
      <w:spacing w:after="0" w:line="274" w:lineRule="exact"/>
      <w:jc w:val="both"/>
    </w:pPr>
    <w:rPr>
      <w:rFonts w:ascii="Times New Roman" w:hAnsi="Times New Roman"/>
    </w:rPr>
  </w:style>
  <w:style w:type="paragraph" w:customStyle="1" w:styleId="21">
    <w:name w:val="Основной текст (21)"/>
    <w:rsid w:val="009319E0"/>
    <w:pPr>
      <w:shd w:val="clear" w:color="auto" w:fill="FFFFFF"/>
      <w:spacing w:after="180" w:line="240" w:lineRule="exact"/>
      <w:jc w:val="both"/>
    </w:pPr>
    <w:rPr>
      <w:rFonts w:ascii="Times New Roman" w:hAnsi="Times New Roman"/>
      <w:b/>
      <w:sz w:val="18"/>
    </w:rPr>
  </w:style>
  <w:style w:type="paragraph" w:customStyle="1" w:styleId="31">
    <w:name w:val="Основной текст (3)"/>
    <w:rsid w:val="009319E0"/>
    <w:pPr>
      <w:shd w:val="clear" w:color="auto" w:fill="FFFFFF"/>
      <w:spacing w:before="120" w:after="120"/>
      <w:ind w:hanging="320"/>
      <w:jc w:val="center"/>
    </w:pPr>
    <w:rPr>
      <w:rFonts w:ascii="Times New Roman" w:hAnsi="Times New Roman"/>
      <w:b/>
    </w:rPr>
  </w:style>
  <w:style w:type="paragraph" w:styleId="a4">
    <w:name w:val="List Paragraph"/>
    <w:uiPriority w:val="34"/>
    <w:qFormat/>
    <w:rsid w:val="009319E0"/>
    <w:pPr>
      <w:ind w:left="720"/>
    </w:pPr>
  </w:style>
  <w:style w:type="paragraph" w:styleId="HTML">
    <w:name w:val="HTML Preformatted"/>
    <w:rsid w:val="009319E0"/>
    <w:pPr>
      <w:spacing w:after="0" w:line="240" w:lineRule="auto"/>
    </w:pPr>
    <w:rPr>
      <w:rFonts w:ascii="Courier New" w:hAnsi="Courier New"/>
      <w:sz w:val="20"/>
    </w:rPr>
  </w:style>
  <w:style w:type="paragraph" w:styleId="a5">
    <w:name w:val="Balloon Text"/>
    <w:rsid w:val="009319E0"/>
    <w:pPr>
      <w:spacing w:after="0" w:line="240" w:lineRule="auto"/>
    </w:pPr>
    <w:rPr>
      <w:rFonts w:ascii="Tahoma" w:hAnsi="Tahoma"/>
      <w:sz w:val="16"/>
    </w:rPr>
  </w:style>
  <w:style w:type="paragraph" w:styleId="a6">
    <w:name w:val="header"/>
    <w:link w:val="a7"/>
    <w:uiPriority w:val="99"/>
    <w:rsid w:val="009319E0"/>
    <w:pPr>
      <w:spacing w:after="0" w:line="240" w:lineRule="auto"/>
    </w:pPr>
  </w:style>
  <w:style w:type="paragraph" w:customStyle="1" w:styleId="22">
    <w:name w:val="Основной текст2"/>
    <w:rsid w:val="009319E0"/>
    <w:pPr>
      <w:shd w:val="clear" w:color="auto" w:fill="FFFFFF"/>
      <w:spacing w:before="120" w:after="0" w:line="250" w:lineRule="exact"/>
      <w:ind w:hanging="380"/>
      <w:jc w:val="both"/>
    </w:pPr>
    <w:rPr>
      <w:rFonts w:ascii="Times New Roman" w:hAnsi="Times New Roman"/>
    </w:rPr>
  </w:style>
  <w:style w:type="paragraph" w:customStyle="1" w:styleId="8">
    <w:name w:val="Основной текст (8)"/>
    <w:rsid w:val="009319E0"/>
    <w:pPr>
      <w:shd w:val="clear" w:color="auto" w:fill="FFFFFF"/>
      <w:spacing w:before="240" w:after="300"/>
      <w:jc w:val="center"/>
    </w:pPr>
    <w:rPr>
      <w:rFonts w:ascii="Times New Roman" w:hAnsi="Times New Roman"/>
      <w:b/>
      <w:i/>
    </w:rPr>
  </w:style>
  <w:style w:type="paragraph" w:styleId="a8">
    <w:name w:val="Normal (Web)"/>
    <w:rsid w:val="009319E0"/>
    <w:pPr>
      <w:spacing w:line="240" w:lineRule="auto"/>
    </w:pPr>
    <w:rPr>
      <w:rFonts w:ascii="Times New Roman" w:hAnsi="Times New Roman"/>
      <w:sz w:val="24"/>
    </w:rPr>
  </w:style>
  <w:style w:type="paragraph" w:customStyle="1" w:styleId="rvps2">
    <w:name w:val="rvps2"/>
    <w:rsid w:val="009319E0"/>
    <w:pPr>
      <w:spacing w:line="240" w:lineRule="auto"/>
    </w:pPr>
    <w:rPr>
      <w:rFonts w:ascii="Times New Roman" w:hAnsi="Times New Roman"/>
      <w:sz w:val="24"/>
    </w:rPr>
  </w:style>
  <w:style w:type="paragraph" w:customStyle="1" w:styleId="220">
    <w:name w:val="Основной текст (22)"/>
    <w:rsid w:val="009319E0"/>
    <w:pPr>
      <w:shd w:val="clear" w:color="auto" w:fill="FFFFFF"/>
      <w:spacing w:after="0" w:line="235" w:lineRule="exact"/>
      <w:jc w:val="center"/>
    </w:pPr>
    <w:rPr>
      <w:rFonts w:ascii="Times New Roman" w:hAnsi="Times New Roman"/>
      <w:b/>
      <w:i/>
      <w:sz w:val="19"/>
    </w:rPr>
  </w:style>
  <w:style w:type="paragraph" w:customStyle="1" w:styleId="11">
    <w:name w:val="Стиль11"/>
    <w:basedOn w:val="a"/>
    <w:link w:val="110"/>
    <w:rsid w:val="000616B8"/>
    <w:pPr>
      <w:spacing w:line="360" w:lineRule="auto"/>
      <w:jc w:val="center"/>
    </w:pPr>
    <w:rPr>
      <w:rFonts w:ascii="Times New Roman" w:hAnsi="Times New Roman"/>
      <w:sz w:val="28"/>
    </w:rPr>
  </w:style>
  <w:style w:type="character" w:customStyle="1" w:styleId="10">
    <w:name w:val="Заголовок 1 Знак"/>
    <w:basedOn w:val="a0"/>
    <w:link w:val="1"/>
    <w:uiPriority w:val="9"/>
    <w:rsid w:val="000616B8"/>
    <w:rPr>
      <w:rFonts w:asciiTheme="majorHAnsi" w:eastAsiaTheme="majorEastAsia" w:hAnsiTheme="majorHAnsi" w:cstheme="majorBidi"/>
      <w:b/>
      <w:bCs/>
      <w:color w:val="365F91" w:themeColor="accent1" w:themeShade="BF"/>
      <w:sz w:val="28"/>
      <w:szCs w:val="28"/>
    </w:rPr>
  </w:style>
  <w:style w:type="character" w:customStyle="1" w:styleId="110">
    <w:name w:val="Стиль11 Знак"/>
    <w:basedOn w:val="a0"/>
    <w:link w:val="11"/>
    <w:rsid w:val="000616B8"/>
    <w:rPr>
      <w:rFonts w:ascii="Times New Roman" w:hAnsi="Times New Roman"/>
      <w:sz w:val="28"/>
    </w:rPr>
  </w:style>
  <w:style w:type="paragraph" w:customStyle="1" w:styleId="12">
    <w:name w:val="Стиль12"/>
    <w:basedOn w:val="a"/>
    <w:link w:val="120"/>
    <w:rsid w:val="000616B8"/>
    <w:pPr>
      <w:spacing w:line="360" w:lineRule="auto"/>
      <w:jc w:val="both"/>
    </w:pPr>
    <w:rPr>
      <w:rFonts w:ascii="Times New Roman" w:hAnsi="Times New Roman"/>
      <w:b/>
      <w:sz w:val="28"/>
    </w:rPr>
  </w:style>
  <w:style w:type="character" w:customStyle="1" w:styleId="20">
    <w:name w:val="Заголовок 2 Знак"/>
    <w:basedOn w:val="a0"/>
    <w:link w:val="2"/>
    <w:uiPriority w:val="9"/>
    <w:rsid w:val="000616B8"/>
    <w:rPr>
      <w:rFonts w:asciiTheme="majorHAnsi" w:eastAsiaTheme="majorEastAsia" w:hAnsiTheme="majorHAnsi" w:cstheme="majorBidi"/>
      <w:b/>
      <w:bCs/>
      <w:color w:val="4F81BD" w:themeColor="accent1"/>
      <w:sz w:val="26"/>
      <w:szCs w:val="26"/>
    </w:rPr>
  </w:style>
  <w:style w:type="character" w:customStyle="1" w:styleId="120">
    <w:name w:val="Стиль12 Знак"/>
    <w:basedOn w:val="a0"/>
    <w:link w:val="12"/>
    <w:rsid w:val="000616B8"/>
    <w:rPr>
      <w:rFonts w:ascii="Times New Roman" w:hAnsi="Times New Roman"/>
      <w:b/>
      <w:sz w:val="28"/>
    </w:rPr>
  </w:style>
  <w:style w:type="paragraph" w:styleId="a9">
    <w:name w:val="TOC Heading"/>
    <w:basedOn w:val="1"/>
    <w:next w:val="a"/>
    <w:uiPriority w:val="39"/>
    <w:semiHidden/>
    <w:unhideWhenUsed/>
    <w:qFormat/>
    <w:rsid w:val="000616B8"/>
    <w:pPr>
      <w:spacing w:line="276" w:lineRule="auto"/>
      <w:outlineLvl w:val="9"/>
    </w:pPr>
    <w:rPr>
      <w:lang w:eastAsia="en-US"/>
    </w:rPr>
  </w:style>
  <w:style w:type="paragraph" w:styleId="13">
    <w:name w:val="toc 1"/>
    <w:basedOn w:val="a"/>
    <w:next w:val="a"/>
    <w:autoRedefine/>
    <w:uiPriority w:val="39"/>
    <w:unhideWhenUsed/>
    <w:rsid w:val="00DB0337"/>
    <w:pPr>
      <w:tabs>
        <w:tab w:val="right" w:leader="dot" w:pos="10195"/>
      </w:tabs>
      <w:spacing w:after="100"/>
    </w:pPr>
    <w:rPr>
      <w:rFonts w:ascii="Times New Roman" w:hAnsi="Times New Roman"/>
      <w:noProof/>
      <w:sz w:val="28"/>
      <w:szCs w:val="28"/>
    </w:rPr>
  </w:style>
  <w:style w:type="character" w:styleId="aa">
    <w:name w:val="Hyperlink"/>
    <w:basedOn w:val="a0"/>
    <w:uiPriority w:val="99"/>
    <w:unhideWhenUsed/>
    <w:rsid w:val="007906BC"/>
    <w:rPr>
      <w:color w:val="0000FF" w:themeColor="hyperlink"/>
      <w:u w:val="single"/>
    </w:rPr>
  </w:style>
  <w:style w:type="paragraph" w:styleId="23">
    <w:name w:val="toc 2"/>
    <w:basedOn w:val="a"/>
    <w:next w:val="a"/>
    <w:autoRedefine/>
    <w:uiPriority w:val="39"/>
    <w:unhideWhenUsed/>
    <w:rsid w:val="007A31CF"/>
    <w:pPr>
      <w:spacing w:after="100"/>
      <w:ind w:left="220"/>
    </w:pPr>
  </w:style>
  <w:style w:type="character" w:customStyle="1" w:styleId="a7">
    <w:name w:val="Верхний колонтитул Знак"/>
    <w:basedOn w:val="a0"/>
    <w:link w:val="a6"/>
    <w:uiPriority w:val="99"/>
    <w:rsid w:val="002104D1"/>
  </w:style>
  <w:style w:type="character" w:customStyle="1" w:styleId="30">
    <w:name w:val="Заголовок 3 Знак"/>
    <w:basedOn w:val="a0"/>
    <w:link w:val="3"/>
    <w:uiPriority w:val="9"/>
    <w:rsid w:val="005A2634"/>
    <w:rPr>
      <w:rFonts w:asciiTheme="majorHAnsi" w:eastAsiaTheme="majorEastAsia" w:hAnsiTheme="majorHAnsi" w:cstheme="majorBidi"/>
      <w:b/>
      <w:bCs/>
      <w:color w:val="4F81BD" w:themeColor="accent1"/>
    </w:rPr>
  </w:style>
  <w:style w:type="paragraph" w:styleId="32">
    <w:name w:val="toc 3"/>
    <w:basedOn w:val="a"/>
    <w:next w:val="a"/>
    <w:autoRedefine/>
    <w:uiPriority w:val="39"/>
    <w:unhideWhenUsed/>
    <w:rsid w:val="005A2634"/>
    <w:pPr>
      <w:spacing w:after="100"/>
      <w:ind w:left="44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pn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hyperlink" Target="http://en.wikipedia.org/wiki/Kolomyia" TargetMode="External"/><Relationship Id="rId50" Type="http://schemas.openxmlformats.org/officeDocument/2006/relationships/hyperlink" Target="http://en.wikipedia.org/wiki/Pokuttia" TargetMode="External"/><Relationship Id="rId55" Type="http://schemas.openxmlformats.org/officeDocument/2006/relationships/hyperlink" Target="http://en.wikipedia.org/wiki/Ukraine" TargetMode="External"/><Relationship Id="rId6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image" Target="media/image34.jpeg"/><Relationship Id="rId54" Type="http://schemas.openxmlformats.org/officeDocument/2006/relationships/hyperlink" Target="http://en.wikipedia.org/wiki/City"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hyperlink" Target="http://en.wikipedia.org/wiki/Ukraine" TargetMode="External"/><Relationship Id="rId58" Type="http://schemas.openxmlformats.org/officeDocument/2006/relationships/hyperlink" Target="http://en.wikipedia.org/wiki/Vinnytsia_Oblast"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hyperlink" Target="http://en.wikipedia.org/wiki/Hutsul" TargetMode="External"/><Relationship Id="rId57" Type="http://schemas.openxmlformats.org/officeDocument/2006/relationships/hyperlink" Target="http://en.wikipedia.org/wiki/Capital_city" TargetMode="External"/><Relationship Id="rId61"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hyperlink" Target="http://en.wikipedia.org/wiki/Oblast" TargetMode="External"/><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hyperlink" Target="http://en.wikipedia.org/wiki/Ivano-Frankivska_Oblast" TargetMode="External"/><Relationship Id="rId56" Type="http://schemas.openxmlformats.org/officeDocument/2006/relationships/hyperlink" Target="http://en.wikipedia.org/wiki/Southern_Bug" TargetMode="External"/><Relationship Id="rId8" Type="http://schemas.openxmlformats.org/officeDocument/2006/relationships/image" Target="media/image1.png"/><Relationship Id="rId51" Type="http://schemas.openxmlformats.org/officeDocument/2006/relationships/hyperlink" Target="http://en.wikipedia.org/wiki/Pysanka"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hyperlink" Target="http://kpi.ua/en/node/9521" TargetMode="External"/><Relationship Id="rId59" Type="http://schemas.openxmlformats.org/officeDocument/2006/relationships/hyperlink" Target="http://en.wikipedia.org/wiki/Podoli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3DCC75-CECE-4CCC-B343-325D4321E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1033</TotalTime>
  <Pages>64</Pages>
  <Words>15121</Words>
  <Characters>86194</Characters>
  <Application>Microsoft Office Word</Application>
  <DocSecurity>0</DocSecurity>
  <Lines>718</Lines>
  <Paragraphs>202</Paragraphs>
  <ScaleCrop>false</ScaleCrop>
  <HeadingPairs>
    <vt:vector size="2" baseType="variant">
      <vt:variant>
        <vt:lpstr>Название</vt:lpstr>
      </vt:variant>
      <vt:variant>
        <vt:i4>1</vt:i4>
      </vt:variant>
    </vt:vector>
  </HeadingPairs>
  <TitlesOfParts>
    <vt:vector size="1" baseType="lpstr">
      <vt:lpstr>Українознавство. Навчальні та виховні можливості використання українознавства при вивченні англійської мови в ЗНЗ (копия).docx</vt:lpstr>
    </vt:vector>
  </TitlesOfParts>
  <Company>Школа</Company>
  <LinksUpToDate>false</LinksUpToDate>
  <CharactersWithSpaces>101113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Українознавство. Навчальні та виховні можливості використання українознавства при вивченні англійської мови в ЗНЗ (копия).docx</dc:title>
  <dc:creator>Алена</dc:creator>
  <cp:lastModifiedBy>Ольга</cp:lastModifiedBy>
  <cp:revision>21</cp:revision>
  <cp:lastPrinted>2015-02-10T08:38:00Z</cp:lastPrinted>
  <dcterms:created xsi:type="dcterms:W3CDTF">2015-01-31T16:11:00Z</dcterms:created>
  <dcterms:modified xsi:type="dcterms:W3CDTF">2015-02-10T08:40:00Z</dcterms:modified>
</cp:coreProperties>
</file>